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257AEE5D" w:rsidR="00B15C80" w:rsidRPr="00890F9C" w:rsidRDefault="000A7BF4" w:rsidP="006D75B5">
      <w:pPr>
        <w:jc w:val="center"/>
        <w:rPr>
          <w:rFonts w:ascii="Book Antiqua" w:hAnsi="Book Antiqua" w:cs="Palatino"/>
          <w:lang w:val="es-US"/>
        </w:rPr>
      </w:pPr>
      <w:r>
        <w:rPr>
          <w:rFonts w:ascii="Book Antiqua" w:hAnsi="Book Antiqua" w:cs="Palatino"/>
          <w:lang w:val="es-US"/>
        </w:rPr>
        <w:t>21</w:t>
      </w:r>
      <w:r w:rsidR="004F2352">
        <w:rPr>
          <w:rFonts w:ascii="Book Antiqua" w:hAnsi="Book Antiqua" w:cs="Palatino"/>
          <w:lang w:val="es-US"/>
        </w:rPr>
        <w:t xml:space="preserve"> de junio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4F2352">
        <w:rPr>
          <w:rFonts w:ascii="Book Antiqua" w:hAnsi="Book Antiqua" w:cs="Palatino"/>
          <w:lang w:val="es-US"/>
        </w:rPr>
        <w:t xml:space="preserve">June </w:t>
      </w:r>
      <w:r>
        <w:rPr>
          <w:rFonts w:ascii="Book Antiqua" w:hAnsi="Book Antiqua" w:cs="Palatino"/>
          <w:lang w:val="es-US"/>
        </w:rPr>
        <w:t>21</w:t>
      </w:r>
      <w:r w:rsidR="00A16CF2" w:rsidRPr="00A16CF2">
        <w:rPr>
          <w:rFonts w:ascii="Book Antiqua" w:hAnsi="Book Antiqua" w:cs="Palatino"/>
          <w:lang w:val="es-US"/>
        </w:rPr>
        <w:t>, 2026</w:t>
      </w:r>
    </w:p>
    <w:p w14:paraId="323EA0E4" w14:textId="62AEFCDB" w:rsidR="00F81290" w:rsidRDefault="004F2352" w:rsidP="00464B5E">
      <w:pPr>
        <w:jc w:val="center"/>
        <w:rPr>
          <w:rFonts w:ascii="Palatino Linotype" w:hAnsi="Palatino Linotype" w:cs="Palatino"/>
          <w:lang w:val="es-US"/>
        </w:rPr>
      </w:pPr>
      <w:r>
        <w:rPr>
          <w:rFonts w:ascii="Palatino Linotype" w:hAnsi="Palatino Linotype" w:cs="Palatino"/>
          <w:lang w:val="es-US"/>
        </w:rPr>
        <w:t xml:space="preserve">Común </w:t>
      </w:r>
      <w:r w:rsidR="000A7BF4">
        <w:rPr>
          <w:rFonts w:ascii="Palatino Linotype" w:hAnsi="Palatino Linotype" w:cs="Palatino"/>
          <w:lang w:val="es-US"/>
        </w:rPr>
        <w:t>7</w:t>
      </w:r>
      <w:r w:rsidR="00F81290" w:rsidRPr="00F81290">
        <w:rPr>
          <w:rFonts w:ascii="Palatino Linotype" w:hAnsi="Palatino Linotype" w:cs="Palatino"/>
          <w:lang w:val="es-US"/>
        </w:rPr>
        <w:t xml:space="preserve"> / </w:t>
      </w:r>
      <w:proofErr w:type="spellStart"/>
      <w:r>
        <w:rPr>
          <w:rFonts w:ascii="Palatino Linotype" w:hAnsi="Palatino Linotype" w:cs="Palatino"/>
          <w:lang w:val="es-US"/>
        </w:rPr>
        <w:t>Proper</w:t>
      </w:r>
      <w:proofErr w:type="spellEnd"/>
      <w:r>
        <w:rPr>
          <w:rFonts w:ascii="Palatino Linotype" w:hAnsi="Palatino Linotype" w:cs="Palatino"/>
          <w:lang w:val="es-US"/>
        </w:rPr>
        <w:t xml:space="preserve"> </w:t>
      </w:r>
      <w:r w:rsidR="000A7BF4">
        <w:rPr>
          <w:rFonts w:ascii="Palatino Linotype" w:hAnsi="Palatino Linotype" w:cs="Palatino"/>
          <w:lang w:val="es-US"/>
        </w:rPr>
        <w:t>7</w:t>
      </w:r>
      <w:r w:rsidR="00F81290" w:rsidRPr="00F81290">
        <w:rPr>
          <w:rFonts w:ascii="Palatino Linotype" w:hAnsi="Palatino Linotype" w:cs="Palatino"/>
          <w:lang w:val="es-US"/>
        </w:rPr>
        <w:t xml:space="preserve"> </w:t>
      </w:r>
    </w:p>
    <w:p w14:paraId="60A682BA" w14:textId="1B233F43"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00686EE4" w14:textId="77777777" w:rsidR="000A7BF4" w:rsidRDefault="000A7BF4" w:rsidP="000A7BF4">
      <w:pPr>
        <w:pStyle w:val="ListParagraph"/>
        <w:numPr>
          <w:ilvl w:val="0"/>
          <w:numId w:val="6"/>
        </w:numPr>
        <w:spacing w:after="0" w:line="240" w:lineRule="auto"/>
        <w:rPr>
          <w:rFonts w:ascii="Book Antiqua" w:hAnsi="Book Antiqua"/>
          <w:sz w:val="24"/>
          <w:szCs w:val="24"/>
          <w:lang w:val="es-US"/>
        </w:rPr>
      </w:pPr>
      <w:bookmarkStart w:id="0" w:name="OLE_LINK1"/>
      <w:r w:rsidRPr="00F1065B">
        <w:rPr>
          <w:rFonts w:ascii="Book Antiqua" w:hAnsi="Book Antiqua"/>
          <w:sz w:val="24"/>
          <w:szCs w:val="24"/>
          <w:lang w:val="es-US"/>
        </w:rPr>
        <w:t xml:space="preserve">Génesis/Genesis </w:t>
      </w:r>
      <w:r>
        <w:rPr>
          <w:rFonts w:ascii="Book Antiqua" w:hAnsi="Book Antiqua"/>
          <w:sz w:val="24"/>
          <w:szCs w:val="24"/>
          <w:lang w:val="es-US"/>
        </w:rPr>
        <w:t>21,8-21</w:t>
      </w:r>
      <w:r w:rsidRPr="00F1065B">
        <w:rPr>
          <w:rFonts w:ascii="Book Antiqua" w:hAnsi="Book Antiqua"/>
          <w:sz w:val="24"/>
          <w:szCs w:val="24"/>
          <w:lang w:val="es-US"/>
        </w:rPr>
        <w:t xml:space="preserve"> y Salmo/</w:t>
      </w:r>
      <w:proofErr w:type="spellStart"/>
      <w:r w:rsidRPr="00F1065B">
        <w:rPr>
          <w:rFonts w:ascii="Book Antiqua" w:hAnsi="Book Antiqua"/>
          <w:sz w:val="24"/>
          <w:szCs w:val="24"/>
          <w:lang w:val="es-US"/>
        </w:rPr>
        <w:t>Psalm</w:t>
      </w:r>
      <w:proofErr w:type="spellEnd"/>
      <w:r w:rsidRPr="00F1065B">
        <w:rPr>
          <w:rFonts w:ascii="Book Antiqua" w:hAnsi="Book Antiqua"/>
          <w:sz w:val="24"/>
          <w:szCs w:val="24"/>
          <w:lang w:val="es-US"/>
        </w:rPr>
        <w:t xml:space="preserve"> </w:t>
      </w:r>
      <w:r>
        <w:rPr>
          <w:rFonts w:ascii="Book Antiqua" w:hAnsi="Book Antiqua"/>
          <w:sz w:val="24"/>
          <w:szCs w:val="24"/>
          <w:lang w:val="es-US"/>
        </w:rPr>
        <w:t>86,1-10; 16-17 (</w:t>
      </w:r>
      <w:r w:rsidRPr="005E3D00">
        <w:rPr>
          <w:rFonts w:ascii="Book Antiqua" w:hAnsi="Book Antiqua"/>
          <w:i/>
          <w:iCs/>
          <w:sz w:val="24"/>
          <w:szCs w:val="24"/>
          <w:lang w:val="es-US"/>
        </w:rPr>
        <w:t>semicontinuo/</w:t>
      </w:r>
      <w:proofErr w:type="spellStart"/>
      <w:r w:rsidRPr="005E3D00">
        <w:rPr>
          <w:rFonts w:ascii="Book Antiqua" w:hAnsi="Book Antiqua"/>
          <w:i/>
          <w:iCs/>
          <w:sz w:val="24"/>
          <w:szCs w:val="24"/>
          <w:lang w:val="es-US"/>
        </w:rPr>
        <w:t>semicontinuous</w:t>
      </w:r>
      <w:proofErr w:type="spellEnd"/>
      <w:r>
        <w:rPr>
          <w:rFonts w:ascii="Book Antiqua" w:hAnsi="Book Antiqua"/>
          <w:sz w:val="24"/>
          <w:szCs w:val="24"/>
          <w:lang w:val="es-US"/>
        </w:rPr>
        <w:t>)</w:t>
      </w:r>
    </w:p>
    <w:p w14:paraId="4172D654" w14:textId="77777777" w:rsidR="000A7BF4" w:rsidRPr="00F1065B" w:rsidRDefault="000A7BF4" w:rsidP="000A7BF4">
      <w:pPr>
        <w:pStyle w:val="ListParagraph"/>
        <w:numPr>
          <w:ilvl w:val="0"/>
          <w:numId w:val="6"/>
        </w:numPr>
        <w:spacing w:after="0" w:line="240" w:lineRule="auto"/>
        <w:rPr>
          <w:rFonts w:ascii="Book Antiqua" w:hAnsi="Book Antiqua"/>
          <w:sz w:val="24"/>
          <w:szCs w:val="24"/>
          <w:lang w:val="es-US"/>
        </w:rPr>
      </w:pPr>
      <w:r>
        <w:rPr>
          <w:rFonts w:ascii="Book Antiqua" w:hAnsi="Book Antiqua"/>
          <w:sz w:val="24"/>
          <w:szCs w:val="24"/>
          <w:lang w:val="es-US"/>
        </w:rPr>
        <w:t>Jeremías/Jeremiah 20,7-13 y Salmo/</w:t>
      </w:r>
      <w:proofErr w:type="spellStart"/>
      <w:r>
        <w:rPr>
          <w:rFonts w:ascii="Book Antiqua" w:hAnsi="Book Antiqua"/>
          <w:sz w:val="24"/>
          <w:szCs w:val="24"/>
          <w:lang w:val="es-US"/>
        </w:rPr>
        <w:t>Psalm</w:t>
      </w:r>
      <w:proofErr w:type="spellEnd"/>
      <w:r>
        <w:rPr>
          <w:rFonts w:ascii="Book Antiqua" w:hAnsi="Book Antiqua"/>
          <w:sz w:val="24"/>
          <w:szCs w:val="24"/>
          <w:lang w:val="es-US"/>
        </w:rPr>
        <w:t xml:space="preserve"> 69,7-10 (11-15); 16-18 (</w:t>
      </w:r>
      <w:r w:rsidRPr="005E3D00">
        <w:rPr>
          <w:rFonts w:ascii="Book Antiqua" w:hAnsi="Book Antiqua"/>
          <w:i/>
          <w:iCs/>
          <w:sz w:val="24"/>
          <w:szCs w:val="24"/>
          <w:lang w:val="es-US"/>
        </w:rPr>
        <w:t xml:space="preserve">complementario / </w:t>
      </w:r>
      <w:proofErr w:type="spellStart"/>
      <w:r w:rsidRPr="005E3D00">
        <w:rPr>
          <w:rFonts w:ascii="Book Antiqua" w:hAnsi="Book Antiqua"/>
          <w:i/>
          <w:iCs/>
          <w:sz w:val="24"/>
          <w:szCs w:val="24"/>
          <w:lang w:val="es-US"/>
        </w:rPr>
        <w:t>complementary</w:t>
      </w:r>
      <w:proofErr w:type="spellEnd"/>
      <w:r>
        <w:rPr>
          <w:rFonts w:ascii="Book Antiqua" w:hAnsi="Book Antiqua"/>
          <w:sz w:val="24"/>
          <w:szCs w:val="24"/>
          <w:lang w:val="es-US"/>
        </w:rPr>
        <w:t>)</w:t>
      </w:r>
    </w:p>
    <w:p w14:paraId="6D952284" w14:textId="77777777" w:rsidR="000A7BF4" w:rsidRPr="00245A83" w:rsidRDefault="000A7BF4" w:rsidP="000A7BF4">
      <w:pPr>
        <w:pStyle w:val="ListParagraph"/>
        <w:numPr>
          <w:ilvl w:val="0"/>
          <w:numId w:val="6"/>
        </w:numPr>
        <w:spacing w:after="0" w:line="240" w:lineRule="auto"/>
        <w:rPr>
          <w:rFonts w:ascii="Book Antiqua" w:hAnsi="Book Antiqua"/>
          <w:sz w:val="24"/>
          <w:szCs w:val="24"/>
          <w:lang w:val="es-US"/>
        </w:rPr>
      </w:pPr>
      <w:r w:rsidRPr="00245A83">
        <w:rPr>
          <w:rFonts w:ascii="Book Antiqua" w:hAnsi="Book Antiqua"/>
          <w:sz w:val="24"/>
          <w:szCs w:val="24"/>
          <w:lang w:val="es-US"/>
        </w:rPr>
        <w:t>Romanos</w:t>
      </w:r>
      <w:r>
        <w:rPr>
          <w:rFonts w:ascii="Book Antiqua" w:hAnsi="Book Antiqua"/>
          <w:sz w:val="24"/>
          <w:szCs w:val="24"/>
          <w:lang w:val="es-US"/>
        </w:rPr>
        <w:t>/</w:t>
      </w:r>
      <w:proofErr w:type="spellStart"/>
      <w:r>
        <w:rPr>
          <w:rFonts w:ascii="Book Antiqua" w:hAnsi="Book Antiqua"/>
          <w:sz w:val="24"/>
          <w:szCs w:val="24"/>
          <w:lang w:val="es-US"/>
        </w:rPr>
        <w:t>Romans</w:t>
      </w:r>
      <w:proofErr w:type="spellEnd"/>
      <w:r w:rsidRPr="00245A83">
        <w:rPr>
          <w:rFonts w:ascii="Book Antiqua" w:hAnsi="Book Antiqua"/>
          <w:sz w:val="24"/>
          <w:szCs w:val="24"/>
          <w:lang w:val="es-US"/>
        </w:rPr>
        <w:t xml:space="preserve"> </w:t>
      </w:r>
      <w:r>
        <w:rPr>
          <w:rFonts w:ascii="Book Antiqua" w:hAnsi="Book Antiqua"/>
          <w:sz w:val="24"/>
          <w:szCs w:val="24"/>
          <w:lang w:val="es-US"/>
        </w:rPr>
        <w:t>6,1b-11</w:t>
      </w:r>
    </w:p>
    <w:p w14:paraId="43A31EA4" w14:textId="0D5A0D8E" w:rsidR="00FE3CBD" w:rsidRPr="008C19B1" w:rsidRDefault="000A7BF4" w:rsidP="000A7BF4">
      <w:pPr>
        <w:numPr>
          <w:ilvl w:val="0"/>
          <w:numId w:val="6"/>
        </w:numPr>
        <w:rPr>
          <w:rFonts w:ascii="Book Antiqua" w:eastAsia="Calibri" w:hAnsi="Book Antiqua" w:cs="Palatino"/>
          <w:szCs w:val="22"/>
          <w:lang w:val="es-US"/>
        </w:rPr>
      </w:pPr>
      <w:r w:rsidRPr="00245A83">
        <w:rPr>
          <w:rFonts w:ascii="Book Antiqua" w:hAnsi="Book Antiqua"/>
          <w:lang w:val="es-US"/>
        </w:rPr>
        <w:t>Mateo</w:t>
      </w:r>
      <w:r>
        <w:rPr>
          <w:rFonts w:ascii="Book Antiqua" w:hAnsi="Book Antiqua"/>
          <w:lang w:val="es-US"/>
        </w:rPr>
        <w:t>/Matthew</w:t>
      </w:r>
      <w:r w:rsidRPr="00245A83">
        <w:rPr>
          <w:rFonts w:ascii="Book Antiqua" w:hAnsi="Book Antiqua"/>
          <w:lang w:val="es-US"/>
        </w:rPr>
        <w:t xml:space="preserve"> </w:t>
      </w:r>
      <w:r>
        <w:rPr>
          <w:rFonts w:ascii="Book Antiqua" w:hAnsi="Book Antiqua"/>
          <w:lang w:val="es-US"/>
        </w:rPr>
        <w:t>10,24-39</w:t>
      </w:r>
    </w:p>
    <w:bookmarkEnd w:id="0"/>
    <w:p w14:paraId="03751803" w14:textId="77777777" w:rsidR="009B4653" w:rsidRPr="00890F9C" w:rsidRDefault="009B4653" w:rsidP="009B4653">
      <w:pPr>
        <w:rPr>
          <w:rFonts w:ascii="Book Antiqua" w:hAnsi="Book Antiqua" w:cs="Palatino"/>
          <w:b/>
          <w:lang w:val="es-US"/>
        </w:rPr>
      </w:pPr>
    </w:p>
    <w:p w14:paraId="0E4A84DA" w14:textId="432278D6"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8C19B1" w:rsidRPr="008C19B1">
        <w:rPr>
          <w:rFonts w:ascii="Optima" w:hAnsi="Optima" w:cs="Optima"/>
          <w:b/>
          <w:sz w:val="40"/>
          <w:szCs w:val="40"/>
          <w:lang w:val="es-US"/>
        </w:rPr>
        <w:t xml:space="preserve">GÉNESIS </w:t>
      </w:r>
      <w:r w:rsidR="000A7BF4" w:rsidRPr="000A7BF4">
        <w:rPr>
          <w:rFonts w:ascii="Optima" w:hAnsi="Optima" w:cs="Optima"/>
          <w:b/>
          <w:sz w:val="40"/>
          <w:szCs w:val="40"/>
          <w:lang w:val="es-US"/>
        </w:rPr>
        <w:t>21</w:t>
      </w:r>
      <w:r w:rsidR="008D202A">
        <w:rPr>
          <w:rFonts w:ascii="Optima" w:hAnsi="Optima" w:cs="Optima"/>
          <w:b/>
          <w:sz w:val="40"/>
          <w:szCs w:val="40"/>
          <w:lang w:val="es-US"/>
        </w:rPr>
        <w:t>,</w:t>
      </w:r>
      <w:r w:rsidR="000A7BF4" w:rsidRPr="000A7BF4">
        <w:rPr>
          <w:rFonts w:ascii="Optima" w:hAnsi="Optima" w:cs="Optima"/>
          <w:b/>
          <w:sz w:val="40"/>
          <w:szCs w:val="40"/>
          <w:lang w:val="es-US"/>
        </w:rPr>
        <w:t>8</w:t>
      </w:r>
      <w:r w:rsidR="008D202A">
        <w:rPr>
          <w:rFonts w:ascii="Optima" w:hAnsi="Optima" w:cs="Optima"/>
          <w:b/>
          <w:sz w:val="40"/>
          <w:szCs w:val="40"/>
          <w:lang w:val="es-US"/>
        </w:rPr>
        <w:t>-</w:t>
      </w:r>
      <w:r w:rsidR="000A7BF4" w:rsidRPr="000A7BF4">
        <w:rPr>
          <w:rFonts w:ascii="Optima" w:hAnsi="Optima" w:cs="Optima"/>
          <w:b/>
          <w:sz w:val="40"/>
          <w:szCs w:val="40"/>
          <w:lang w:val="es-US"/>
        </w:rPr>
        <w:t>2</w:t>
      </w:r>
      <w:r w:rsidR="000A7BF4">
        <w:rPr>
          <w:rFonts w:ascii="Optima" w:hAnsi="Optima" w:cs="Optima"/>
          <w:b/>
          <w:sz w:val="40"/>
          <w:szCs w:val="40"/>
          <w:lang w:val="es-US"/>
        </w:rPr>
        <w:t>1</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47E82282" w14:textId="4C362DBC" w:rsidR="008D202A" w:rsidRPr="008D202A" w:rsidRDefault="008D202A" w:rsidP="008D202A">
      <w:pPr>
        <w:rPr>
          <w:rFonts w:ascii="Book Antiqua" w:hAnsi="Book Antiqua" w:cs="Times New Roman"/>
          <w:lang w:val="es-PR"/>
        </w:rPr>
      </w:pPr>
      <w:r>
        <w:rPr>
          <w:rFonts w:ascii="Book Antiqua" w:hAnsi="Book Antiqua" w:cs="Times New Roman"/>
          <w:lang w:val="es-PR"/>
        </w:rPr>
        <w:t>G</w:t>
      </w:r>
      <w:r w:rsidRPr="008D202A">
        <w:rPr>
          <w:rFonts w:ascii="Book Antiqua" w:hAnsi="Book Antiqua" w:cs="Times New Roman"/>
          <w:lang w:val="es-PR"/>
        </w:rPr>
        <w:t>énesis 21</w:t>
      </w:r>
      <w:r>
        <w:rPr>
          <w:rFonts w:ascii="Book Antiqua" w:hAnsi="Book Antiqua" w:cs="Times New Roman"/>
          <w:lang w:val="es-PR"/>
        </w:rPr>
        <w:t>,</w:t>
      </w:r>
      <w:r w:rsidRPr="008D202A">
        <w:rPr>
          <w:rFonts w:ascii="Book Antiqua" w:hAnsi="Book Antiqua" w:cs="Times New Roman"/>
          <w:lang w:val="es-PR"/>
        </w:rPr>
        <w:t>8</w:t>
      </w:r>
      <w:r>
        <w:rPr>
          <w:rFonts w:ascii="Book Antiqua" w:hAnsi="Book Antiqua" w:cs="Times New Roman"/>
          <w:lang w:val="es-PR"/>
        </w:rPr>
        <w:t>-</w:t>
      </w:r>
      <w:r w:rsidRPr="008D202A">
        <w:rPr>
          <w:rFonts w:ascii="Book Antiqua" w:hAnsi="Book Antiqua" w:cs="Times New Roman"/>
          <w:lang w:val="es-PR"/>
        </w:rPr>
        <w:t>21 no es un «episodio secundario» dentro de la historia patriarcal, sino una grieta teológica por donde se asoma el corazón de Dios. El texto nos coloca frente a una escena incómoda: la promesa que se celebra en el centro de la tienda también produce expulsión en sus bordes. La fiesta por Isaac (el hijo de la risa) termina empujando a Agar e Ismael hacia el desierto. Y allí, fuera del centro, la Escritura se atreve a decir una verdad decisiva: la Divinidad también habita la historia de las personas que han sido desplazadas.</w:t>
      </w:r>
    </w:p>
    <w:p w14:paraId="2F80A16E" w14:textId="77777777" w:rsidR="008D202A" w:rsidRPr="008D202A" w:rsidRDefault="008D202A" w:rsidP="008D202A">
      <w:pPr>
        <w:rPr>
          <w:rFonts w:ascii="Book Antiqua" w:hAnsi="Book Antiqua" w:cs="Times New Roman"/>
          <w:lang w:val="es-PR"/>
        </w:rPr>
      </w:pPr>
    </w:p>
    <w:p w14:paraId="74BDC862"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t>Este relato se abre con el destete de Isaac (una transición de vida), pero enseguida cambia de tono: lo que se celebra en una mesa se convierte en amenaza para otra. Sara «ve» (y no solo mira) a Ismael, y su percepción se vuelve sentencia. En el hebreo, el conflicto no aparece como un detalle doméstico, sino como un choque de futuro: ¿quién heredará?, ¿quién permanecerá?, ¿quién será contado como parte de la promesa?</w:t>
      </w:r>
    </w:p>
    <w:p w14:paraId="2FBD461F" w14:textId="77777777" w:rsidR="008D202A" w:rsidRPr="008D202A" w:rsidRDefault="008D202A" w:rsidP="008D202A">
      <w:pPr>
        <w:rPr>
          <w:rFonts w:ascii="Book Antiqua" w:hAnsi="Book Antiqua" w:cs="Times New Roman"/>
          <w:lang w:val="es-PR"/>
        </w:rPr>
      </w:pPr>
    </w:p>
    <w:p w14:paraId="0B37EA1B"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t>Abraham se angustia, y esa angustia no es menor: el texto reconoce el dolor de decidir entre vínculos. Martín Lutero leyó esta escena sin reducirla a un drama doméstico: reconoció que aquí se juega el nervio de la promesa. Por eso dice que «Dios confirma el juicio de Sara no por crueldad, sino para que permanezca íntegra la promesa ligada a Isaac; sin embargo, no abandona a Ismael, pues también de él hace una gran nación. Así se ve que el evangelio no procede por la carne ni por derecho humano, sino por la pura elección de Dios». La tensión del texto no se resuelve negando el dolor, sino confesando que la fidelidad de Dios no se rige por herencias humanas y que, incluso quienes quedan fuera del linaje, no quedan fuera del cuidado.</w:t>
      </w:r>
    </w:p>
    <w:p w14:paraId="7B1CD549" w14:textId="77777777" w:rsidR="008D202A" w:rsidRPr="008D202A" w:rsidRDefault="008D202A" w:rsidP="008D202A">
      <w:pPr>
        <w:rPr>
          <w:rFonts w:ascii="Book Antiqua" w:hAnsi="Book Antiqua" w:cs="Times New Roman"/>
          <w:lang w:val="es-PR"/>
        </w:rPr>
      </w:pPr>
    </w:p>
    <w:p w14:paraId="1C2F5CAA"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t>Pero lo más subversivo es que Dios no resuelve el relato anulando el sufrimiento. La Divinidad no «romantiza» la expulsión, sino que la nombra, la acompaña y abre camino dentro de ella. Agar e Ismael salen, no por aventura, sino por necesidad.</w:t>
      </w:r>
    </w:p>
    <w:p w14:paraId="60839009"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lastRenderedPageBreak/>
        <w:t>El desierto aparece aquí como lugar teológico: no es solo geografía, es experiencia límite. Cuando el agua se acaba, Agar deja al niño bajo un arbusto. El texto no pretende embellecer el dolor; lo escribe con crudeza. Allí, donde ya no hay plan, ni fuerza, ni margen de negociación, ocurre el giro central: Dios escucha.</w:t>
      </w:r>
    </w:p>
    <w:p w14:paraId="323983B6" w14:textId="77777777" w:rsidR="008D202A" w:rsidRPr="008D202A" w:rsidRDefault="008D202A" w:rsidP="008D202A">
      <w:pPr>
        <w:rPr>
          <w:rFonts w:ascii="Book Antiqua" w:hAnsi="Book Antiqua" w:cs="Times New Roman"/>
          <w:lang w:val="es-PR"/>
        </w:rPr>
      </w:pPr>
    </w:p>
    <w:p w14:paraId="637E99CF"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t xml:space="preserve">Y la Escritura lo afirma sin titubeos: </w:t>
      </w:r>
      <w:r w:rsidRPr="008D202A">
        <w:rPr>
          <w:rFonts w:ascii="Times New Roman" w:hAnsi="Times New Roman" w:cs="Times New Roman"/>
          <w:lang w:val="es-PR"/>
        </w:rPr>
        <w:t>וַיִּשְׁמַע</w:t>
      </w:r>
      <w:r w:rsidRPr="008D202A">
        <w:rPr>
          <w:rFonts w:ascii="Book Antiqua" w:hAnsi="Book Antiqua" w:cs="Times New Roman"/>
          <w:lang w:val="es-PR"/>
        </w:rPr>
        <w:t xml:space="preserve"> </w:t>
      </w:r>
      <w:r w:rsidRPr="008D202A">
        <w:rPr>
          <w:rFonts w:ascii="Times New Roman" w:hAnsi="Times New Roman" w:cs="Times New Roman"/>
          <w:lang w:val="es-PR"/>
        </w:rPr>
        <w:t>אֱלֹהִים</w:t>
      </w:r>
      <w:r w:rsidRPr="008D202A">
        <w:rPr>
          <w:rFonts w:ascii="Book Antiqua" w:hAnsi="Book Antiqua" w:cs="Times New Roman"/>
          <w:lang w:val="es-PR"/>
        </w:rPr>
        <w:t xml:space="preserve"> </w:t>
      </w:r>
      <w:r w:rsidRPr="008D202A">
        <w:rPr>
          <w:rFonts w:ascii="Times New Roman" w:hAnsi="Times New Roman" w:cs="Times New Roman"/>
          <w:lang w:val="es-PR"/>
        </w:rPr>
        <w:t>אֶת־קוֹל</w:t>
      </w:r>
      <w:r w:rsidRPr="008D202A">
        <w:rPr>
          <w:rFonts w:ascii="Book Antiqua" w:hAnsi="Book Antiqua" w:cs="Times New Roman"/>
          <w:lang w:val="es-PR"/>
        </w:rPr>
        <w:t xml:space="preserve"> </w:t>
      </w:r>
      <w:r w:rsidRPr="008D202A">
        <w:rPr>
          <w:rFonts w:ascii="Times New Roman" w:hAnsi="Times New Roman" w:cs="Times New Roman"/>
          <w:lang w:val="es-PR"/>
        </w:rPr>
        <w:t>הַנַּעַר</w:t>
      </w:r>
      <w:r w:rsidRPr="008D202A">
        <w:rPr>
          <w:rFonts w:ascii="Book Antiqua" w:hAnsi="Book Antiqua" w:cs="Times New Roman"/>
          <w:lang w:val="es-PR"/>
        </w:rPr>
        <w:t xml:space="preserve"> (</w:t>
      </w:r>
      <w:r w:rsidRPr="00A050CB">
        <w:rPr>
          <w:rFonts w:ascii="Book Antiqua" w:hAnsi="Book Antiqua" w:cs="Times New Roman"/>
          <w:i/>
          <w:iCs/>
          <w:lang w:val="es-PR"/>
        </w:rPr>
        <w:t>vayyishmá Elohím et-qol haná’ar</w:t>
      </w:r>
      <w:r w:rsidRPr="008D202A">
        <w:rPr>
          <w:rFonts w:ascii="Book Antiqua" w:hAnsi="Book Antiqua" w:cs="Times New Roman"/>
          <w:lang w:val="es-PR"/>
        </w:rPr>
        <w:t>): «Y Dios escuchó la voz del muchacho».</w:t>
      </w:r>
    </w:p>
    <w:p w14:paraId="0ADF78FD" w14:textId="77777777" w:rsidR="008D202A" w:rsidRPr="008D202A" w:rsidRDefault="008D202A" w:rsidP="008D202A">
      <w:pPr>
        <w:rPr>
          <w:rFonts w:ascii="Book Antiqua" w:hAnsi="Book Antiqua" w:cs="Times New Roman"/>
          <w:lang w:val="es-PR"/>
        </w:rPr>
      </w:pPr>
    </w:p>
    <w:p w14:paraId="3A312CC5"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t>La fe, aquí, no nace de una doctrina, ni de un rito, ni de un sistema; nace de un clamor. La narrativa insiste: no se trata de un «hijo secundario», sino de una vida cuya voz alcanza el cielo. El ángel llama a Agar por su nombre, y el texto vuelve íntimo lo que parecía condenado a la desaparición.</w:t>
      </w:r>
    </w:p>
    <w:p w14:paraId="0B8F5783" w14:textId="77777777" w:rsidR="008D202A" w:rsidRPr="008D202A" w:rsidRDefault="008D202A" w:rsidP="008D202A">
      <w:pPr>
        <w:rPr>
          <w:rFonts w:ascii="Book Antiqua" w:hAnsi="Book Antiqua" w:cs="Times New Roman"/>
          <w:lang w:val="es-PR"/>
        </w:rPr>
      </w:pPr>
    </w:p>
    <w:p w14:paraId="151CFD2E" w14:textId="77777777" w:rsidR="008D202A" w:rsidRPr="008D202A" w:rsidRDefault="008D202A" w:rsidP="008D202A">
      <w:pPr>
        <w:rPr>
          <w:rFonts w:ascii="Book Antiqua" w:hAnsi="Book Antiqua" w:cs="Times New Roman"/>
          <w:lang w:val="es-PR"/>
        </w:rPr>
      </w:pPr>
      <w:r w:rsidRPr="008D202A">
        <w:rPr>
          <w:rFonts w:ascii="Book Antiqua" w:hAnsi="Book Antiqua" w:cs="Times New Roman"/>
          <w:lang w:val="es-PR"/>
        </w:rPr>
        <w:t>Entonces sucede una revelación silenciosa y poderosa: aparece un pozo. No como magia, sino como apertura de mirada: Agar «ve» el agua que estaba allí, pero que el terror le había ocultado. En el desierto, a veces la salvación no consiste en que el mundo cambie de inmediato, sino en que la mirada vuelva a ser capaz de encontrar vida.</w:t>
      </w:r>
    </w:p>
    <w:p w14:paraId="14299738" w14:textId="77777777" w:rsidR="008D202A" w:rsidRPr="008D202A" w:rsidRDefault="008D202A" w:rsidP="008D202A">
      <w:pPr>
        <w:rPr>
          <w:rFonts w:ascii="Book Antiqua" w:hAnsi="Book Antiqua" w:cs="Times New Roman"/>
          <w:lang w:val="es-PR"/>
        </w:rPr>
      </w:pPr>
    </w:p>
    <w:p w14:paraId="6C3B184C" w14:textId="4679076B" w:rsidR="00205DFC" w:rsidRDefault="008D202A" w:rsidP="008D202A">
      <w:pPr>
        <w:rPr>
          <w:rFonts w:ascii="Book Antiqua" w:hAnsi="Book Antiqua" w:cs="Times New Roman"/>
          <w:lang w:val="es-PR"/>
        </w:rPr>
      </w:pPr>
      <w:r w:rsidRPr="008D202A">
        <w:rPr>
          <w:rFonts w:ascii="Book Antiqua" w:hAnsi="Book Antiqua" w:cs="Times New Roman"/>
          <w:lang w:val="es-PR"/>
        </w:rPr>
        <w:t>Y así, el relato concluye con una promesa que no se reduce a Isaac: Ismael crece, la Divinidad está con él y su futuro no queda cancelado por haber sido expulsado. Esta historia, leída junto al Salmo 86, Romanos 6 y Mateo 10, se vuelve una confesión incómoda y liberadora: el Dios bíblico no solo bendice desde el centro; también sostiene desde el margen</w:t>
      </w:r>
      <w:r w:rsidR="00536BFC">
        <w:rPr>
          <w:rFonts w:ascii="Book Antiqua" w:hAnsi="Book Antiqua" w:cs="Times New Roman"/>
          <w:lang w:val="es-PR"/>
        </w:rPr>
        <w:t>.</w:t>
      </w:r>
    </w:p>
    <w:p w14:paraId="2EE2BAEF" w14:textId="77777777" w:rsidR="00FE3CBD" w:rsidRDefault="00FE3CBD" w:rsidP="00F81290">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6172499F" w14:textId="39F19A94"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Dios está en Génesis 21</w:t>
      </w:r>
      <w:r>
        <w:rPr>
          <w:rFonts w:ascii="Book Antiqua" w:hAnsi="Book Antiqua" w:cs="Times New Roman"/>
          <w:color w:val="000000" w:themeColor="text1"/>
          <w:lang w:val="es-PR"/>
        </w:rPr>
        <w:t>,</w:t>
      </w:r>
      <w:r w:rsidRPr="00A050CB">
        <w:rPr>
          <w:rFonts w:ascii="Book Antiqua" w:hAnsi="Book Antiqua" w:cs="Times New Roman"/>
          <w:color w:val="000000" w:themeColor="text1"/>
          <w:lang w:val="es-PR"/>
        </w:rPr>
        <w:t>8</w:t>
      </w:r>
      <w:r>
        <w:rPr>
          <w:rFonts w:ascii="Book Antiqua" w:hAnsi="Book Antiqua" w:cs="Times New Roman"/>
          <w:color w:val="000000" w:themeColor="text1"/>
          <w:lang w:val="es-PR"/>
        </w:rPr>
        <w:t>-</w:t>
      </w:r>
      <w:r w:rsidRPr="00A050CB">
        <w:rPr>
          <w:rFonts w:ascii="Book Antiqua" w:hAnsi="Book Antiqua" w:cs="Times New Roman"/>
          <w:color w:val="000000" w:themeColor="text1"/>
          <w:lang w:val="es-PR"/>
        </w:rPr>
        <w:t>21 como presencia que escucha, que nombra, que abre y que acompaña. No como un concepto elevado, sino como acción concreta dentro del dolor.</w:t>
      </w:r>
    </w:p>
    <w:p w14:paraId="787F4076" w14:textId="77777777" w:rsidR="00A050CB" w:rsidRPr="00A050CB" w:rsidRDefault="00A050CB" w:rsidP="00A050CB">
      <w:pPr>
        <w:rPr>
          <w:rFonts w:ascii="Book Antiqua" w:hAnsi="Book Antiqua" w:cs="Times New Roman"/>
          <w:color w:val="000000" w:themeColor="text1"/>
          <w:lang w:val="es-PR"/>
        </w:rPr>
      </w:pPr>
    </w:p>
    <w:p w14:paraId="44D8D7B1"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Primero, la Divinidad se revela escuchando. Esto no es un detalle sentimental: es una afirmación teológica radical. En un mundo patriarcal donde la herencia legitima la existencia, la Escritura invierte el eje: la voz del niño marginado llega a Dios. La promesa, aquí, no se mide por linaje, sino por escucha.</w:t>
      </w:r>
    </w:p>
    <w:p w14:paraId="4DD77FA3" w14:textId="77777777" w:rsidR="00A050CB" w:rsidRPr="00A050CB" w:rsidRDefault="00A050CB" w:rsidP="00A050CB">
      <w:pPr>
        <w:rPr>
          <w:rFonts w:ascii="Book Antiqua" w:hAnsi="Book Antiqua" w:cs="Times New Roman"/>
          <w:color w:val="000000" w:themeColor="text1"/>
          <w:lang w:val="es-PR"/>
        </w:rPr>
      </w:pPr>
    </w:p>
    <w:p w14:paraId="5F485DFD"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 xml:space="preserve">Esa escucha se expresa en un verbo que tiene peso bíblico: </w:t>
      </w:r>
      <w:r w:rsidRPr="00A050CB">
        <w:rPr>
          <w:rFonts w:ascii="Times New Roman" w:hAnsi="Times New Roman" w:cs="Times New Roman"/>
          <w:color w:val="000000" w:themeColor="text1"/>
          <w:lang w:val="es-PR"/>
        </w:rPr>
        <w:t>שָׁמַע</w:t>
      </w:r>
      <w:r w:rsidRPr="00A050CB">
        <w:rPr>
          <w:rFonts w:ascii="Book Antiqua" w:hAnsi="Book Antiqua" w:cs="Times New Roman"/>
          <w:color w:val="000000" w:themeColor="text1"/>
          <w:lang w:val="es-PR"/>
        </w:rPr>
        <w:t xml:space="preserve"> (</w:t>
      </w:r>
      <w:r w:rsidRPr="00A050CB">
        <w:rPr>
          <w:rFonts w:ascii="Book Antiqua" w:hAnsi="Book Antiqua" w:cs="Times New Roman"/>
          <w:i/>
          <w:iCs/>
          <w:color w:val="000000" w:themeColor="text1"/>
          <w:lang w:val="es-PR"/>
        </w:rPr>
        <w:t>shamá</w:t>
      </w:r>
      <w:r w:rsidRPr="00A050CB">
        <w:rPr>
          <w:rFonts w:ascii="Book Antiqua" w:hAnsi="Book Antiqua" w:cs="Times New Roman"/>
          <w:color w:val="000000" w:themeColor="text1"/>
          <w:lang w:val="es-PR"/>
        </w:rPr>
        <w:t>), «oír». No es el oír distraído; es el oír que responde, el oír que se compromete. Y cuando la Biblia dice que Dios escucha, está diciendo que la Divinidad toma partido por la vida, no por el prestigio.</w:t>
      </w:r>
    </w:p>
    <w:p w14:paraId="764AA194" w14:textId="77777777" w:rsidR="00A050CB" w:rsidRPr="00A050CB" w:rsidRDefault="00A050CB" w:rsidP="00A050CB">
      <w:pPr>
        <w:rPr>
          <w:rFonts w:ascii="Book Antiqua" w:hAnsi="Book Antiqua" w:cs="Times New Roman"/>
          <w:color w:val="000000" w:themeColor="text1"/>
          <w:lang w:val="es-PR"/>
        </w:rPr>
      </w:pPr>
    </w:p>
    <w:p w14:paraId="28258F79"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Luego, la Divinidad se revela nombrando: el ángel dice: «Agar». No «la esclava», no «la extranjera», no «la expulsada». La llama por su nombre. La salvación comienza cuando la Eternidad pronuncia el nombre que la tierra ha querido borrar. En esa voz, la Escritura anuncia que nadie es reducible a su despojo.</w:t>
      </w:r>
    </w:p>
    <w:p w14:paraId="43FDCD3A" w14:textId="77777777" w:rsidR="00A050CB" w:rsidRPr="00A050CB" w:rsidRDefault="00A050CB" w:rsidP="00A050CB">
      <w:pPr>
        <w:rPr>
          <w:rFonts w:ascii="Book Antiqua" w:hAnsi="Book Antiqua" w:cs="Times New Roman"/>
          <w:color w:val="000000" w:themeColor="text1"/>
          <w:lang w:val="es-PR"/>
        </w:rPr>
      </w:pPr>
    </w:p>
    <w:p w14:paraId="7AB713B7"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 xml:space="preserve">Después, </w:t>
      </w:r>
      <w:r w:rsidRPr="00A050CB">
        <w:rPr>
          <w:rFonts w:ascii="Book Antiqua" w:hAnsi="Book Antiqua" w:cs="Times New Roman"/>
          <w:i/>
          <w:iCs/>
          <w:color w:val="000000" w:themeColor="text1"/>
          <w:lang w:val="es-PR"/>
        </w:rPr>
        <w:t>YHWH</w:t>
      </w:r>
      <w:r w:rsidRPr="00A050CB">
        <w:rPr>
          <w:rFonts w:ascii="Book Antiqua" w:hAnsi="Book Antiqua" w:cs="Times New Roman"/>
          <w:color w:val="000000" w:themeColor="text1"/>
          <w:lang w:val="es-PR"/>
        </w:rPr>
        <w:t xml:space="preserve"> se revela abriendo la mirada. El texto afirma: </w:t>
      </w:r>
      <w:r w:rsidRPr="00A050CB">
        <w:rPr>
          <w:rFonts w:ascii="Times New Roman" w:hAnsi="Times New Roman" w:cs="Times New Roman"/>
          <w:color w:val="000000" w:themeColor="text1"/>
          <w:lang w:val="es-PR"/>
        </w:rPr>
        <w:t>וַיִּפְקַח</w:t>
      </w:r>
      <w:r w:rsidRPr="00A050CB">
        <w:rPr>
          <w:rFonts w:ascii="Book Antiqua" w:hAnsi="Book Antiqua" w:cs="Times New Roman"/>
          <w:color w:val="000000" w:themeColor="text1"/>
          <w:lang w:val="es-PR"/>
        </w:rPr>
        <w:t xml:space="preserve"> </w:t>
      </w:r>
      <w:r w:rsidRPr="00A050CB">
        <w:rPr>
          <w:rFonts w:ascii="Times New Roman" w:hAnsi="Times New Roman" w:cs="Times New Roman"/>
          <w:color w:val="000000" w:themeColor="text1"/>
          <w:lang w:val="es-PR"/>
        </w:rPr>
        <w:t>אֱלֹהִים</w:t>
      </w:r>
      <w:r w:rsidRPr="00A050CB">
        <w:rPr>
          <w:rFonts w:ascii="Book Antiqua" w:hAnsi="Book Antiqua" w:cs="Times New Roman"/>
          <w:color w:val="000000" w:themeColor="text1"/>
          <w:lang w:val="es-PR"/>
        </w:rPr>
        <w:t xml:space="preserve"> </w:t>
      </w:r>
      <w:r w:rsidRPr="00A050CB">
        <w:rPr>
          <w:rFonts w:ascii="Times New Roman" w:hAnsi="Times New Roman" w:cs="Times New Roman"/>
          <w:color w:val="000000" w:themeColor="text1"/>
          <w:lang w:val="es-PR"/>
        </w:rPr>
        <w:t>אֶת־עֵינֶיהָ</w:t>
      </w:r>
      <w:r w:rsidRPr="00A050CB">
        <w:rPr>
          <w:rFonts w:ascii="Book Antiqua" w:hAnsi="Book Antiqua" w:cs="Times New Roman"/>
          <w:color w:val="000000" w:themeColor="text1"/>
          <w:lang w:val="es-PR"/>
        </w:rPr>
        <w:t xml:space="preserve"> (</w:t>
      </w:r>
      <w:r w:rsidRPr="00A050CB">
        <w:rPr>
          <w:rFonts w:ascii="Book Antiqua" w:hAnsi="Book Antiqua" w:cs="Times New Roman"/>
          <w:i/>
          <w:iCs/>
          <w:color w:val="000000" w:themeColor="text1"/>
          <w:lang w:val="es-PR"/>
        </w:rPr>
        <w:t>vayyifqáj Elohím et-einéha</w:t>
      </w:r>
      <w:r w:rsidRPr="00A050CB">
        <w:rPr>
          <w:rFonts w:ascii="Book Antiqua" w:hAnsi="Book Antiqua" w:cs="Times New Roman"/>
          <w:color w:val="000000" w:themeColor="text1"/>
          <w:lang w:val="es-PR"/>
        </w:rPr>
        <w:t>): «Y Dios abrió sus ojos».</w:t>
      </w:r>
    </w:p>
    <w:p w14:paraId="5C7C5807" w14:textId="77777777" w:rsidR="00A050CB" w:rsidRPr="00A050CB" w:rsidRDefault="00A050CB" w:rsidP="00A050CB">
      <w:pPr>
        <w:rPr>
          <w:rFonts w:ascii="Book Antiqua" w:hAnsi="Book Antiqua" w:cs="Times New Roman"/>
          <w:color w:val="000000" w:themeColor="text1"/>
          <w:lang w:val="es-PR"/>
        </w:rPr>
      </w:pPr>
    </w:p>
    <w:p w14:paraId="2949EAD2"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lastRenderedPageBreak/>
        <w:t xml:space="preserve">Este verbo es clave: </w:t>
      </w:r>
      <w:r w:rsidRPr="00A050CB">
        <w:rPr>
          <w:rFonts w:ascii="Times New Roman" w:hAnsi="Times New Roman" w:cs="Times New Roman"/>
          <w:color w:val="000000" w:themeColor="text1"/>
          <w:lang w:val="es-PR"/>
        </w:rPr>
        <w:t>פָּקַח</w:t>
      </w:r>
      <w:r w:rsidRPr="00A050CB">
        <w:rPr>
          <w:rFonts w:ascii="Book Antiqua" w:hAnsi="Book Antiqua" w:cs="Times New Roman"/>
          <w:color w:val="000000" w:themeColor="text1"/>
          <w:lang w:val="es-PR"/>
        </w:rPr>
        <w:t xml:space="preserve"> (</w:t>
      </w:r>
      <w:r w:rsidRPr="00A050CB">
        <w:rPr>
          <w:rFonts w:ascii="Book Antiqua" w:hAnsi="Book Antiqua" w:cs="Times New Roman"/>
          <w:i/>
          <w:iCs/>
          <w:color w:val="000000" w:themeColor="text1"/>
          <w:lang w:val="es-PR"/>
        </w:rPr>
        <w:t>paqáj</w:t>
      </w:r>
      <w:r w:rsidRPr="00A050CB">
        <w:rPr>
          <w:rFonts w:ascii="Book Antiqua" w:hAnsi="Book Antiqua" w:cs="Times New Roman"/>
          <w:color w:val="000000" w:themeColor="text1"/>
          <w:lang w:val="es-PR"/>
        </w:rPr>
        <w:t>), «abrir». Aquí, «abrir» no es solo un acto ocular; es un acto existencial. El terror puede cerrar el horizonte. El trauma puede reducir el mundo a un solo pensamiento: «no hay salida». Dios actúa abriendo la posibilidad de ver lo que todavía sostiene.</w:t>
      </w:r>
    </w:p>
    <w:p w14:paraId="13C251CF" w14:textId="77777777" w:rsidR="00A050CB" w:rsidRPr="00A050CB" w:rsidRDefault="00A050CB" w:rsidP="00A050CB">
      <w:pPr>
        <w:rPr>
          <w:rFonts w:ascii="Book Antiqua" w:hAnsi="Book Antiqua" w:cs="Times New Roman"/>
          <w:color w:val="000000" w:themeColor="text1"/>
          <w:lang w:val="es-PR"/>
        </w:rPr>
      </w:pPr>
    </w:p>
    <w:p w14:paraId="20C92BAC"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 xml:space="preserve">Ya hemos visto que el verbo </w:t>
      </w:r>
      <w:r w:rsidRPr="00A050CB">
        <w:rPr>
          <w:rFonts w:ascii="Times New Roman" w:hAnsi="Times New Roman" w:cs="Times New Roman"/>
          <w:color w:val="000000" w:themeColor="text1"/>
          <w:lang w:val="es-PR"/>
        </w:rPr>
        <w:t>פָּקַד</w:t>
      </w:r>
      <w:r w:rsidRPr="00A050CB">
        <w:rPr>
          <w:rFonts w:ascii="Book Antiqua" w:hAnsi="Book Antiqua" w:cs="Times New Roman"/>
          <w:color w:val="000000" w:themeColor="text1"/>
          <w:lang w:val="es-PR"/>
        </w:rPr>
        <w:t xml:space="preserve"> (</w:t>
      </w:r>
      <w:r w:rsidRPr="00A050CB">
        <w:rPr>
          <w:rFonts w:ascii="Book Antiqua" w:hAnsi="Book Antiqua" w:cs="Times New Roman"/>
          <w:i/>
          <w:iCs/>
          <w:color w:val="000000" w:themeColor="text1"/>
          <w:lang w:val="es-PR"/>
        </w:rPr>
        <w:t>paqád</w:t>
      </w:r>
      <w:r w:rsidRPr="00A050CB">
        <w:rPr>
          <w:rFonts w:ascii="Book Antiqua" w:hAnsi="Book Antiqua" w:cs="Times New Roman"/>
          <w:color w:val="000000" w:themeColor="text1"/>
          <w:lang w:val="es-PR"/>
        </w:rPr>
        <w:t>) nombra una visita que interviene fielmente: una presencia que recuerda actuando. Este pasaje, aunque usa otro verbo para «abrir», respira esa misma lógica: la visita de Dios nunca es superficial. Cuando Dios visita, no hace turismo; se compromete. Y cuando la Divinidad se compromete, lo hace allí donde el mundo declara que ya no hay futuro.</w:t>
      </w:r>
    </w:p>
    <w:p w14:paraId="609D252C" w14:textId="77777777" w:rsidR="00A050CB" w:rsidRPr="00A050CB" w:rsidRDefault="00A050CB" w:rsidP="00A050CB">
      <w:pPr>
        <w:rPr>
          <w:rFonts w:ascii="Book Antiqua" w:hAnsi="Book Antiqua" w:cs="Times New Roman"/>
          <w:color w:val="000000" w:themeColor="text1"/>
          <w:lang w:val="es-PR"/>
        </w:rPr>
      </w:pPr>
    </w:p>
    <w:p w14:paraId="07A7F1F6"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Ahora bien, el Salmo 86 nos ayuda a escuchar el corazón de esta escena. El salmista clama: «Inclina tu oído… porque soy pobre y siento aflicción». Y luego pide: «Muéstrame una señal de tu bondad». Ese salmo no encaja con las personas poderosas; encaja con quienes no tienen más que su voz. Por eso suena como eco de Agar e Ismael: el Salmo 86 es una oración desde el margen, es un poema fronterizo.</w:t>
      </w:r>
    </w:p>
    <w:p w14:paraId="50FA3033" w14:textId="77777777" w:rsidR="00A050CB" w:rsidRPr="00A050CB" w:rsidRDefault="00A050CB" w:rsidP="00A050CB">
      <w:pPr>
        <w:rPr>
          <w:rFonts w:ascii="Book Antiqua" w:hAnsi="Book Antiqua" w:cs="Times New Roman"/>
          <w:color w:val="000000" w:themeColor="text1"/>
          <w:lang w:val="es-PR"/>
        </w:rPr>
      </w:pPr>
    </w:p>
    <w:p w14:paraId="2917F975"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Romanos 6 amplía este horizonte desde otro ángulo: habla de morir y resucitar. No como metáfora ligera, sino como todo un cambio de régimen: ya no vivir bajo la lógica vieja del pecado y la muerte, sino bajo la vida nueva. Y, si lo traducimos en clave narrativa, Agar pasa de la lógica de la expulsión a la lógica de la supervivencia, de la muerte que parecía inevitable a la vida que se abre paso. El agua hallada es un «signo» de resurrección cotidiana.</w:t>
      </w:r>
    </w:p>
    <w:p w14:paraId="17C9CAAF" w14:textId="77777777" w:rsidR="00A050CB" w:rsidRPr="00A050CB" w:rsidRDefault="00A050CB" w:rsidP="00A050CB">
      <w:pPr>
        <w:rPr>
          <w:rFonts w:ascii="Book Antiqua" w:hAnsi="Book Antiqua" w:cs="Times New Roman"/>
          <w:color w:val="000000" w:themeColor="text1"/>
          <w:lang w:val="es-PR"/>
        </w:rPr>
      </w:pPr>
    </w:p>
    <w:p w14:paraId="3371527F"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Y Mateo 10 nos pone delante una dimensión exigente: seguir a Jesús no es solamente recibir consuelo; es entrar en una reconfiguración radical de afectos, pertenencias y seguridades. «Quien ama más…», dice Jesús, no para producir culpa, sino para mostrar que el Reino desordena nuestros mapas. Este evangelio nos impide leer Génesis 21 como simple moralina. El texto nos confronta: ¿qué ocurre cuando la promesa se protege expulsando a alguien? ¿Qué clase de fe se vuelve cómplice del despojo?</w:t>
      </w:r>
    </w:p>
    <w:p w14:paraId="1D76B173" w14:textId="77777777" w:rsidR="00A050CB" w:rsidRPr="00A050CB" w:rsidRDefault="00A050CB" w:rsidP="00A050CB">
      <w:pPr>
        <w:rPr>
          <w:rFonts w:ascii="Book Antiqua" w:hAnsi="Book Antiqua" w:cs="Times New Roman"/>
          <w:color w:val="000000" w:themeColor="text1"/>
          <w:lang w:val="es-PR"/>
        </w:rPr>
      </w:pPr>
    </w:p>
    <w:p w14:paraId="6D823E0D" w14:textId="77777777" w:rsidR="00A050CB" w:rsidRPr="00A050CB"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Juan Calvino se detiene precisamente en esta incomodidad ética: reconoce que el texto no canoniza el despojo, pero sí declara el orden del pacto de gracia. Por eso afirma: «Dios no aprueba el afecto desordenado, sino que mantiene el orden de su pacto al declarar que la herencia es por Isaac; y, aunque ordena que Agar sea despedida, no por eso deja de mostrar su favor hacia Ismael, a quien también promete hacer pueblo». De este modo, la Escritura sostiene dos cosas a la vez: la promesa tiene un cauce específico, y el cuidado de Dios no se estrecha a ese cauce, sino que acompaña también a quienes caminan hacia el desierto.</w:t>
      </w:r>
    </w:p>
    <w:p w14:paraId="3893582F" w14:textId="77777777" w:rsidR="00A050CB" w:rsidRPr="00A050CB" w:rsidRDefault="00A050CB" w:rsidP="00A050CB">
      <w:pPr>
        <w:rPr>
          <w:rFonts w:ascii="Book Antiqua" w:hAnsi="Book Antiqua" w:cs="Times New Roman"/>
          <w:color w:val="000000" w:themeColor="text1"/>
          <w:lang w:val="es-PR"/>
        </w:rPr>
      </w:pPr>
    </w:p>
    <w:p w14:paraId="0A8C9620" w14:textId="07AAC64A" w:rsidR="00B40332" w:rsidRDefault="00A050CB" w:rsidP="00A050CB">
      <w:pPr>
        <w:rPr>
          <w:rFonts w:ascii="Book Antiqua" w:hAnsi="Book Antiqua" w:cs="Times New Roman"/>
          <w:color w:val="000000" w:themeColor="text1"/>
          <w:lang w:val="es-PR"/>
        </w:rPr>
      </w:pPr>
      <w:r w:rsidRPr="00A050CB">
        <w:rPr>
          <w:rFonts w:ascii="Book Antiqua" w:hAnsi="Book Antiqua" w:cs="Times New Roman"/>
          <w:color w:val="000000" w:themeColor="text1"/>
          <w:lang w:val="es-PR"/>
        </w:rPr>
        <w:t>Aquí, la revelación no es Dios como juez de Agar, sino la Divinidad como presencia que no la abandona en el desierto a su suerte. El relato no absuelve la violencia humana; la expone. Y, al mismo tiempo, proclama que ningún desierto es definitivo ni eterno</w:t>
      </w:r>
      <w:r w:rsidR="004F2352" w:rsidRPr="004F2352">
        <w:rPr>
          <w:rFonts w:ascii="Book Antiqua" w:hAnsi="Book Antiqua" w:cs="Times New Roman"/>
          <w:color w:val="000000" w:themeColor="text1"/>
          <w:lang w:val="es-PR"/>
        </w:rPr>
        <w:t>.</w:t>
      </w:r>
    </w:p>
    <w:p w14:paraId="4DF8536E" w14:textId="77777777" w:rsidR="004F2352" w:rsidRPr="004B7FE2" w:rsidRDefault="004F2352" w:rsidP="004F2352">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47E6229E"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lastRenderedPageBreak/>
        <w:t>Este relato nos empuja a una espiritualidad menos cómoda y más encarnada en la vida corriente. No nos deja quedarnos solo con la alegría del «hijo prometido», sino que nos obliga a mirar lo que esa alegría produce cuando se vuelve un sistema de exclusión.</w:t>
      </w:r>
    </w:p>
    <w:p w14:paraId="62CAE6A1" w14:textId="77777777" w:rsidR="00A050CB" w:rsidRPr="00A050CB" w:rsidRDefault="00A050CB" w:rsidP="00A050CB">
      <w:pPr>
        <w:autoSpaceDE/>
        <w:autoSpaceDN/>
        <w:adjustRightInd/>
        <w:rPr>
          <w:rFonts w:ascii="Book Antiqua" w:hAnsi="Book Antiqua"/>
          <w:lang w:val="es-ES"/>
        </w:rPr>
      </w:pPr>
    </w:p>
    <w:p w14:paraId="1CFEA986"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La primera implicación es ética: la fe no puede celebrarse ignorando quién queda fuera de la fiesta. A veces nuestras comunidades cantan promesas mientras alguien afuera camina con sed. Génesis 21 nos enseña a preguntar: ¿qué costos ocultos tiene nuestra seguridad? ¿Quiénes encarnan hoy a Agar e Ismael en nuestras ciudades, en nuestras iglesias, en nuestras fronteras, en nuestras economías?</w:t>
      </w:r>
    </w:p>
    <w:p w14:paraId="70BA36E5" w14:textId="77777777" w:rsidR="00A050CB" w:rsidRPr="00A050CB" w:rsidRDefault="00A050CB" w:rsidP="00A050CB">
      <w:pPr>
        <w:autoSpaceDE/>
        <w:autoSpaceDN/>
        <w:adjustRightInd/>
        <w:rPr>
          <w:rFonts w:ascii="Book Antiqua" w:hAnsi="Book Antiqua"/>
          <w:lang w:val="es-ES"/>
        </w:rPr>
      </w:pPr>
    </w:p>
    <w:p w14:paraId="32D8D864"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 xml:space="preserve">Walter </w:t>
      </w:r>
      <w:proofErr w:type="spellStart"/>
      <w:r w:rsidRPr="00A050CB">
        <w:rPr>
          <w:rFonts w:ascii="Book Antiqua" w:hAnsi="Book Antiqua"/>
          <w:lang w:val="es-ES"/>
        </w:rPr>
        <w:t>Brueggemann</w:t>
      </w:r>
      <w:proofErr w:type="spellEnd"/>
      <w:r w:rsidRPr="00A050CB">
        <w:rPr>
          <w:rFonts w:ascii="Book Antiqua" w:hAnsi="Book Antiqua"/>
          <w:lang w:val="es-ES"/>
        </w:rPr>
        <w:t xml:space="preserve"> ayuda a nombrar con precisión la paradoja teológica que aquí se despliega: «El relato insiste en que la promesa se canaliza por Isaac, pero </w:t>
      </w:r>
      <w:r w:rsidRPr="00A050CB">
        <w:rPr>
          <w:rFonts w:ascii="Book Antiqua" w:hAnsi="Book Antiqua"/>
          <w:i/>
          <w:iCs/>
          <w:lang w:val="es-ES"/>
        </w:rPr>
        <w:t>YHWH</w:t>
      </w:r>
      <w:r w:rsidRPr="00A050CB">
        <w:rPr>
          <w:rFonts w:ascii="Book Antiqua" w:hAnsi="Book Antiqua"/>
          <w:lang w:val="es-ES"/>
        </w:rPr>
        <w:t xml:space="preserve"> rehúsa abandonar a quienes quedan fuera del linaje. La misma voz que legitima la expulsión garantiza supervivencia y futuro a Ismael. La promesa es exclusiva en su portador y generosa en su desborde». Esta lectura nos impide espiritualizar la historia: si la promesa tiene una línea, también tiene un desborde; si tiene herencia, también tiene misericordia; si hay centro, Dios sigue actuando en lo que queda fuera del centro, en los márgenes. Por eso, la comunidad creyente no puede celebrar el pacto sin volverse también lugar de supervivencia para quienes han experimentado marginación y expulsión.</w:t>
      </w:r>
    </w:p>
    <w:p w14:paraId="43F24F11" w14:textId="77777777" w:rsidR="00A050CB" w:rsidRPr="00A050CB" w:rsidRDefault="00A050CB" w:rsidP="00A050CB">
      <w:pPr>
        <w:autoSpaceDE/>
        <w:autoSpaceDN/>
        <w:adjustRightInd/>
        <w:rPr>
          <w:rFonts w:ascii="Book Antiqua" w:hAnsi="Book Antiqua"/>
          <w:lang w:val="es-ES"/>
        </w:rPr>
      </w:pPr>
    </w:p>
    <w:p w14:paraId="41D017BE"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La segunda implicación es pastoral: este texto honra la experiencia de quienes han vivido el desierto. No el desierto romántico, sino el real: el de la expulsión, la pérdida, el idioma que no alcanza, la violencia estructural, el miedo a no tener agua. Y, en esa experiencia, la Escritura no ofrece frases hechas; ofrece una certeza: Dios escucha, y no porque la persona tenga el vocabulario correcto, sino porque el clamor mismo es oración.</w:t>
      </w:r>
    </w:p>
    <w:p w14:paraId="672BA252" w14:textId="77777777" w:rsidR="00A050CB" w:rsidRPr="00A050CB" w:rsidRDefault="00A050CB" w:rsidP="00A050CB">
      <w:pPr>
        <w:autoSpaceDE/>
        <w:autoSpaceDN/>
        <w:adjustRightInd/>
        <w:rPr>
          <w:rFonts w:ascii="Book Antiqua" w:hAnsi="Book Antiqua"/>
          <w:lang w:val="es-ES"/>
        </w:rPr>
      </w:pPr>
    </w:p>
    <w:p w14:paraId="0FFF1CE0" w14:textId="113D5553"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 xml:space="preserve">La tercera implicación es espiritual: este relato nos permite nombrar una verdad que muchas veces escondemos por pudor religioso: hay risas que nacen del dolor. En el texto de la semana pasada trabajamos con la palabra </w:t>
      </w:r>
      <w:proofErr w:type="spellStart"/>
      <w:r w:rsidRPr="00A050CB">
        <w:rPr>
          <w:rFonts w:ascii="Times New Roman" w:hAnsi="Times New Roman" w:cs="Times New Roman"/>
          <w:lang w:val="es-ES"/>
        </w:rPr>
        <w:t>צחק</w:t>
      </w:r>
      <w:proofErr w:type="spellEnd"/>
      <w:r w:rsidRPr="00A050CB">
        <w:rPr>
          <w:rFonts w:ascii="Book Antiqua" w:hAnsi="Book Antiqua"/>
          <w:lang w:val="es-ES"/>
        </w:rPr>
        <w:t xml:space="preserve"> (</w:t>
      </w:r>
      <w:proofErr w:type="spellStart"/>
      <w:r w:rsidRPr="00A050CB">
        <w:rPr>
          <w:rFonts w:ascii="Book Antiqua" w:hAnsi="Book Antiqua"/>
          <w:i/>
          <w:iCs/>
          <w:lang w:val="es-ES"/>
        </w:rPr>
        <w:t>tsajáq</w:t>
      </w:r>
      <w:proofErr w:type="spellEnd"/>
      <w:r w:rsidRPr="00A050CB">
        <w:rPr>
          <w:rFonts w:ascii="Book Antiqua" w:hAnsi="Book Antiqua"/>
          <w:lang w:val="es-ES"/>
        </w:rPr>
        <w:t>), la risa que pasa de incredulidad a gozo. Aquí, en Génesis 21</w:t>
      </w:r>
      <w:r>
        <w:rPr>
          <w:rFonts w:ascii="Book Antiqua" w:hAnsi="Book Antiqua"/>
          <w:lang w:val="es-ES"/>
        </w:rPr>
        <w:t>,</w:t>
      </w:r>
      <w:r w:rsidRPr="00A050CB">
        <w:rPr>
          <w:rFonts w:ascii="Book Antiqua" w:hAnsi="Book Antiqua"/>
          <w:lang w:val="es-ES"/>
        </w:rPr>
        <w:t>8</w:t>
      </w:r>
      <w:r>
        <w:rPr>
          <w:rFonts w:ascii="Book Antiqua" w:hAnsi="Book Antiqua"/>
          <w:lang w:val="es-ES"/>
        </w:rPr>
        <w:t>-</w:t>
      </w:r>
      <w:r w:rsidRPr="00A050CB">
        <w:rPr>
          <w:rFonts w:ascii="Book Antiqua" w:hAnsi="Book Antiqua"/>
          <w:lang w:val="es-ES"/>
        </w:rPr>
        <w:t>21, la risa cambia de tono: lo que era celebración en la tienda se convierte en expulsión fuera de ella. Por eso, este texto amplía nuestra teología de la risa: hay risas que excluyen y hay risas que liberan; hay risas que protegen privilegios y hay risas que se convierten en sobrevivencia. En el Reino de Dios, la risa verdadera no se sostiene sobre la humillación de nadie.</w:t>
      </w:r>
    </w:p>
    <w:p w14:paraId="4903853B" w14:textId="77777777" w:rsidR="00A050CB" w:rsidRPr="00A050CB" w:rsidRDefault="00A050CB" w:rsidP="00A050CB">
      <w:pPr>
        <w:autoSpaceDE/>
        <w:autoSpaceDN/>
        <w:adjustRightInd/>
        <w:rPr>
          <w:rFonts w:ascii="Book Antiqua" w:hAnsi="Book Antiqua"/>
          <w:lang w:val="es-ES"/>
        </w:rPr>
      </w:pPr>
    </w:p>
    <w:p w14:paraId="271B09B1"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La cuarta implicación es comunitaria y misionera: si Mateo 10 nos recuerda que el discipulado implica cargar la cruz, Génesis 21 nos muestra una forma concreta de esa cruz: sostener vida donde el sistema la dejó sin agua. Ser iglesia, aquí, no es administrar certezas. Es aprender a ser comunidad-pozo: un lugar donde alguien puede volver a beber, volver a respirar, volver a ver.</w:t>
      </w:r>
    </w:p>
    <w:p w14:paraId="534F9C4C" w14:textId="77777777" w:rsidR="00A050CB" w:rsidRPr="00A050CB" w:rsidRDefault="00A050CB" w:rsidP="00A050CB">
      <w:pPr>
        <w:autoSpaceDE/>
        <w:autoSpaceDN/>
        <w:adjustRightInd/>
        <w:rPr>
          <w:rFonts w:ascii="Book Antiqua" w:hAnsi="Book Antiqua"/>
          <w:lang w:val="es-ES"/>
        </w:rPr>
      </w:pPr>
    </w:p>
    <w:p w14:paraId="302BF703"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 xml:space="preserve">Y, finalmente, Romanos 6 nos llama a vivir como gente que ha cambiado de régimen: ya no bajo la muerte, sino bajo la vida. Esto significa, en términos cotidianos, resistir la lógica que </w:t>
      </w:r>
      <w:r w:rsidRPr="00A050CB">
        <w:rPr>
          <w:rFonts w:ascii="Book Antiqua" w:hAnsi="Book Antiqua"/>
          <w:lang w:val="es-ES"/>
        </w:rPr>
        <w:lastRenderedPageBreak/>
        <w:t>normaliza expulsiones y practicar una lógica de resurrección concreta: acompañamiento, hospitalidad, justicia y cuidado.</w:t>
      </w:r>
    </w:p>
    <w:p w14:paraId="21AFFB0B" w14:textId="77777777" w:rsidR="00A050CB" w:rsidRPr="00A050CB" w:rsidRDefault="00A050CB" w:rsidP="00A050CB">
      <w:pPr>
        <w:autoSpaceDE/>
        <w:autoSpaceDN/>
        <w:adjustRightInd/>
        <w:rPr>
          <w:rFonts w:ascii="Book Antiqua" w:hAnsi="Book Antiqua"/>
          <w:lang w:val="es-ES"/>
        </w:rPr>
      </w:pPr>
    </w:p>
    <w:p w14:paraId="773E9D60" w14:textId="77777777" w:rsidR="00A050CB" w:rsidRPr="00A050CB" w:rsidRDefault="00A050CB" w:rsidP="00A050CB">
      <w:pPr>
        <w:autoSpaceDE/>
        <w:autoSpaceDN/>
        <w:adjustRightInd/>
        <w:rPr>
          <w:rFonts w:ascii="Book Antiqua" w:hAnsi="Book Antiqua"/>
          <w:lang w:val="es-ES"/>
        </w:rPr>
      </w:pPr>
      <w:r w:rsidRPr="00A050CB">
        <w:rPr>
          <w:rFonts w:ascii="Book Antiqua" w:hAnsi="Book Antiqua"/>
          <w:lang w:val="es-ES"/>
        </w:rPr>
        <w:t>Porque, al final, las preguntas pastorales de este domingo no deben orientarse a preguntar «¿qué le pasó a Agar?», sino a que, en perspectiva profética, reflexionemos: ¿dónde está el pozo que no hemos visto? ¿Dónde está la salida que la desesperación nos ha ocultado? ¿Dónde está la voz que no hemos querido escuchar?</w:t>
      </w:r>
    </w:p>
    <w:p w14:paraId="3828578C" w14:textId="77777777" w:rsidR="00A050CB" w:rsidRPr="00A050CB" w:rsidRDefault="00A050CB" w:rsidP="00A050CB">
      <w:pPr>
        <w:autoSpaceDE/>
        <w:autoSpaceDN/>
        <w:adjustRightInd/>
        <w:rPr>
          <w:rFonts w:ascii="Book Antiqua" w:hAnsi="Book Antiqua"/>
          <w:lang w:val="es-ES"/>
        </w:rPr>
      </w:pPr>
    </w:p>
    <w:p w14:paraId="715B2C50" w14:textId="44EDB668" w:rsidR="00C12D13" w:rsidRDefault="00A050CB" w:rsidP="00A050CB">
      <w:pPr>
        <w:autoSpaceDE/>
        <w:autoSpaceDN/>
        <w:adjustRightInd/>
        <w:rPr>
          <w:rFonts w:ascii="Book Antiqua" w:hAnsi="Book Antiqua"/>
          <w:lang w:val="es-ES"/>
        </w:rPr>
      </w:pPr>
      <w:r w:rsidRPr="00A050CB">
        <w:rPr>
          <w:rFonts w:ascii="Book Antiqua" w:hAnsi="Book Antiqua"/>
          <w:lang w:val="es-ES"/>
        </w:rPr>
        <w:t>Y cuando una comunidad aprende a escuchar como escucha Dios y a abrir la mirada como la Divinidad la abre, entonces el desierto deja de ser sentencia y se convierte en camino</w:t>
      </w:r>
      <w:r w:rsidR="00262A57" w:rsidRPr="00262A57">
        <w:rPr>
          <w:rFonts w:ascii="Book Antiqua" w:hAnsi="Book Antiqua"/>
          <w:lang w:val="es-ES"/>
        </w:rPr>
        <w:t>.</w:t>
      </w:r>
    </w:p>
    <w:p w14:paraId="14766420" w14:textId="77777777" w:rsidR="00A050CB" w:rsidRDefault="00A050CB" w:rsidP="00A050CB">
      <w:pPr>
        <w:autoSpaceDE/>
        <w:autoSpaceDN/>
        <w:adjustRightInd/>
        <w:rPr>
          <w:rFonts w:ascii="Book Antiqua" w:hAnsi="Book Antiqua"/>
          <w:lang w:val="es-ES"/>
        </w:rPr>
      </w:pPr>
    </w:p>
    <w:p w14:paraId="6B8C3612" w14:textId="018B4E3A" w:rsidR="005C0544" w:rsidRPr="005C0544"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Dan González-Ortega, </w:t>
      </w:r>
      <w:proofErr w:type="spellStart"/>
      <w:r w:rsidRPr="005C0544">
        <w:rPr>
          <w:rFonts w:ascii="Book Antiqua" w:hAnsi="Book Antiqua" w:cs="Optima"/>
          <w:bCs/>
          <w:i/>
          <w:iCs/>
          <w:lang w:val="es-US"/>
        </w:rPr>
        <w:t>Ph.D</w:t>
      </w:r>
      <w:proofErr w:type="spellEnd"/>
      <w:r w:rsidRPr="005C0544">
        <w:rPr>
          <w:rFonts w:ascii="Book Antiqua" w:hAnsi="Book Antiqua" w:cs="Optima"/>
          <w:bCs/>
          <w:i/>
          <w:iCs/>
          <w:lang w:val="es-US"/>
        </w:rPr>
        <w:t>.</w:t>
      </w:r>
    </w:p>
    <w:p w14:paraId="00280EDE" w14:textId="7D03456C" w:rsidR="00C07AC1" w:rsidRDefault="005C0544" w:rsidP="005C0544">
      <w:pPr>
        <w:jc w:val="right"/>
        <w:rPr>
          <w:rFonts w:ascii="Book Antiqua" w:hAnsi="Book Antiqua" w:cs="Optima"/>
          <w:bCs/>
          <w:i/>
          <w:iCs/>
          <w:lang w:val="es-US"/>
        </w:rPr>
      </w:pPr>
      <w:r w:rsidRPr="005C0544">
        <w:rPr>
          <w:rFonts w:ascii="Book Antiqua" w:hAnsi="Book Antiqua" w:cs="Optima"/>
          <w:bCs/>
          <w:i/>
          <w:iCs/>
          <w:lang w:val="es-US"/>
        </w:rPr>
        <w:t xml:space="preserve">Parroquia San José (PCUSA-ELCA) Beloit, </w:t>
      </w:r>
      <w:proofErr w:type="spellStart"/>
      <w:r w:rsidRPr="005C0544">
        <w:rPr>
          <w:rFonts w:ascii="Book Antiqua" w:hAnsi="Book Antiqua" w:cs="Optima"/>
          <w:bCs/>
          <w:i/>
          <w:iCs/>
          <w:lang w:val="es-US"/>
        </w:rPr>
        <w:t>Wi</w:t>
      </w:r>
      <w:proofErr w:type="spellEnd"/>
      <w:r w:rsidRPr="005C0544">
        <w:rPr>
          <w:rFonts w:ascii="Book Antiqua" w:hAnsi="Book Antiqua" w:cs="Optima"/>
          <w:bCs/>
          <w:i/>
          <w:iCs/>
          <w:lang w:val="es-US"/>
        </w:rPr>
        <w:t>.</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51AD1873" w:rsidR="00751CCD" w:rsidRDefault="005C0544" w:rsidP="00751CCD">
      <w:pPr>
        <w:rPr>
          <w:rFonts w:ascii="Book Antiqua" w:hAnsi="Book Antiqua" w:cs="Palatino"/>
          <w:bCs/>
          <w:lang w:val="es-ES"/>
        </w:rPr>
      </w:pPr>
      <w:r>
        <w:rPr>
          <w:rFonts w:ascii="Book Antiqua" w:hAnsi="Book Antiqua" w:cs="Palatino"/>
          <w:bCs/>
          <w:lang w:val="es-ES"/>
        </w:rPr>
        <w:t>El Rvdo. Dan González-Ortega es originario de Villa de Cos, Zacatecas, México</w:t>
      </w:r>
      <w:r w:rsidRPr="00F67FBE">
        <w:rPr>
          <w:rFonts w:ascii="Book Antiqua" w:hAnsi="Book Antiqua" w:cs="Palatino"/>
          <w:bCs/>
          <w:lang w:val="es-ES"/>
        </w:rPr>
        <w:t xml:space="preserve"> y sirve como </w:t>
      </w:r>
      <w:r>
        <w:rPr>
          <w:rFonts w:ascii="Book Antiqua" w:hAnsi="Book Antiqua" w:cs="Palatino"/>
          <w:bCs/>
          <w:lang w:val="es-ES"/>
        </w:rPr>
        <w:t xml:space="preserve">Evangelista del Presbiterio de </w:t>
      </w:r>
      <w:r w:rsidRPr="00393F24">
        <w:rPr>
          <w:rFonts w:ascii="Book Antiqua" w:hAnsi="Book Antiqua" w:cs="Palatino"/>
          <w:bCs/>
          <w:lang w:val="es-ES"/>
        </w:rPr>
        <w:t>Milwaukee</w:t>
      </w:r>
      <w:r>
        <w:rPr>
          <w:rFonts w:ascii="Book Antiqua" w:hAnsi="Book Antiqua" w:cs="Palatino"/>
          <w:bCs/>
          <w:lang w:val="es-ES"/>
        </w:rPr>
        <w:t xml:space="preserve"> </w:t>
      </w:r>
      <w:r w:rsidRPr="00F67FBE">
        <w:rPr>
          <w:rFonts w:ascii="Book Antiqua" w:hAnsi="Book Antiqua" w:cs="Palatino"/>
          <w:bCs/>
          <w:lang w:val="es-ES"/>
        </w:rPr>
        <w:t>en la Iglesia Presbiteriana (</w:t>
      </w:r>
      <w:proofErr w:type="gramStart"/>
      <w:r w:rsidRPr="00F67FBE">
        <w:rPr>
          <w:rFonts w:ascii="Book Antiqua" w:hAnsi="Book Antiqua" w:cs="Palatino"/>
          <w:bCs/>
          <w:lang w:val="es-ES"/>
        </w:rPr>
        <w:t>EE.UU.</w:t>
      </w:r>
      <w:proofErr w:type="gramEnd"/>
      <w:r w:rsidRPr="00F67FBE">
        <w:rPr>
          <w:rFonts w:ascii="Book Antiqua" w:hAnsi="Book Antiqua" w:cs="Palatino"/>
          <w:bCs/>
          <w:lang w:val="es-ES"/>
        </w:rPr>
        <w:t xml:space="preserve">A.) desde </w:t>
      </w:r>
      <w:r>
        <w:rPr>
          <w:rFonts w:ascii="Book Antiqua" w:hAnsi="Book Antiqua" w:cs="Palatino"/>
          <w:bCs/>
          <w:lang w:val="es-ES"/>
        </w:rPr>
        <w:t xml:space="preserve">septiembre de 2022, pastor asignado a Parroquia San José en Beloit, </w:t>
      </w:r>
      <w:proofErr w:type="spellStart"/>
      <w:r>
        <w:rPr>
          <w:rFonts w:ascii="Book Antiqua" w:hAnsi="Book Antiqua" w:cs="Palatino"/>
          <w:bCs/>
          <w:lang w:val="es-ES"/>
        </w:rPr>
        <w:t>Wi</w:t>
      </w:r>
      <w:proofErr w:type="spellEnd"/>
      <w:r w:rsidRPr="00F67FBE">
        <w:rPr>
          <w:rFonts w:ascii="Book Antiqua" w:hAnsi="Book Antiqua" w:cs="Palatino"/>
          <w:bCs/>
          <w:lang w:val="es-ES"/>
        </w:rPr>
        <w:t xml:space="preserve">. </w:t>
      </w:r>
      <w:r>
        <w:rPr>
          <w:rFonts w:ascii="Book Antiqua" w:hAnsi="Book Antiqua" w:cs="Palatino"/>
          <w:bCs/>
          <w:lang w:val="es-ES"/>
        </w:rPr>
        <w:t xml:space="preserve">Trabaja además como Secretario Ejecutivo de la Comunidad de Educación Teológica Ecuménica Latinoamericana (CETELA) y es Director del Departamento de Justicia y Comunión de AIPRAL. </w:t>
      </w:r>
      <w:r w:rsidRPr="00F67FBE">
        <w:rPr>
          <w:rFonts w:ascii="Book Antiqua" w:hAnsi="Book Antiqua" w:cs="Palatino"/>
          <w:bCs/>
          <w:lang w:val="es-ES"/>
        </w:rPr>
        <w:t xml:space="preserve">Obtuvo su </w:t>
      </w:r>
      <w:r>
        <w:rPr>
          <w:rFonts w:ascii="Book Antiqua" w:hAnsi="Book Antiqua" w:cs="Palatino"/>
          <w:bCs/>
          <w:lang w:val="es-ES"/>
        </w:rPr>
        <w:t>Licenciatura en Teología en el Seminario Teológico Presbiteriano de México</w:t>
      </w:r>
      <w:r w:rsidRPr="00F67FBE">
        <w:rPr>
          <w:rFonts w:ascii="Book Antiqua" w:hAnsi="Book Antiqua" w:cs="Palatino"/>
          <w:bCs/>
          <w:lang w:val="es-ES"/>
        </w:rPr>
        <w:t xml:space="preserve">. </w:t>
      </w:r>
      <w:r>
        <w:rPr>
          <w:rFonts w:ascii="Book Antiqua" w:hAnsi="Book Antiqua" w:cs="Palatino"/>
          <w:bCs/>
          <w:lang w:val="es-ES"/>
        </w:rPr>
        <w:t xml:space="preserve">Realizó su Maestría en Ciencias Bíblicas en la Comunidad Teológica de México, realizó estudios doctorales en el extinto Recinto Universitario ISEDET de Buenos Aires Argentina, obteniendo mención </w:t>
      </w:r>
      <w:r w:rsidRPr="004636A4">
        <w:rPr>
          <w:rFonts w:ascii="Book Antiqua" w:hAnsi="Book Antiqua" w:cs="Palatino"/>
          <w:bCs/>
          <w:i/>
          <w:iCs/>
          <w:lang w:val="es-ES"/>
        </w:rPr>
        <w:t>Cum Laude</w:t>
      </w:r>
      <w:r>
        <w:rPr>
          <w:rFonts w:ascii="Book Antiqua" w:hAnsi="Book Antiqua" w:cs="Palatino"/>
          <w:bCs/>
          <w:lang w:val="es-ES"/>
        </w:rPr>
        <w:t xml:space="preserve"> al recibir el título de Doctorado en Filosofía con énfasis en Sagradas Escrituras (Antiguo Testamento) en el Seminario Mayor Conciliar de Colombia. Posteriormente obtuvo un nuevo Doctorado en Filosofía con concentración en Biblia (Nuevo Testamento) por </w:t>
      </w:r>
      <w:proofErr w:type="spellStart"/>
      <w:r w:rsidRPr="00971C75">
        <w:rPr>
          <w:rFonts w:ascii="Book Antiqua" w:hAnsi="Book Antiqua" w:cs="Palatino"/>
          <w:bCs/>
          <w:lang w:val="es-ES"/>
        </w:rPr>
        <w:t>The</w:t>
      </w:r>
      <w:proofErr w:type="spellEnd"/>
      <w:r w:rsidRPr="00971C75">
        <w:rPr>
          <w:rFonts w:ascii="Book Antiqua" w:hAnsi="Book Antiqua" w:cs="Palatino"/>
          <w:bCs/>
          <w:lang w:val="es-ES"/>
        </w:rPr>
        <w:t xml:space="preserve"> Logos Christian </w:t>
      </w:r>
      <w:proofErr w:type="spellStart"/>
      <w:r w:rsidRPr="00971C75">
        <w:rPr>
          <w:rFonts w:ascii="Book Antiqua" w:hAnsi="Book Antiqua" w:cs="Palatino"/>
          <w:bCs/>
          <w:lang w:val="es-ES"/>
        </w:rPr>
        <w:t>University</w:t>
      </w:r>
      <w:proofErr w:type="spellEnd"/>
      <w:r>
        <w:rPr>
          <w:rFonts w:ascii="Book Antiqua" w:hAnsi="Book Antiqua" w:cs="Palatino"/>
          <w:bCs/>
          <w:lang w:val="es-ES"/>
        </w:rPr>
        <w:t xml:space="preserve"> de la Florida, obteniendo mención </w:t>
      </w:r>
      <w:proofErr w:type="spellStart"/>
      <w:r w:rsidRPr="004636A4">
        <w:rPr>
          <w:rFonts w:ascii="Book Antiqua" w:hAnsi="Book Antiqua" w:cs="Palatino"/>
          <w:bCs/>
          <w:i/>
          <w:iCs/>
          <w:lang w:val="es-ES"/>
        </w:rPr>
        <w:t>Summa</w:t>
      </w:r>
      <w:proofErr w:type="spellEnd"/>
      <w:r>
        <w:rPr>
          <w:rFonts w:ascii="Book Antiqua" w:hAnsi="Book Antiqua" w:cs="Palatino"/>
          <w:bCs/>
          <w:lang w:val="es-ES"/>
        </w:rPr>
        <w:t xml:space="preserve"> </w:t>
      </w:r>
      <w:r w:rsidRPr="004636A4">
        <w:rPr>
          <w:rFonts w:ascii="Book Antiqua" w:hAnsi="Book Antiqua" w:cs="Palatino"/>
          <w:bCs/>
          <w:i/>
          <w:iCs/>
          <w:lang w:val="es-ES"/>
        </w:rPr>
        <w:t>Cum Laude</w:t>
      </w:r>
      <w:r>
        <w:rPr>
          <w:rFonts w:ascii="Book Antiqua" w:hAnsi="Book Antiqua" w:cs="Palatino"/>
          <w:bCs/>
          <w:lang w:val="es-ES"/>
        </w:rPr>
        <w:t xml:space="preserve">. Recibió certificado por la realización de estudios e investigación posdoctoral en </w:t>
      </w:r>
      <w:proofErr w:type="spellStart"/>
      <w:r w:rsidRPr="00F17A4F">
        <w:rPr>
          <w:rFonts w:ascii="Book Antiqua" w:hAnsi="Book Antiqua" w:cs="Palatino"/>
          <w:bCs/>
          <w:lang w:val="es-ES"/>
        </w:rPr>
        <w:t>The</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Hebrew</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University</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of</w:t>
      </w:r>
      <w:proofErr w:type="spellEnd"/>
      <w:r w:rsidRPr="00F17A4F">
        <w:rPr>
          <w:rFonts w:ascii="Book Antiqua" w:hAnsi="Book Antiqua" w:cs="Palatino"/>
          <w:bCs/>
          <w:lang w:val="es-ES"/>
        </w:rPr>
        <w:t xml:space="preserve"> </w:t>
      </w:r>
      <w:proofErr w:type="spellStart"/>
      <w:r w:rsidRPr="00F17A4F">
        <w:rPr>
          <w:rFonts w:ascii="Book Antiqua" w:hAnsi="Book Antiqua" w:cs="Palatino"/>
          <w:bCs/>
          <w:lang w:val="es-ES"/>
        </w:rPr>
        <w:t>Jerusalen</w:t>
      </w:r>
      <w:proofErr w:type="spellEnd"/>
      <w:r w:rsidRPr="00F17A4F">
        <w:rPr>
          <w:rFonts w:ascii="Book Antiqua" w:hAnsi="Book Antiqua" w:cs="Palatino"/>
          <w:bCs/>
          <w:lang w:val="es-ES"/>
        </w:rPr>
        <w:t xml:space="preserve"> and Rothberg International </w:t>
      </w:r>
      <w:proofErr w:type="spellStart"/>
      <w:r w:rsidRPr="00F17A4F">
        <w:rPr>
          <w:rFonts w:ascii="Book Antiqua" w:hAnsi="Book Antiqua" w:cs="Palatino"/>
          <w:bCs/>
          <w:lang w:val="es-ES"/>
        </w:rPr>
        <w:t>School</w:t>
      </w:r>
      <w:proofErr w:type="spellEnd"/>
      <w:r>
        <w:rPr>
          <w:rFonts w:ascii="Book Antiqua" w:hAnsi="Book Antiqua" w:cs="Palatino"/>
          <w:bCs/>
          <w:lang w:val="es-ES"/>
        </w:rPr>
        <w:t xml:space="preserve">. En 2022 recibió dos Doctorados </w:t>
      </w:r>
      <w:r w:rsidRPr="00885117">
        <w:rPr>
          <w:rFonts w:ascii="Book Antiqua" w:hAnsi="Book Antiqua" w:cs="Palatino"/>
          <w:bCs/>
          <w:i/>
          <w:iCs/>
          <w:lang w:val="es-ES"/>
        </w:rPr>
        <w:t>Honoris Causa</w:t>
      </w:r>
      <w:r>
        <w:rPr>
          <w:rFonts w:ascii="Book Antiqua" w:hAnsi="Book Antiqua" w:cs="Palatino"/>
          <w:bCs/>
          <w:lang w:val="es-ES"/>
        </w:rPr>
        <w:t xml:space="preserve">, uno por la Universidad Católica Santo Tomás de Aquino de Ciudad Guzmán Jalisco, México y otro por el Foro de Educación Teológica Ecuménica Latinoamericana y Caribeña (agrupa a cuatro Asociaciones Teológicas </w:t>
      </w:r>
      <w:r w:rsidRPr="00E43F19">
        <w:rPr>
          <w:rFonts w:ascii="Book Antiqua" w:hAnsi="Book Antiqua" w:cs="Palatino"/>
          <w:bCs/>
          <w:lang w:val="es-ES"/>
        </w:rPr>
        <w:t xml:space="preserve">que reúnen a más de 50 seminarios </w:t>
      </w:r>
      <w:r>
        <w:rPr>
          <w:rFonts w:ascii="Book Antiqua" w:hAnsi="Book Antiqua" w:cs="Palatino"/>
          <w:bCs/>
          <w:lang w:val="es-ES"/>
        </w:rPr>
        <w:t xml:space="preserve">y facultades de teología en el continente). Es feliz esposo de la Profesora Alma Miriam </w:t>
      </w:r>
      <w:proofErr w:type="spellStart"/>
      <w:r>
        <w:rPr>
          <w:rFonts w:ascii="Book Antiqua" w:hAnsi="Book Antiqua" w:cs="Palatino"/>
          <w:bCs/>
          <w:lang w:val="es-ES"/>
        </w:rPr>
        <w:t>Montalban</w:t>
      </w:r>
      <w:proofErr w:type="spellEnd"/>
      <w:r>
        <w:rPr>
          <w:rFonts w:ascii="Book Antiqua" w:hAnsi="Book Antiqua" w:cs="Palatino"/>
          <w:bCs/>
          <w:lang w:val="es-ES"/>
        </w:rPr>
        <w:t xml:space="preserve"> Espinoza y padre de </w:t>
      </w:r>
      <w:proofErr w:type="spellStart"/>
      <w:r>
        <w:rPr>
          <w:rFonts w:ascii="Book Antiqua" w:hAnsi="Book Antiqua" w:cs="Palatino"/>
          <w:bCs/>
          <w:lang w:val="es-ES"/>
        </w:rPr>
        <w:t>Yeled</w:t>
      </w:r>
      <w:proofErr w:type="spellEnd"/>
      <w:r>
        <w:rPr>
          <w:rFonts w:ascii="Book Antiqua" w:hAnsi="Book Antiqua" w:cs="Palatino"/>
          <w:bCs/>
          <w:lang w:val="es-ES"/>
        </w:rPr>
        <w:t>, Uri y Anna.</w:t>
      </w:r>
    </w:p>
    <w:p w14:paraId="01671921" w14:textId="77777777" w:rsidR="005C0544" w:rsidRDefault="005C0544" w:rsidP="00751CCD">
      <w:pPr>
        <w:rPr>
          <w:rFonts w:ascii="Book Antiqua" w:hAnsi="Book Antiqua" w:cs="Palatino"/>
          <w:bCs/>
          <w:lang w:val="es-ES"/>
        </w:rPr>
      </w:pPr>
    </w:p>
    <w:p w14:paraId="791FF35E" w14:textId="49429965" w:rsidR="005C0544" w:rsidRPr="005C0544" w:rsidRDefault="005C0544" w:rsidP="00751CCD">
      <w:pPr>
        <w:rPr>
          <w:rFonts w:ascii="Book Antiqua" w:hAnsi="Book Antiqua" w:cs="Palatino"/>
          <w:b/>
          <w:lang w:val="es-ES"/>
        </w:rPr>
      </w:pPr>
      <w:r w:rsidRPr="005C0544">
        <w:rPr>
          <w:rFonts w:ascii="Book Antiqua" w:hAnsi="Book Antiqua" w:cs="Palatino"/>
          <w:b/>
          <w:lang w:val="es-ES"/>
        </w:rPr>
        <w:t>BIBLIOGRAFÍA COMENTARIO / BIBLIOGRAPHY COMMENTARY</w:t>
      </w:r>
    </w:p>
    <w:p w14:paraId="07201D1D" w14:textId="77777777" w:rsidR="00C46263" w:rsidRPr="00C46263" w:rsidRDefault="00C46263" w:rsidP="00C46263">
      <w:pPr>
        <w:rPr>
          <w:rFonts w:ascii="Book Antiqua" w:hAnsi="Book Antiqua"/>
          <w:lang w:val="es-ES"/>
        </w:rPr>
      </w:pPr>
      <w:proofErr w:type="spellStart"/>
      <w:r w:rsidRPr="00C46263">
        <w:rPr>
          <w:rFonts w:ascii="Book Antiqua" w:hAnsi="Book Antiqua"/>
          <w:lang w:val="es-ES"/>
        </w:rPr>
        <w:t>Brueggemann</w:t>
      </w:r>
      <w:proofErr w:type="spellEnd"/>
      <w:r w:rsidRPr="00C46263">
        <w:rPr>
          <w:rFonts w:ascii="Book Antiqua" w:hAnsi="Book Antiqua"/>
          <w:lang w:val="es-ES"/>
        </w:rPr>
        <w:t xml:space="preserve">, Walter. Genesis: </w:t>
      </w:r>
      <w:r w:rsidRPr="00C46263">
        <w:rPr>
          <w:rFonts w:ascii="Book Antiqua" w:hAnsi="Book Antiqua"/>
          <w:i/>
          <w:iCs/>
          <w:lang w:val="es-ES"/>
        </w:rPr>
        <w:t xml:space="preserve">A </w:t>
      </w:r>
      <w:proofErr w:type="spellStart"/>
      <w:r w:rsidRPr="00C46263">
        <w:rPr>
          <w:rFonts w:ascii="Book Antiqua" w:hAnsi="Book Antiqua"/>
          <w:i/>
          <w:iCs/>
          <w:lang w:val="es-ES"/>
        </w:rPr>
        <w:t>Bible</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Commentary</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for</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Teaching</w:t>
      </w:r>
      <w:proofErr w:type="spellEnd"/>
      <w:r w:rsidRPr="00C46263">
        <w:rPr>
          <w:rFonts w:ascii="Book Antiqua" w:hAnsi="Book Antiqua"/>
          <w:i/>
          <w:iCs/>
          <w:lang w:val="es-ES"/>
        </w:rPr>
        <w:t xml:space="preserve"> and </w:t>
      </w:r>
      <w:proofErr w:type="spellStart"/>
      <w:r w:rsidRPr="00C46263">
        <w:rPr>
          <w:rFonts w:ascii="Book Antiqua" w:hAnsi="Book Antiqua"/>
          <w:i/>
          <w:iCs/>
          <w:lang w:val="es-ES"/>
        </w:rPr>
        <w:t>Preaching</w:t>
      </w:r>
      <w:proofErr w:type="spellEnd"/>
      <w:r w:rsidRPr="00C46263">
        <w:rPr>
          <w:rFonts w:ascii="Book Antiqua" w:hAnsi="Book Antiqua"/>
          <w:lang w:val="es-ES"/>
        </w:rPr>
        <w:t xml:space="preserve">. Atlanta: John Knox </w:t>
      </w:r>
      <w:proofErr w:type="spellStart"/>
      <w:r w:rsidRPr="00C46263">
        <w:rPr>
          <w:rFonts w:ascii="Book Antiqua" w:hAnsi="Book Antiqua"/>
          <w:lang w:val="es-ES"/>
        </w:rPr>
        <w:t>Press</w:t>
      </w:r>
      <w:proofErr w:type="spellEnd"/>
      <w:r w:rsidRPr="00C46263">
        <w:rPr>
          <w:rFonts w:ascii="Book Antiqua" w:hAnsi="Book Antiqua"/>
          <w:lang w:val="es-ES"/>
        </w:rPr>
        <w:t>, 1982.</w:t>
      </w:r>
    </w:p>
    <w:p w14:paraId="7609856C" w14:textId="77777777" w:rsidR="00C46263" w:rsidRPr="00C46263" w:rsidRDefault="00C46263" w:rsidP="00C46263">
      <w:pPr>
        <w:rPr>
          <w:rFonts w:ascii="Book Antiqua" w:hAnsi="Book Antiqua"/>
          <w:lang w:val="es-ES"/>
        </w:rPr>
      </w:pPr>
    </w:p>
    <w:p w14:paraId="665080A9" w14:textId="77777777" w:rsidR="00C46263" w:rsidRPr="00C46263" w:rsidRDefault="00C46263" w:rsidP="00C46263">
      <w:pPr>
        <w:rPr>
          <w:rFonts w:ascii="Book Antiqua" w:hAnsi="Book Antiqua"/>
          <w:lang w:val="es-ES"/>
        </w:rPr>
      </w:pPr>
      <w:r w:rsidRPr="00C46263">
        <w:rPr>
          <w:rFonts w:ascii="Book Antiqua" w:hAnsi="Book Antiqua"/>
          <w:lang w:val="es-ES"/>
        </w:rPr>
        <w:t xml:space="preserve">Calvino, Juan. </w:t>
      </w:r>
      <w:r w:rsidRPr="00C46263">
        <w:rPr>
          <w:rFonts w:ascii="Book Antiqua" w:hAnsi="Book Antiqua"/>
          <w:i/>
          <w:iCs/>
          <w:lang w:val="es-ES"/>
        </w:rPr>
        <w:t>Comentarios al Primer Libro de Moisés llamado Génesis</w:t>
      </w:r>
      <w:r w:rsidRPr="00C46263">
        <w:rPr>
          <w:rFonts w:ascii="Book Antiqua" w:hAnsi="Book Antiqua"/>
          <w:lang w:val="es-ES"/>
        </w:rPr>
        <w:t>. Grand Rapids: Baker, 1979.</w:t>
      </w:r>
    </w:p>
    <w:p w14:paraId="3964B9F9" w14:textId="77777777" w:rsidR="00C46263" w:rsidRPr="00C46263" w:rsidRDefault="00C46263" w:rsidP="00C46263">
      <w:pPr>
        <w:rPr>
          <w:rFonts w:ascii="Book Antiqua" w:hAnsi="Book Antiqua"/>
          <w:lang w:val="es-ES"/>
        </w:rPr>
      </w:pPr>
    </w:p>
    <w:p w14:paraId="683F527B" w14:textId="77777777" w:rsidR="00C46263" w:rsidRPr="00C46263" w:rsidRDefault="00C46263" w:rsidP="00C46263">
      <w:pPr>
        <w:rPr>
          <w:rFonts w:ascii="Book Antiqua" w:hAnsi="Book Antiqua"/>
          <w:lang w:val="es-ES"/>
        </w:rPr>
      </w:pPr>
      <w:proofErr w:type="spellStart"/>
      <w:r w:rsidRPr="00C46263">
        <w:rPr>
          <w:rFonts w:ascii="Book Antiqua" w:hAnsi="Book Antiqua"/>
          <w:lang w:val="es-ES"/>
        </w:rPr>
        <w:t>Levoratti</w:t>
      </w:r>
      <w:proofErr w:type="spellEnd"/>
      <w:r w:rsidRPr="00C46263">
        <w:rPr>
          <w:rFonts w:ascii="Book Antiqua" w:hAnsi="Book Antiqua"/>
          <w:lang w:val="es-ES"/>
        </w:rPr>
        <w:t xml:space="preserve">, Armando J. </w:t>
      </w:r>
      <w:r w:rsidRPr="00C46263">
        <w:rPr>
          <w:rFonts w:ascii="Book Antiqua" w:hAnsi="Book Antiqua"/>
          <w:i/>
          <w:iCs/>
          <w:lang w:val="es-ES"/>
        </w:rPr>
        <w:t>Comentario Bíblico Latinoamericano: Antiguo Testamento</w:t>
      </w:r>
      <w:r w:rsidRPr="00C46263">
        <w:rPr>
          <w:rFonts w:ascii="Book Antiqua" w:hAnsi="Book Antiqua"/>
          <w:lang w:val="es-ES"/>
        </w:rPr>
        <w:t>. Navarra: Editorial Verbo Divino, 2010.</w:t>
      </w:r>
    </w:p>
    <w:p w14:paraId="604C2E65" w14:textId="77777777" w:rsidR="00C46263" w:rsidRPr="00C46263" w:rsidRDefault="00C46263" w:rsidP="00C46263">
      <w:pPr>
        <w:rPr>
          <w:rFonts w:ascii="Book Antiqua" w:hAnsi="Book Antiqua"/>
          <w:lang w:val="es-ES"/>
        </w:rPr>
      </w:pPr>
    </w:p>
    <w:p w14:paraId="659CC03E" w14:textId="77777777" w:rsidR="00C46263" w:rsidRPr="00C46263" w:rsidRDefault="00C46263" w:rsidP="00C46263">
      <w:pPr>
        <w:rPr>
          <w:rFonts w:ascii="Book Antiqua" w:hAnsi="Book Antiqua"/>
          <w:lang w:val="es-ES"/>
        </w:rPr>
      </w:pPr>
      <w:r w:rsidRPr="00C46263">
        <w:rPr>
          <w:rFonts w:ascii="Book Antiqua" w:hAnsi="Book Antiqua"/>
          <w:lang w:val="es-ES"/>
        </w:rPr>
        <w:lastRenderedPageBreak/>
        <w:t xml:space="preserve">Luther, Martin. </w:t>
      </w:r>
      <w:proofErr w:type="spellStart"/>
      <w:r w:rsidRPr="00C46263">
        <w:rPr>
          <w:rFonts w:ascii="Book Antiqua" w:hAnsi="Book Antiqua"/>
          <w:i/>
          <w:iCs/>
          <w:lang w:val="es-ES"/>
        </w:rPr>
        <w:t>Lectures</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on</w:t>
      </w:r>
      <w:proofErr w:type="spellEnd"/>
      <w:r w:rsidRPr="00C46263">
        <w:rPr>
          <w:rFonts w:ascii="Book Antiqua" w:hAnsi="Book Antiqua"/>
          <w:i/>
          <w:iCs/>
          <w:lang w:val="es-ES"/>
        </w:rPr>
        <w:t xml:space="preserve"> Genesis: </w:t>
      </w:r>
      <w:proofErr w:type="spellStart"/>
      <w:r w:rsidRPr="00C46263">
        <w:rPr>
          <w:rFonts w:ascii="Book Antiqua" w:hAnsi="Book Antiqua"/>
          <w:i/>
          <w:iCs/>
          <w:lang w:val="es-ES"/>
        </w:rPr>
        <w:t>Chapters</w:t>
      </w:r>
      <w:proofErr w:type="spellEnd"/>
      <w:r w:rsidRPr="00C46263">
        <w:rPr>
          <w:rFonts w:ascii="Book Antiqua" w:hAnsi="Book Antiqua"/>
          <w:i/>
          <w:iCs/>
          <w:lang w:val="es-ES"/>
        </w:rPr>
        <w:t xml:space="preserve"> 6–14 (LW 2)</w:t>
      </w:r>
      <w:r w:rsidRPr="00C46263">
        <w:rPr>
          <w:rFonts w:ascii="Book Antiqua" w:hAnsi="Book Antiqua"/>
          <w:lang w:val="es-ES"/>
        </w:rPr>
        <w:t xml:space="preserve">. </w:t>
      </w:r>
      <w:proofErr w:type="spellStart"/>
      <w:r w:rsidRPr="00C46263">
        <w:rPr>
          <w:rFonts w:ascii="Book Antiqua" w:hAnsi="Book Antiqua"/>
          <w:lang w:val="es-ES"/>
        </w:rPr>
        <w:t>Edited</w:t>
      </w:r>
      <w:proofErr w:type="spellEnd"/>
      <w:r w:rsidRPr="00C46263">
        <w:rPr>
          <w:rFonts w:ascii="Book Antiqua" w:hAnsi="Book Antiqua"/>
          <w:lang w:val="es-ES"/>
        </w:rPr>
        <w:t xml:space="preserve"> </w:t>
      </w:r>
      <w:proofErr w:type="spellStart"/>
      <w:r w:rsidRPr="00C46263">
        <w:rPr>
          <w:rFonts w:ascii="Book Antiqua" w:hAnsi="Book Antiqua"/>
          <w:lang w:val="es-ES"/>
        </w:rPr>
        <w:t>by</w:t>
      </w:r>
      <w:proofErr w:type="spellEnd"/>
      <w:r w:rsidRPr="00C46263">
        <w:rPr>
          <w:rFonts w:ascii="Book Antiqua" w:hAnsi="Book Antiqua"/>
          <w:lang w:val="es-ES"/>
        </w:rPr>
        <w:t xml:space="preserve"> Jaroslav Pelikan. </w:t>
      </w:r>
      <w:proofErr w:type="spellStart"/>
      <w:r w:rsidRPr="00C46263">
        <w:rPr>
          <w:rFonts w:ascii="Book Antiqua" w:hAnsi="Book Antiqua"/>
          <w:lang w:val="es-ES"/>
        </w:rPr>
        <w:t>Translated</w:t>
      </w:r>
      <w:proofErr w:type="spellEnd"/>
      <w:r w:rsidRPr="00C46263">
        <w:rPr>
          <w:rFonts w:ascii="Book Antiqua" w:hAnsi="Book Antiqua"/>
          <w:lang w:val="es-ES"/>
        </w:rPr>
        <w:t xml:space="preserve"> </w:t>
      </w:r>
      <w:proofErr w:type="spellStart"/>
      <w:r w:rsidRPr="00C46263">
        <w:rPr>
          <w:rFonts w:ascii="Book Antiqua" w:hAnsi="Book Antiqua"/>
          <w:lang w:val="es-ES"/>
        </w:rPr>
        <w:t>by</w:t>
      </w:r>
      <w:proofErr w:type="spellEnd"/>
      <w:r w:rsidRPr="00C46263">
        <w:rPr>
          <w:rFonts w:ascii="Book Antiqua" w:hAnsi="Book Antiqua"/>
          <w:lang w:val="es-ES"/>
        </w:rPr>
        <w:t xml:space="preserve"> George V. Schick. St. Louis: Concordia Publishing House, 1960.</w:t>
      </w:r>
    </w:p>
    <w:p w14:paraId="4987E569" w14:textId="77777777" w:rsidR="00C46263" w:rsidRPr="00C46263" w:rsidRDefault="00C46263" w:rsidP="00C46263">
      <w:pPr>
        <w:rPr>
          <w:rFonts w:ascii="Book Antiqua" w:hAnsi="Book Antiqua"/>
          <w:lang w:val="es-ES"/>
        </w:rPr>
      </w:pPr>
    </w:p>
    <w:p w14:paraId="7D78D3A5" w14:textId="77777777" w:rsidR="00C46263" w:rsidRPr="00C46263" w:rsidRDefault="00C46263" w:rsidP="00C46263">
      <w:pPr>
        <w:rPr>
          <w:rFonts w:ascii="Book Antiqua" w:hAnsi="Book Antiqua"/>
          <w:lang w:val="es-ES"/>
        </w:rPr>
      </w:pPr>
      <w:proofErr w:type="spellStart"/>
      <w:r w:rsidRPr="00C46263">
        <w:rPr>
          <w:rFonts w:ascii="Book Antiqua" w:hAnsi="Book Antiqua"/>
          <w:lang w:val="es-ES"/>
        </w:rPr>
        <w:t>Sakenfeld</w:t>
      </w:r>
      <w:proofErr w:type="spellEnd"/>
      <w:r w:rsidRPr="00C46263">
        <w:rPr>
          <w:rFonts w:ascii="Book Antiqua" w:hAnsi="Book Antiqua"/>
          <w:lang w:val="es-ES"/>
        </w:rPr>
        <w:t xml:space="preserve">, </w:t>
      </w:r>
      <w:proofErr w:type="spellStart"/>
      <w:r w:rsidRPr="00C46263">
        <w:rPr>
          <w:rFonts w:ascii="Book Antiqua" w:hAnsi="Book Antiqua"/>
          <w:lang w:val="es-ES"/>
        </w:rPr>
        <w:t>Katharine</w:t>
      </w:r>
      <w:proofErr w:type="spellEnd"/>
      <w:r w:rsidRPr="00C46263">
        <w:rPr>
          <w:rFonts w:ascii="Book Antiqua" w:hAnsi="Book Antiqua"/>
          <w:lang w:val="es-ES"/>
        </w:rPr>
        <w:t xml:space="preserve"> </w:t>
      </w:r>
      <w:proofErr w:type="spellStart"/>
      <w:r w:rsidRPr="00C46263">
        <w:rPr>
          <w:rFonts w:ascii="Book Antiqua" w:hAnsi="Book Antiqua"/>
          <w:lang w:val="es-ES"/>
        </w:rPr>
        <w:t>Doob</w:t>
      </w:r>
      <w:proofErr w:type="spellEnd"/>
      <w:r w:rsidRPr="00C46263">
        <w:rPr>
          <w:rFonts w:ascii="Book Antiqua" w:hAnsi="Book Antiqua"/>
          <w:lang w:val="es-ES"/>
        </w:rPr>
        <w:t xml:space="preserve">. </w:t>
      </w:r>
      <w:r w:rsidRPr="00C46263">
        <w:rPr>
          <w:rFonts w:ascii="Book Antiqua" w:hAnsi="Book Antiqua"/>
          <w:i/>
          <w:iCs/>
          <w:lang w:val="es-ES"/>
        </w:rPr>
        <w:t xml:space="preserve">Just </w:t>
      </w:r>
      <w:proofErr w:type="spellStart"/>
      <w:r w:rsidRPr="00C46263">
        <w:rPr>
          <w:rFonts w:ascii="Book Antiqua" w:hAnsi="Book Antiqua"/>
          <w:i/>
          <w:iCs/>
          <w:lang w:val="es-ES"/>
        </w:rPr>
        <w:t>Wives</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Stories</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of</w:t>
      </w:r>
      <w:proofErr w:type="spellEnd"/>
      <w:r w:rsidRPr="00C46263">
        <w:rPr>
          <w:rFonts w:ascii="Book Antiqua" w:hAnsi="Book Antiqua"/>
          <w:i/>
          <w:iCs/>
          <w:lang w:val="es-ES"/>
        </w:rPr>
        <w:t xml:space="preserve"> </w:t>
      </w:r>
      <w:proofErr w:type="spellStart"/>
      <w:r w:rsidRPr="00C46263">
        <w:rPr>
          <w:rFonts w:ascii="Book Antiqua" w:hAnsi="Book Antiqua"/>
          <w:i/>
          <w:iCs/>
          <w:lang w:val="es-ES"/>
        </w:rPr>
        <w:t>Power</w:t>
      </w:r>
      <w:proofErr w:type="spellEnd"/>
      <w:r w:rsidRPr="00C46263">
        <w:rPr>
          <w:rFonts w:ascii="Book Antiqua" w:hAnsi="Book Antiqua"/>
          <w:i/>
          <w:iCs/>
          <w:lang w:val="es-ES"/>
        </w:rPr>
        <w:t xml:space="preserve"> and </w:t>
      </w:r>
      <w:proofErr w:type="spellStart"/>
      <w:r w:rsidRPr="00C46263">
        <w:rPr>
          <w:rFonts w:ascii="Book Antiqua" w:hAnsi="Book Antiqua"/>
          <w:i/>
          <w:iCs/>
          <w:lang w:val="es-ES"/>
        </w:rPr>
        <w:t>Survival</w:t>
      </w:r>
      <w:proofErr w:type="spellEnd"/>
      <w:r w:rsidRPr="00C46263">
        <w:rPr>
          <w:rFonts w:ascii="Book Antiqua" w:hAnsi="Book Antiqua"/>
          <w:i/>
          <w:iCs/>
          <w:lang w:val="es-ES"/>
        </w:rPr>
        <w:t xml:space="preserve"> in </w:t>
      </w:r>
      <w:proofErr w:type="spellStart"/>
      <w:r w:rsidRPr="00C46263">
        <w:rPr>
          <w:rFonts w:ascii="Book Antiqua" w:hAnsi="Book Antiqua"/>
          <w:i/>
          <w:iCs/>
          <w:lang w:val="es-ES"/>
        </w:rPr>
        <w:t>the</w:t>
      </w:r>
      <w:proofErr w:type="spellEnd"/>
      <w:r w:rsidRPr="00C46263">
        <w:rPr>
          <w:rFonts w:ascii="Book Antiqua" w:hAnsi="Book Antiqua"/>
          <w:i/>
          <w:iCs/>
          <w:lang w:val="es-ES"/>
        </w:rPr>
        <w:t xml:space="preserve"> Old </w:t>
      </w:r>
      <w:proofErr w:type="spellStart"/>
      <w:r w:rsidRPr="00C46263">
        <w:rPr>
          <w:rFonts w:ascii="Book Antiqua" w:hAnsi="Book Antiqua"/>
          <w:i/>
          <w:iCs/>
          <w:lang w:val="es-ES"/>
        </w:rPr>
        <w:t>Testament</w:t>
      </w:r>
      <w:proofErr w:type="spellEnd"/>
      <w:r w:rsidRPr="00C46263">
        <w:rPr>
          <w:rFonts w:ascii="Book Antiqua" w:hAnsi="Book Antiqua"/>
          <w:i/>
          <w:iCs/>
          <w:lang w:val="es-ES"/>
        </w:rPr>
        <w:t xml:space="preserve"> and </w:t>
      </w:r>
      <w:proofErr w:type="spellStart"/>
      <w:r w:rsidRPr="00C46263">
        <w:rPr>
          <w:rFonts w:ascii="Book Antiqua" w:hAnsi="Book Antiqua"/>
          <w:i/>
          <w:iCs/>
          <w:lang w:val="es-ES"/>
        </w:rPr>
        <w:t>Today</w:t>
      </w:r>
      <w:proofErr w:type="spellEnd"/>
      <w:r w:rsidRPr="00C46263">
        <w:rPr>
          <w:rFonts w:ascii="Book Antiqua" w:hAnsi="Book Antiqua"/>
          <w:lang w:val="es-ES"/>
        </w:rPr>
        <w:t xml:space="preserve">. Louisville: Westminster John Knox </w:t>
      </w:r>
      <w:proofErr w:type="spellStart"/>
      <w:r w:rsidRPr="00C46263">
        <w:rPr>
          <w:rFonts w:ascii="Book Antiqua" w:hAnsi="Book Antiqua"/>
          <w:lang w:val="es-ES"/>
        </w:rPr>
        <w:t>Press</w:t>
      </w:r>
      <w:proofErr w:type="spellEnd"/>
      <w:r w:rsidRPr="00C46263">
        <w:rPr>
          <w:rFonts w:ascii="Book Antiqua" w:hAnsi="Book Antiqua"/>
          <w:lang w:val="es-ES"/>
        </w:rPr>
        <w:t>, 2003.</w:t>
      </w:r>
    </w:p>
    <w:p w14:paraId="1F5C4D5D" w14:textId="77777777" w:rsidR="00C46263" w:rsidRPr="00C46263" w:rsidRDefault="00C46263" w:rsidP="00C46263">
      <w:pPr>
        <w:rPr>
          <w:rFonts w:ascii="Book Antiqua" w:hAnsi="Book Antiqua"/>
          <w:lang w:val="es-ES"/>
        </w:rPr>
      </w:pPr>
    </w:p>
    <w:p w14:paraId="3310BC55" w14:textId="77777777" w:rsidR="00C46263" w:rsidRPr="00C46263" w:rsidRDefault="00C46263" w:rsidP="00C46263">
      <w:pPr>
        <w:rPr>
          <w:rFonts w:ascii="Book Antiqua" w:hAnsi="Book Antiqua"/>
          <w:lang w:val="es-ES"/>
        </w:rPr>
      </w:pPr>
      <w:proofErr w:type="spellStart"/>
      <w:r w:rsidRPr="00C46263">
        <w:rPr>
          <w:rFonts w:ascii="Book Antiqua" w:hAnsi="Book Antiqua"/>
          <w:lang w:val="es-ES"/>
        </w:rPr>
        <w:t>Schwantes</w:t>
      </w:r>
      <w:proofErr w:type="spellEnd"/>
      <w:r w:rsidRPr="00C46263">
        <w:rPr>
          <w:rFonts w:ascii="Book Antiqua" w:hAnsi="Book Antiqua"/>
          <w:lang w:val="es-ES"/>
        </w:rPr>
        <w:t xml:space="preserve">, Milton, ed. </w:t>
      </w:r>
      <w:r w:rsidRPr="00C46263">
        <w:rPr>
          <w:rFonts w:ascii="Book Antiqua" w:hAnsi="Book Antiqua"/>
          <w:i/>
          <w:iCs/>
          <w:lang w:val="es-ES"/>
        </w:rPr>
        <w:t>RIBLA No. 23</w:t>
      </w:r>
      <w:r w:rsidRPr="00C46263">
        <w:rPr>
          <w:rFonts w:ascii="Book Antiqua" w:hAnsi="Book Antiqua"/>
          <w:lang w:val="es-ES"/>
        </w:rPr>
        <w:t>: Pentateuco. Quito: DEI, 1996.</w:t>
      </w:r>
    </w:p>
    <w:p w14:paraId="2415D0AA" w14:textId="77777777" w:rsidR="00C46263" w:rsidRPr="00C46263" w:rsidRDefault="00C46263" w:rsidP="00C46263">
      <w:pPr>
        <w:rPr>
          <w:rFonts w:ascii="Book Antiqua" w:hAnsi="Book Antiqua"/>
          <w:lang w:val="es-ES"/>
        </w:rPr>
      </w:pPr>
    </w:p>
    <w:p w14:paraId="019F7E44" w14:textId="4263B7B1" w:rsidR="005D7E9C" w:rsidRPr="0001403C" w:rsidRDefault="00C46263" w:rsidP="00C46263">
      <w:proofErr w:type="spellStart"/>
      <w:r w:rsidRPr="00C46263">
        <w:rPr>
          <w:rFonts w:ascii="Book Antiqua" w:hAnsi="Book Antiqua"/>
          <w:lang w:val="es-ES"/>
        </w:rPr>
        <w:t>Voth</w:t>
      </w:r>
      <w:proofErr w:type="spellEnd"/>
      <w:r w:rsidRPr="00C46263">
        <w:rPr>
          <w:rFonts w:ascii="Book Antiqua" w:hAnsi="Book Antiqua"/>
          <w:lang w:val="es-ES"/>
        </w:rPr>
        <w:t xml:space="preserve">, Esteban. </w:t>
      </w:r>
      <w:r w:rsidRPr="00C46263">
        <w:rPr>
          <w:rFonts w:ascii="Book Antiqua" w:hAnsi="Book Antiqua"/>
          <w:i/>
          <w:iCs/>
          <w:lang w:val="es-ES"/>
        </w:rPr>
        <w:t>Comentario Bíblico Hispanoamericano: Génesis</w:t>
      </w:r>
      <w:r w:rsidRPr="00C46263">
        <w:rPr>
          <w:rFonts w:ascii="Book Antiqua" w:hAnsi="Book Antiqua"/>
          <w:lang w:val="es-ES"/>
        </w:rPr>
        <w:t>. Editado por Justo L. González. Miami: Editorial Caribe, 1992</w:t>
      </w:r>
      <w:r w:rsidR="005542DE" w:rsidRPr="005542DE">
        <w:rPr>
          <w:rFonts w:ascii="Book Antiqua" w:hAnsi="Book Antiqua"/>
          <w:lang w:val="es-ES"/>
        </w:rPr>
        <w:t>.</w:t>
      </w:r>
      <w:r w:rsidR="005D7E9C">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30E3719F"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C46263" w:rsidRPr="00C46263">
        <w:rPr>
          <w:rFonts w:ascii="Book Antiqua" w:hAnsi="Book Antiqua" w:cs="Palatino"/>
          <w:i/>
          <w:color w:val="FF0000"/>
          <w:sz w:val="20"/>
          <w:szCs w:val="20"/>
          <w:lang w:val="es-ES"/>
        </w:rPr>
        <w:t>Salmo/</w:t>
      </w:r>
      <w:proofErr w:type="spellStart"/>
      <w:r w:rsidR="00C46263" w:rsidRPr="00C46263">
        <w:rPr>
          <w:rFonts w:ascii="Book Antiqua" w:hAnsi="Book Antiqua" w:cs="Palatino"/>
          <w:i/>
          <w:color w:val="FF0000"/>
          <w:sz w:val="20"/>
          <w:szCs w:val="20"/>
          <w:lang w:val="es-ES"/>
        </w:rPr>
        <w:t>Psalm</w:t>
      </w:r>
      <w:proofErr w:type="spellEnd"/>
      <w:r w:rsidR="00C46263" w:rsidRPr="00C46263">
        <w:rPr>
          <w:rFonts w:ascii="Book Antiqua" w:hAnsi="Book Antiqua" w:cs="Palatino"/>
          <w:i/>
          <w:color w:val="FF0000"/>
          <w:sz w:val="20"/>
          <w:szCs w:val="20"/>
          <w:lang w:val="es-ES"/>
        </w:rPr>
        <w:t xml:space="preserve"> 86,1-10; 16-17.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3"/>
        <w:gridCol w:w="5027"/>
      </w:tblGrid>
      <w:tr w:rsidR="00AD35D6" w:rsidRPr="00FF229A" w14:paraId="1A7A4578" w14:textId="77777777" w:rsidTr="003F6094">
        <w:tc>
          <w:tcPr>
            <w:tcW w:w="5395" w:type="dxa"/>
          </w:tcPr>
          <w:p w14:paraId="3893029F" w14:textId="77777777" w:rsidR="00C46263" w:rsidRPr="007115DA" w:rsidRDefault="00C46263" w:rsidP="00C46263">
            <w:pPr>
              <w:rPr>
                <w:rFonts w:ascii="Book Antiqua" w:hAnsi="Book Antiqua"/>
                <w:lang w:val="es-ES"/>
              </w:rPr>
            </w:pPr>
            <w:r w:rsidRPr="007115DA">
              <w:rPr>
                <w:rFonts w:ascii="Book Antiqua" w:hAnsi="Book Antiqua"/>
                <w:lang w:val="es-ES"/>
              </w:rPr>
              <w:t>Líder: ¡</w:t>
            </w:r>
            <w:r>
              <w:rPr>
                <w:rFonts w:ascii="Book Antiqua" w:hAnsi="Book Antiqua"/>
                <w:lang w:val="es-ES"/>
              </w:rPr>
              <w:t>Dios</w:t>
            </w:r>
            <w:r w:rsidRPr="007115DA">
              <w:rPr>
                <w:rFonts w:ascii="Book Antiqua" w:hAnsi="Book Antiqua"/>
                <w:lang w:val="es-ES"/>
              </w:rPr>
              <w:t xml:space="preserve">, tú eres </w:t>
            </w:r>
            <w:r>
              <w:rPr>
                <w:rFonts w:ascii="Book Antiqua" w:hAnsi="Book Antiqua"/>
                <w:lang w:val="es-ES"/>
              </w:rPr>
              <w:t>toda bondad y misericordia</w:t>
            </w:r>
            <w:r w:rsidRPr="007115DA">
              <w:rPr>
                <w:rFonts w:ascii="Book Antiqua" w:hAnsi="Book Antiqua"/>
                <w:lang w:val="es-ES"/>
              </w:rPr>
              <w:t xml:space="preserve">, abundante en </w:t>
            </w:r>
            <w:r>
              <w:rPr>
                <w:rFonts w:ascii="Book Antiqua" w:hAnsi="Book Antiqua"/>
                <w:lang w:val="es-ES"/>
              </w:rPr>
              <w:t>perdón</w:t>
            </w:r>
            <w:r w:rsidRPr="007115DA">
              <w:rPr>
                <w:rFonts w:ascii="Book Antiqua" w:hAnsi="Book Antiqua"/>
                <w:lang w:val="es-ES"/>
              </w:rPr>
              <w:t xml:space="preserve"> para con todas las personas que te invocan</w:t>
            </w:r>
            <w:r>
              <w:rPr>
                <w:rFonts w:ascii="Book Antiqua" w:hAnsi="Book Antiqua"/>
                <w:lang w:val="es-ES"/>
              </w:rPr>
              <w:t>!</w:t>
            </w:r>
            <w:r w:rsidRPr="007115DA">
              <w:rPr>
                <w:rFonts w:ascii="Book Antiqua" w:hAnsi="Book Antiqua"/>
                <w:lang w:val="es-ES"/>
              </w:rPr>
              <w:t xml:space="preserve"> </w:t>
            </w:r>
          </w:p>
          <w:p w14:paraId="7AD84FEC" w14:textId="77777777" w:rsidR="00C46263" w:rsidRPr="007115DA" w:rsidRDefault="00C46263" w:rsidP="00C46263">
            <w:pPr>
              <w:rPr>
                <w:rFonts w:ascii="Book Antiqua" w:hAnsi="Book Antiqua"/>
                <w:lang w:val="es-ES"/>
              </w:rPr>
            </w:pPr>
          </w:p>
          <w:p w14:paraId="577EF97C" w14:textId="77777777" w:rsidR="00C46263" w:rsidRPr="007115DA" w:rsidRDefault="00C46263" w:rsidP="00C46263">
            <w:pPr>
              <w:rPr>
                <w:rFonts w:ascii="Book Antiqua" w:hAnsi="Book Antiqua"/>
                <w:i/>
                <w:iCs/>
                <w:lang w:val="es-ES"/>
              </w:rPr>
            </w:pPr>
            <w:r w:rsidRPr="007115DA">
              <w:rPr>
                <w:rFonts w:ascii="Book Antiqua" w:hAnsi="Book Antiqua"/>
                <w:i/>
                <w:iCs/>
                <w:lang w:val="es-ES"/>
              </w:rPr>
              <w:t>Pueblo: Tú, oh Dios, escuchas nuestras oraciones y atiendes nuestras súplicas.</w:t>
            </w:r>
          </w:p>
          <w:p w14:paraId="3D35E157" w14:textId="77777777" w:rsidR="00C46263" w:rsidRPr="007115DA" w:rsidRDefault="00C46263" w:rsidP="00C46263">
            <w:pPr>
              <w:rPr>
                <w:rFonts w:ascii="Book Antiqua" w:hAnsi="Book Antiqua"/>
                <w:lang w:val="es-ES"/>
              </w:rPr>
            </w:pPr>
          </w:p>
          <w:p w14:paraId="57129188" w14:textId="77777777" w:rsidR="00C46263" w:rsidRPr="007115DA" w:rsidRDefault="00C46263" w:rsidP="00C46263">
            <w:pPr>
              <w:rPr>
                <w:rFonts w:ascii="Book Antiqua" w:hAnsi="Book Antiqua"/>
                <w:lang w:val="es-ES"/>
              </w:rPr>
            </w:pPr>
            <w:r w:rsidRPr="007115DA">
              <w:rPr>
                <w:rFonts w:ascii="Book Antiqua" w:hAnsi="Book Antiqua"/>
                <w:lang w:val="es-ES"/>
              </w:rPr>
              <w:t>Líder: No hay nada que sea más grande que tú. No hay obras que se comparen con las tuyas.</w:t>
            </w:r>
          </w:p>
          <w:p w14:paraId="7E6600D1" w14:textId="77777777" w:rsidR="00C46263" w:rsidRPr="007115DA" w:rsidRDefault="00C46263" w:rsidP="00C46263">
            <w:pPr>
              <w:rPr>
                <w:rFonts w:ascii="Book Antiqua" w:hAnsi="Book Antiqua"/>
                <w:lang w:val="es-ES"/>
              </w:rPr>
            </w:pPr>
          </w:p>
          <w:p w14:paraId="2A3A6024" w14:textId="77777777" w:rsidR="00C46263" w:rsidRPr="007115DA" w:rsidRDefault="00C46263" w:rsidP="00C46263">
            <w:pPr>
              <w:rPr>
                <w:rFonts w:ascii="Book Antiqua" w:hAnsi="Book Antiqua"/>
                <w:i/>
                <w:iCs/>
                <w:lang w:val="es-ES"/>
              </w:rPr>
            </w:pPr>
            <w:r w:rsidRPr="007115DA">
              <w:rPr>
                <w:rFonts w:ascii="Book Antiqua" w:hAnsi="Book Antiqua"/>
                <w:i/>
                <w:iCs/>
                <w:lang w:val="es-ES"/>
              </w:rPr>
              <w:t>Pueblo: Todas las naciones que has hecho vendrán y adorarán delante de ti, y glorificarán tu nombre.</w:t>
            </w:r>
          </w:p>
          <w:p w14:paraId="1C87157B" w14:textId="77777777" w:rsidR="00C46263" w:rsidRPr="007115DA" w:rsidRDefault="00C46263" w:rsidP="00C46263">
            <w:pPr>
              <w:rPr>
                <w:rFonts w:ascii="Book Antiqua" w:hAnsi="Book Antiqua"/>
                <w:lang w:val="es-ES"/>
              </w:rPr>
            </w:pPr>
          </w:p>
          <w:p w14:paraId="0CC60994" w14:textId="054FBF58" w:rsidR="00AD35D6" w:rsidRPr="000605F7" w:rsidRDefault="00C46263" w:rsidP="00C46263">
            <w:pPr>
              <w:rPr>
                <w:rFonts w:ascii="Book Antiqua" w:hAnsi="Book Antiqua"/>
                <w:b/>
                <w:bCs/>
                <w:i/>
                <w:iCs/>
                <w:lang w:val="es-ES"/>
              </w:rPr>
            </w:pPr>
            <w:r w:rsidRPr="007115DA">
              <w:rPr>
                <w:rFonts w:ascii="Book Antiqua" w:hAnsi="Book Antiqua"/>
                <w:b/>
                <w:bCs/>
                <w:i/>
                <w:iCs/>
                <w:lang w:val="es-ES"/>
              </w:rPr>
              <w:t>Unísono: Porque tú eres grande y haces maravillas; sólo tú eres Dios.</w:t>
            </w:r>
          </w:p>
        </w:tc>
        <w:tc>
          <w:tcPr>
            <w:tcW w:w="5395" w:type="dxa"/>
          </w:tcPr>
          <w:p w14:paraId="6093A011" w14:textId="77777777" w:rsidR="00C46263" w:rsidRPr="00373F94" w:rsidRDefault="00C46263" w:rsidP="00C46263">
            <w:pPr>
              <w:rPr>
                <w:rFonts w:ascii="Book Antiqua" w:hAnsi="Book Antiqua"/>
                <w:bCs/>
              </w:rPr>
            </w:pPr>
            <w:r w:rsidRPr="00373F94">
              <w:rPr>
                <w:rFonts w:ascii="Book Antiqua" w:hAnsi="Book Antiqua"/>
                <w:bCs/>
              </w:rPr>
              <w:t>Leader: Lord, you are good and forgiving, abundant in mercy for those who call your name</w:t>
            </w:r>
            <w:r>
              <w:rPr>
                <w:rFonts w:ascii="Book Antiqua" w:hAnsi="Book Antiqua"/>
                <w:bCs/>
              </w:rPr>
              <w:t>!</w:t>
            </w:r>
          </w:p>
          <w:p w14:paraId="1A7096A7" w14:textId="77777777" w:rsidR="00C46263" w:rsidRPr="00373F94" w:rsidRDefault="00C46263" w:rsidP="00C46263">
            <w:pPr>
              <w:rPr>
                <w:rFonts w:ascii="Book Antiqua" w:hAnsi="Book Antiqua"/>
                <w:bCs/>
              </w:rPr>
            </w:pPr>
          </w:p>
          <w:p w14:paraId="6C503C6A" w14:textId="77777777" w:rsidR="00C46263" w:rsidRPr="00373F94" w:rsidRDefault="00C46263" w:rsidP="00C46263">
            <w:pPr>
              <w:rPr>
                <w:rFonts w:ascii="Book Antiqua" w:hAnsi="Book Antiqua"/>
                <w:bCs/>
                <w:i/>
                <w:iCs/>
              </w:rPr>
            </w:pPr>
            <w:r w:rsidRPr="00373F94">
              <w:rPr>
                <w:rFonts w:ascii="Book Antiqua" w:hAnsi="Book Antiqua"/>
                <w:bCs/>
                <w:i/>
                <w:iCs/>
              </w:rPr>
              <w:t>People: You, O God, listen to our prayers and pay attention to our concerns.</w:t>
            </w:r>
          </w:p>
          <w:p w14:paraId="5D2A8DBD" w14:textId="77777777" w:rsidR="00C46263" w:rsidRPr="00373F94" w:rsidRDefault="00C46263" w:rsidP="00C46263">
            <w:pPr>
              <w:rPr>
                <w:rFonts w:ascii="Book Antiqua" w:hAnsi="Book Antiqua"/>
                <w:bCs/>
              </w:rPr>
            </w:pPr>
          </w:p>
          <w:p w14:paraId="448C86C4" w14:textId="77777777" w:rsidR="00C46263" w:rsidRPr="00373F94" w:rsidRDefault="00C46263" w:rsidP="00C46263">
            <w:pPr>
              <w:rPr>
                <w:rFonts w:ascii="Book Antiqua" w:hAnsi="Book Antiqua"/>
                <w:bCs/>
              </w:rPr>
            </w:pPr>
            <w:r w:rsidRPr="00373F94">
              <w:rPr>
                <w:rFonts w:ascii="Book Antiqua" w:hAnsi="Book Antiqua"/>
                <w:bCs/>
              </w:rPr>
              <w:t>Leader: There is nothing that is greater than you. There are no acts that compare with yours.</w:t>
            </w:r>
          </w:p>
          <w:p w14:paraId="5E1AF7C0" w14:textId="77777777" w:rsidR="00C46263" w:rsidRPr="00373F94" w:rsidRDefault="00C46263" w:rsidP="00C46263">
            <w:pPr>
              <w:rPr>
                <w:rFonts w:ascii="Book Antiqua" w:hAnsi="Book Antiqua"/>
                <w:bCs/>
              </w:rPr>
            </w:pPr>
          </w:p>
          <w:p w14:paraId="4B9F65D4" w14:textId="77777777" w:rsidR="00C46263" w:rsidRPr="00E330F5" w:rsidRDefault="00C46263" w:rsidP="00C46263">
            <w:pPr>
              <w:rPr>
                <w:rFonts w:ascii="Book Antiqua" w:hAnsi="Book Antiqua"/>
                <w:bCs/>
                <w:i/>
                <w:iCs/>
              </w:rPr>
            </w:pPr>
            <w:r w:rsidRPr="00E330F5">
              <w:rPr>
                <w:rFonts w:ascii="Book Antiqua" w:hAnsi="Book Antiqua"/>
                <w:bCs/>
                <w:i/>
                <w:iCs/>
              </w:rPr>
              <w:t xml:space="preserve">People: All the nations that you have created will come and will praise you, Lord. They will glorify your name. </w:t>
            </w:r>
          </w:p>
          <w:p w14:paraId="3D125121" w14:textId="77777777" w:rsidR="00C46263" w:rsidRPr="00373F94" w:rsidRDefault="00C46263" w:rsidP="00C46263">
            <w:pPr>
              <w:rPr>
                <w:rFonts w:ascii="Book Antiqua" w:hAnsi="Book Antiqua"/>
                <w:bCs/>
              </w:rPr>
            </w:pPr>
          </w:p>
          <w:p w14:paraId="246A3B86" w14:textId="1009AD5E" w:rsidR="00AD35D6" w:rsidRPr="000605F7" w:rsidRDefault="00C46263" w:rsidP="00570EF9">
            <w:pPr>
              <w:rPr>
                <w:rFonts w:ascii="Book Antiqua" w:hAnsi="Book Antiqua"/>
                <w:b/>
                <w:i/>
                <w:iCs/>
              </w:rPr>
            </w:pPr>
            <w:r w:rsidRPr="00373F94">
              <w:rPr>
                <w:rFonts w:ascii="Book Antiqua" w:hAnsi="Book Antiqua"/>
                <w:b/>
                <w:i/>
                <w:iCs/>
              </w:rPr>
              <w:t>Unison: Because you are great and do wonderful things; you alone are God.</w:t>
            </w:r>
          </w:p>
        </w:tc>
      </w:tr>
    </w:tbl>
    <w:p w14:paraId="3113A181" w14:textId="77777777" w:rsidR="002556F3" w:rsidRDefault="002556F3" w:rsidP="00026F60">
      <w:pPr>
        <w:rPr>
          <w:rFonts w:ascii="Book Antiqua" w:hAnsi="Book Antiqua" w:cs="Palatino"/>
          <w:b/>
          <w:lang w:val="es-ES"/>
        </w:rPr>
      </w:pPr>
    </w:p>
    <w:p w14:paraId="38A772C1" w14:textId="5CB76112"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3126F6" w:rsidRPr="003126F6">
        <w:rPr>
          <w:rFonts w:ascii="Book Antiqua" w:hAnsi="Book Antiqua" w:cs="Palatino"/>
          <w:bCs/>
          <w:i/>
          <w:iCs/>
          <w:color w:val="FF0000"/>
          <w:sz w:val="20"/>
          <w:szCs w:val="20"/>
          <w:lang w:val="es-US"/>
        </w:rPr>
        <w:t xml:space="preserve">Génesis/Genesis </w:t>
      </w:r>
      <w:r w:rsidR="00C46263" w:rsidRPr="00C46263">
        <w:rPr>
          <w:rFonts w:ascii="Book Antiqua" w:hAnsi="Book Antiqua" w:cs="Palatino"/>
          <w:bCs/>
          <w:i/>
          <w:iCs/>
          <w:color w:val="FF0000"/>
          <w:sz w:val="20"/>
          <w:szCs w:val="20"/>
          <w:lang w:val="es-US"/>
        </w:rPr>
        <w:t>21,8-21</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01CC83A6" w14:textId="77777777" w:rsidR="00293B5E" w:rsidRPr="00293B5E" w:rsidRDefault="00293B5E" w:rsidP="00293B5E">
            <w:pPr>
              <w:rPr>
                <w:rFonts w:ascii="Book Antiqua" w:hAnsi="Book Antiqua"/>
                <w:lang w:val="es-ES"/>
              </w:rPr>
            </w:pPr>
            <w:r w:rsidRPr="00293B5E">
              <w:rPr>
                <w:rFonts w:ascii="Book Antiqua" w:hAnsi="Book Antiqua"/>
                <w:lang w:val="es-ES"/>
              </w:rPr>
              <w:t>Líder: Las decisiones pueden parecernos irracionales.</w:t>
            </w:r>
          </w:p>
          <w:p w14:paraId="1DE315F4" w14:textId="77777777" w:rsidR="00293B5E" w:rsidRPr="00293B5E" w:rsidRDefault="00293B5E" w:rsidP="00293B5E">
            <w:pPr>
              <w:rPr>
                <w:rFonts w:ascii="Book Antiqua" w:hAnsi="Book Antiqua"/>
                <w:lang w:val="es-ES"/>
              </w:rPr>
            </w:pPr>
          </w:p>
          <w:p w14:paraId="2BCDF049" w14:textId="77777777" w:rsidR="00293B5E" w:rsidRPr="00293B5E" w:rsidRDefault="00293B5E" w:rsidP="00293B5E">
            <w:pPr>
              <w:rPr>
                <w:rFonts w:ascii="Book Antiqua" w:hAnsi="Book Antiqua"/>
                <w:i/>
                <w:iCs/>
                <w:lang w:val="es-ES"/>
              </w:rPr>
            </w:pPr>
            <w:r w:rsidRPr="00293B5E">
              <w:rPr>
                <w:rFonts w:ascii="Book Antiqua" w:hAnsi="Book Antiqua"/>
                <w:i/>
                <w:iCs/>
                <w:lang w:val="es-ES"/>
              </w:rPr>
              <w:t>Pueblo: Pero Dios cumple sus promesas.</w:t>
            </w:r>
          </w:p>
          <w:p w14:paraId="1687E54E" w14:textId="77777777" w:rsidR="00293B5E" w:rsidRPr="00293B5E" w:rsidRDefault="00293B5E" w:rsidP="00293B5E">
            <w:pPr>
              <w:rPr>
                <w:rFonts w:ascii="Book Antiqua" w:hAnsi="Book Antiqua"/>
                <w:lang w:val="es-ES"/>
              </w:rPr>
            </w:pPr>
          </w:p>
          <w:p w14:paraId="7674B16E" w14:textId="77777777" w:rsidR="00293B5E" w:rsidRPr="00293B5E" w:rsidRDefault="00293B5E" w:rsidP="00293B5E">
            <w:pPr>
              <w:rPr>
                <w:rFonts w:ascii="Book Antiqua" w:hAnsi="Book Antiqua"/>
                <w:lang w:val="es-ES"/>
              </w:rPr>
            </w:pPr>
            <w:r w:rsidRPr="00293B5E">
              <w:rPr>
                <w:rFonts w:ascii="Book Antiqua" w:hAnsi="Book Antiqua"/>
                <w:lang w:val="es-ES"/>
              </w:rPr>
              <w:t>Líder: Los desiertos pueden dejarnos sin fuerzas.</w:t>
            </w:r>
          </w:p>
          <w:p w14:paraId="75C7CFD4" w14:textId="77777777" w:rsidR="00293B5E" w:rsidRPr="00293B5E" w:rsidRDefault="00293B5E" w:rsidP="00293B5E">
            <w:pPr>
              <w:rPr>
                <w:rFonts w:ascii="Book Antiqua" w:hAnsi="Book Antiqua"/>
                <w:lang w:val="es-ES"/>
              </w:rPr>
            </w:pPr>
          </w:p>
          <w:p w14:paraId="0D7CF66C" w14:textId="77777777" w:rsidR="00293B5E" w:rsidRPr="00293B5E" w:rsidRDefault="00293B5E" w:rsidP="00293B5E">
            <w:pPr>
              <w:rPr>
                <w:rFonts w:ascii="Book Antiqua" w:hAnsi="Book Antiqua"/>
                <w:i/>
                <w:iCs/>
                <w:lang w:val="es-ES"/>
              </w:rPr>
            </w:pPr>
            <w:r w:rsidRPr="00293B5E">
              <w:rPr>
                <w:rFonts w:ascii="Book Antiqua" w:hAnsi="Book Antiqua"/>
                <w:i/>
                <w:iCs/>
                <w:lang w:val="es-ES"/>
              </w:rPr>
              <w:t>Pueblo: Pero Dios cumple sus promesas.</w:t>
            </w:r>
          </w:p>
          <w:p w14:paraId="0E065133" w14:textId="77777777" w:rsidR="00293B5E" w:rsidRPr="00293B5E" w:rsidRDefault="00293B5E" w:rsidP="00293B5E">
            <w:pPr>
              <w:rPr>
                <w:rFonts w:ascii="Book Antiqua" w:hAnsi="Book Antiqua"/>
                <w:lang w:val="es-ES"/>
              </w:rPr>
            </w:pPr>
          </w:p>
          <w:p w14:paraId="2365BB57" w14:textId="77777777" w:rsidR="00293B5E" w:rsidRPr="00293B5E" w:rsidRDefault="00293B5E" w:rsidP="00293B5E">
            <w:pPr>
              <w:rPr>
                <w:rFonts w:ascii="Book Antiqua" w:hAnsi="Book Antiqua"/>
                <w:lang w:val="es-ES"/>
              </w:rPr>
            </w:pPr>
            <w:r w:rsidRPr="00293B5E">
              <w:rPr>
                <w:rFonts w:ascii="Book Antiqua" w:hAnsi="Book Antiqua"/>
                <w:lang w:val="es-ES"/>
              </w:rPr>
              <w:t>Líder: Clama a Dios, porque Dios te escucha y te conoce.</w:t>
            </w:r>
          </w:p>
          <w:p w14:paraId="10D0B9B9" w14:textId="77777777" w:rsidR="00293B5E" w:rsidRPr="00293B5E" w:rsidRDefault="00293B5E" w:rsidP="00293B5E">
            <w:pPr>
              <w:rPr>
                <w:rFonts w:ascii="Book Antiqua" w:hAnsi="Book Antiqua"/>
                <w:lang w:val="es-ES"/>
              </w:rPr>
            </w:pPr>
          </w:p>
          <w:p w14:paraId="47352E63" w14:textId="32719BC4" w:rsidR="00293B5E" w:rsidRPr="00293B5E" w:rsidRDefault="00293B5E" w:rsidP="00293B5E">
            <w:pPr>
              <w:rPr>
                <w:rFonts w:ascii="Book Antiqua" w:hAnsi="Book Antiqua"/>
                <w:b/>
                <w:bCs/>
                <w:i/>
                <w:iCs/>
                <w:lang w:val="es-ES"/>
              </w:rPr>
            </w:pPr>
            <w:r w:rsidRPr="00293B5E">
              <w:rPr>
                <w:rFonts w:ascii="Book Antiqua" w:hAnsi="Book Antiqua"/>
                <w:b/>
                <w:bCs/>
                <w:i/>
                <w:iCs/>
                <w:lang w:val="es-ES"/>
              </w:rPr>
              <w:t>Unísono: Alabamos a Dios, porque nos cuida y nos ama.</w:t>
            </w:r>
          </w:p>
        </w:tc>
        <w:tc>
          <w:tcPr>
            <w:tcW w:w="5097" w:type="dxa"/>
          </w:tcPr>
          <w:p w14:paraId="7C7018DB" w14:textId="77777777" w:rsidR="00293B5E" w:rsidRPr="00293B5E" w:rsidRDefault="00293B5E" w:rsidP="00293B5E">
            <w:pPr>
              <w:rPr>
                <w:rFonts w:ascii="Book Antiqua" w:hAnsi="Book Antiqua"/>
              </w:rPr>
            </w:pPr>
            <w:r w:rsidRPr="00293B5E">
              <w:rPr>
                <w:rFonts w:ascii="Book Antiqua" w:hAnsi="Book Antiqua"/>
              </w:rPr>
              <w:t>Leader: Decisions may sometimes seem irrational to us.</w:t>
            </w:r>
          </w:p>
          <w:p w14:paraId="737688EF" w14:textId="77777777" w:rsidR="00293B5E" w:rsidRPr="00293B5E" w:rsidRDefault="00293B5E" w:rsidP="00293B5E">
            <w:pPr>
              <w:rPr>
                <w:rFonts w:ascii="Book Antiqua" w:hAnsi="Book Antiqua"/>
              </w:rPr>
            </w:pPr>
          </w:p>
          <w:p w14:paraId="257030F0" w14:textId="77777777" w:rsidR="00293B5E" w:rsidRPr="00293B5E" w:rsidRDefault="00293B5E" w:rsidP="00293B5E">
            <w:pPr>
              <w:rPr>
                <w:rFonts w:ascii="Book Antiqua" w:hAnsi="Book Antiqua"/>
                <w:i/>
                <w:iCs/>
              </w:rPr>
            </w:pPr>
            <w:r w:rsidRPr="00293B5E">
              <w:rPr>
                <w:rFonts w:ascii="Book Antiqua" w:hAnsi="Book Antiqua"/>
                <w:i/>
                <w:iCs/>
              </w:rPr>
              <w:t>People: But God keeps God’s promises.</w:t>
            </w:r>
          </w:p>
          <w:p w14:paraId="5C122141" w14:textId="77777777" w:rsidR="00293B5E" w:rsidRPr="00293B5E" w:rsidRDefault="00293B5E" w:rsidP="00293B5E">
            <w:pPr>
              <w:rPr>
                <w:rFonts w:ascii="Book Antiqua" w:hAnsi="Book Antiqua"/>
              </w:rPr>
            </w:pPr>
          </w:p>
          <w:p w14:paraId="3E92B20D" w14:textId="77777777" w:rsidR="00293B5E" w:rsidRPr="00293B5E" w:rsidRDefault="00293B5E" w:rsidP="00293B5E">
            <w:pPr>
              <w:rPr>
                <w:rFonts w:ascii="Book Antiqua" w:hAnsi="Book Antiqua"/>
              </w:rPr>
            </w:pPr>
            <w:r w:rsidRPr="00293B5E">
              <w:rPr>
                <w:rFonts w:ascii="Book Antiqua" w:hAnsi="Book Antiqua"/>
              </w:rPr>
              <w:t>Leader: The deserts may leave us without strength.</w:t>
            </w:r>
          </w:p>
          <w:p w14:paraId="1CC564BB" w14:textId="77777777" w:rsidR="00293B5E" w:rsidRPr="00293B5E" w:rsidRDefault="00293B5E" w:rsidP="00293B5E">
            <w:pPr>
              <w:rPr>
                <w:rFonts w:ascii="Book Antiqua" w:hAnsi="Book Antiqua"/>
              </w:rPr>
            </w:pPr>
          </w:p>
          <w:p w14:paraId="5BB622C3" w14:textId="77777777" w:rsidR="00293B5E" w:rsidRPr="00293B5E" w:rsidRDefault="00293B5E" w:rsidP="00293B5E">
            <w:pPr>
              <w:rPr>
                <w:rFonts w:ascii="Book Antiqua" w:hAnsi="Book Antiqua"/>
                <w:i/>
                <w:iCs/>
              </w:rPr>
            </w:pPr>
            <w:r w:rsidRPr="00293B5E">
              <w:rPr>
                <w:rFonts w:ascii="Book Antiqua" w:hAnsi="Book Antiqua"/>
                <w:i/>
                <w:iCs/>
              </w:rPr>
              <w:t>People: But God keeps God’s promises.</w:t>
            </w:r>
          </w:p>
          <w:p w14:paraId="756081F5" w14:textId="77777777" w:rsidR="00293B5E" w:rsidRPr="00293B5E" w:rsidRDefault="00293B5E" w:rsidP="00293B5E">
            <w:pPr>
              <w:rPr>
                <w:rFonts w:ascii="Book Antiqua" w:hAnsi="Book Antiqua"/>
              </w:rPr>
            </w:pPr>
          </w:p>
          <w:p w14:paraId="12667C28" w14:textId="77777777" w:rsidR="00293B5E" w:rsidRPr="00293B5E" w:rsidRDefault="00293B5E" w:rsidP="00293B5E">
            <w:pPr>
              <w:rPr>
                <w:rFonts w:ascii="Book Antiqua" w:hAnsi="Book Antiqua"/>
              </w:rPr>
            </w:pPr>
            <w:r w:rsidRPr="00293B5E">
              <w:rPr>
                <w:rFonts w:ascii="Book Antiqua" w:hAnsi="Book Antiqua"/>
              </w:rPr>
              <w:t>Leader: Cry out to God, for God hears you and knows you.</w:t>
            </w:r>
          </w:p>
          <w:p w14:paraId="00B5D072" w14:textId="77777777" w:rsidR="00293B5E" w:rsidRPr="00293B5E" w:rsidRDefault="00293B5E" w:rsidP="00293B5E">
            <w:pPr>
              <w:rPr>
                <w:rFonts w:ascii="Book Antiqua" w:hAnsi="Book Antiqua"/>
              </w:rPr>
            </w:pPr>
          </w:p>
          <w:p w14:paraId="5E416EF2" w14:textId="5A0A4495" w:rsidR="0040506F" w:rsidRPr="00293B5E" w:rsidRDefault="00293B5E" w:rsidP="00293B5E">
            <w:pPr>
              <w:rPr>
                <w:rFonts w:ascii="Book Antiqua" w:hAnsi="Book Antiqua"/>
                <w:b/>
                <w:bCs/>
                <w:i/>
                <w:iCs/>
              </w:rPr>
            </w:pPr>
            <w:r w:rsidRPr="00293B5E">
              <w:rPr>
                <w:rFonts w:ascii="Book Antiqua" w:hAnsi="Book Antiqua"/>
                <w:b/>
                <w:bCs/>
                <w:i/>
                <w:iCs/>
              </w:rPr>
              <w:t>Unison: We praise God, for God cares for us and loves us.</w:t>
            </w:r>
          </w:p>
        </w:tc>
      </w:tr>
    </w:tbl>
    <w:p w14:paraId="5431EF9F" w14:textId="77777777" w:rsidR="00AD71D8" w:rsidRDefault="00AD71D8" w:rsidP="00026F60">
      <w:pPr>
        <w:rPr>
          <w:rFonts w:ascii="Book Antiqua" w:hAnsi="Book Antiqua" w:cs="Palatino"/>
          <w:b/>
          <w:lang w:val="es-ES"/>
        </w:rPr>
      </w:pPr>
    </w:p>
    <w:p w14:paraId="64CC23DF" w14:textId="3A156A6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7851C8" w:rsidRPr="00EF7C14">
        <w:rPr>
          <w:rFonts w:ascii="Book Antiqua" w:hAnsi="Book Antiqua"/>
          <w:i/>
          <w:iCs/>
          <w:color w:val="FF0000"/>
          <w:sz w:val="20"/>
          <w:szCs w:val="20"/>
        </w:rPr>
        <w:t>(</w:t>
      </w:r>
      <w:r w:rsidR="00C46263">
        <w:rPr>
          <w:rFonts w:ascii="Book Antiqua" w:hAnsi="Book Antiqua"/>
          <w:i/>
          <w:iCs/>
          <w:color w:val="FF0000"/>
          <w:sz w:val="20"/>
          <w:szCs w:val="20"/>
        </w:rPr>
        <w:t xml:space="preserve">Salmo/Psalm 86. </w:t>
      </w:r>
      <w:r w:rsidR="00C46263" w:rsidRPr="00F45A89">
        <w:rPr>
          <w:rFonts w:ascii="Book Antiqua" w:hAnsi="Book Antiqua" w:cs="Palatino"/>
          <w:i/>
          <w:color w:val="FF0000"/>
          <w:sz w:val="20"/>
          <w:lang w:val="es-US"/>
        </w:rPr>
        <w:t>MGV</w:t>
      </w:r>
      <w:r w:rsidR="007851C8" w:rsidRPr="00EF7C14">
        <w:rPr>
          <w:rFonts w:ascii="Book Antiqua" w:hAnsi="Book Antiqua"/>
          <w:i/>
          <w:iCs/>
          <w:color w:val="FF0000"/>
          <w:sz w:val="20"/>
          <w:szCs w:val="20"/>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0"/>
        <w:gridCol w:w="5030"/>
      </w:tblGrid>
      <w:tr w:rsidR="007F4E25" w:rsidRPr="00A12003" w14:paraId="70A714DD" w14:textId="77777777" w:rsidTr="00DC0F84">
        <w:tc>
          <w:tcPr>
            <w:tcW w:w="5395" w:type="dxa"/>
          </w:tcPr>
          <w:p w14:paraId="7DEABF19"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Inclina tu oído, oh Dios;</w:t>
            </w:r>
          </w:p>
          <w:p w14:paraId="31B22D3A"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el mundo te necesita</w:t>
            </w:r>
          </w:p>
          <w:p w14:paraId="1B7DC963"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y no hay nadie como tú.</w:t>
            </w:r>
          </w:p>
          <w:p w14:paraId="43A3A119" w14:textId="77777777" w:rsidR="00293B5E" w:rsidRPr="00293B5E" w:rsidRDefault="00293B5E" w:rsidP="00293B5E">
            <w:pPr>
              <w:rPr>
                <w:rFonts w:ascii="Book Antiqua" w:hAnsi="Book Antiqua" w:cs="Palatino"/>
                <w:lang w:val="es-US"/>
              </w:rPr>
            </w:pPr>
          </w:p>
          <w:p w14:paraId="77681684"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lastRenderedPageBreak/>
              <w:t>Las naciones se inclinan ante ti</w:t>
            </w:r>
          </w:p>
          <w:p w14:paraId="6F34CF5E"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y glorificarán tu nombre,</w:t>
            </w:r>
          </w:p>
          <w:p w14:paraId="58044E4B"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porque eres grande y haces cosas maravillosas</w:t>
            </w:r>
          </w:p>
          <w:p w14:paraId="383C8AE8"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y das fortaleza a quienes te sirven.</w:t>
            </w:r>
          </w:p>
          <w:p w14:paraId="05A9C332" w14:textId="77777777" w:rsidR="00293B5E" w:rsidRPr="00293B5E" w:rsidRDefault="00293B5E" w:rsidP="00293B5E">
            <w:pPr>
              <w:rPr>
                <w:rFonts w:ascii="Book Antiqua" w:hAnsi="Book Antiqua" w:cs="Palatino"/>
                <w:lang w:val="es-US"/>
              </w:rPr>
            </w:pPr>
          </w:p>
          <w:p w14:paraId="5CB211A1" w14:textId="77777777" w:rsidR="00293B5E" w:rsidRPr="00293B5E" w:rsidRDefault="00293B5E" w:rsidP="00293B5E">
            <w:pPr>
              <w:rPr>
                <w:rFonts w:ascii="Book Antiqua" w:hAnsi="Book Antiqua" w:cs="Palatino"/>
                <w:lang w:val="es-US"/>
              </w:rPr>
            </w:pPr>
            <w:r w:rsidRPr="00293B5E">
              <w:rPr>
                <w:rFonts w:ascii="Book Antiqua" w:hAnsi="Book Antiqua" w:cs="Palatino"/>
                <w:lang w:val="es-US"/>
              </w:rPr>
              <w:t>¡Te alabamos por tu ayuda y consuelo!</w:t>
            </w:r>
          </w:p>
          <w:p w14:paraId="5F8EEB3B" w14:textId="365B3DBB" w:rsidR="0022646B" w:rsidRPr="00707CE8" w:rsidRDefault="00293B5E" w:rsidP="00293B5E">
            <w:pPr>
              <w:rPr>
                <w:rFonts w:ascii="Book Antiqua" w:hAnsi="Book Antiqua"/>
                <w:b/>
                <w:bCs/>
                <w:i/>
                <w:iCs/>
                <w:lang w:val="es-ES"/>
              </w:rPr>
            </w:pPr>
            <w:r w:rsidRPr="00293B5E">
              <w:rPr>
                <w:rFonts w:ascii="Book Antiqua" w:hAnsi="Book Antiqua" w:cs="Palatino"/>
                <w:lang w:val="es-US"/>
              </w:rPr>
              <w:t xml:space="preserve">Solo tú eres nuestro Dios. </w:t>
            </w:r>
            <w:r w:rsidRPr="00293B5E">
              <w:rPr>
                <w:rFonts w:ascii="Book Antiqua" w:hAnsi="Book Antiqua" w:cs="Palatino"/>
                <w:b/>
                <w:bCs/>
                <w:i/>
                <w:iCs/>
                <w:lang w:val="es-US"/>
              </w:rPr>
              <w:t>Amén.</w:t>
            </w:r>
            <w:r w:rsidR="00C46263" w:rsidRPr="00185DBE">
              <w:rPr>
                <w:rFonts w:ascii="Book Antiqua" w:hAnsi="Book Antiqua" w:cs="Palatino"/>
                <w:lang w:val="es-US"/>
              </w:rPr>
              <w:t xml:space="preserve">  </w:t>
            </w:r>
          </w:p>
        </w:tc>
        <w:tc>
          <w:tcPr>
            <w:tcW w:w="5395" w:type="dxa"/>
          </w:tcPr>
          <w:p w14:paraId="3A7882FD" w14:textId="77777777" w:rsidR="00293B5E" w:rsidRPr="00293B5E" w:rsidRDefault="00293B5E" w:rsidP="00293B5E">
            <w:pPr>
              <w:rPr>
                <w:rFonts w:ascii="Book Antiqua" w:hAnsi="Book Antiqua" w:cs="Palatino"/>
              </w:rPr>
            </w:pPr>
            <w:r w:rsidRPr="00293B5E">
              <w:rPr>
                <w:rFonts w:ascii="Book Antiqua" w:hAnsi="Book Antiqua" w:cs="Palatino"/>
              </w:rPr>
              <w:lastRenderedPageBreak/>
              <w:t xml:space="preserve">Incline your ear, O </w:t>
            </w:r>
            <w:proofErr w:type="gramStart"/>
            <w:r w:rsidRPr="00293B5E">
              <w:rPr>
                <w:rFonts w:ascii="Book Antiqua" w:hAnsi="Book Antiqua" w:cs="Palatino"/>
              </w:rPr>
              <w:t>God;</w:t>
            </w:r>
            <w:proofErr w:type="gramEnd"/>
          </w:p>
          <w:p w14:paraId="3C45FB21" w14:textId="77777777" w:rsidR="00293B5E" w:rsidRPr="00293B5E" w:rsidRDefault="00293B5E" w:rsidP="00293B5E">
            <w:pPr>
              <w:rPr>
                <w:rFonts w:ascii="Book Antiqua" w:hAnsi="Book Antiqua" w:cs="Palatino"/>
              </w:rPr>
            </w:pPr>
            <w:r w:rsidRPr="00293B5E">
              <w:rPr>
                <w:rFonts w:ascii="Book Antiqua" w:hAnsi="Book Antiqua" w:cs="Palatino"/>
              </w:rPr>
              <w:t>the world needs you,</w:t>
            </w:r>
          </w:p>
          <w:p w14:paraId="63BFE4F2" w14:textId="77777777" w:rsidR="00293B5E" w:rsidRPr="00293B5E" w:rsidRDefault="00293B5E" w:rsidP="00293B5E">
            <w:pPr>
              <w:rPr>
                <w:rFonts w:ascii="Book Antiqua" w:hAnsi="Book Antiqua" w:cs="Palatino"/>
              </w:rPr>
            </w:pPr>
            <w:r w:rsidRPr="00293B5E">
              <w:rPr>
                <w:rFonts w:ascii="Book Antiqua" w:hAnsi="Book Antiqua" w:cs="Palatino"/>
              </w:rPr>
              <w:t>and there is no one like you.</w:t>
            </w:r>
          </w:p>
          <w:p w14:paraId="53BF0E73" w14:textId="77777777" w:rsidR="00293B5E" w:rsidRPr="00293B5E" w:rsidRDefault="00293B5E" w:rsidP="00293B5E">
            <w:pPr>
              <w:rPr>
                <w:rFonts w:ascii="Book Antiqua" w:hAnsi="Book Antiqua" w:cs="Palatino"/>
              </w:rPr>
            </w:pPr>
          </w:p>
          <w:p w14:paraId="639A3940" w14:textId="77777777" w:rsidR="00293B5E" w:rsidRPr="00293B5E" w:rsidRDefault="00293B5E" w:rsidP="00293B5E">
            <w:pPr>
              <w:rPr>
                <w:rFonts w:ascii="Book Antiqua" w:hAnsi="Book Antiqua" w:cs="Palatino"/>
              </w:rPr>
            </w:pPr>
            <w:r w:rsidRPr="00293B5E">
              <w:rPr>
                <w:rFonts w:ascii="Book Antiqua" w:hAnsi="Book Antiqua" w:cs="Palatino"/>
              </w:rPr>
              <w:lastRenderedPageBreak/>
              <w:t>The nations bow before you</w:t>
            </w:r>
          </w:p>
          <w:p w14:paraId="2E934689" w14:textId="77777777" w:rsidR="00293B5E" w:rsidRPr="00293B5E" w:rsidRDefault="00293B5E" w:rsidP="00293B5E">
            <w:pPr>
              <w:rPr>
                <w:rFonts w:ascii="Book Antiqua" w:hAnsi="Book Antiqua" w:cs="Palatino"/>
              </w:rPr>
            </w:pPr>
            <w:r w:rsidRPr="00293B5E">
              <w:rPr>
                <w:rFonts w:ascii="Book Antiqua" w:hAnsi="Book Antiqua" w:cs="Palatino"/>
              </w:rPr>
              <w:t>and will glorify your name,</w:t>
            </w:r>
          </w:p>
          <w:p w14:paraId="6305BA07" w14:textId="77777777" w:rsidR="00293B5E" w:rsidRPr="00293B5E" w:rsidRDefault="00293B5E" w:rsidP="00293B5E">
            <w:pPr>
              <w:rPr>
                <w:rFonts w:ascii="Book Antiqua" w:hAnsi="Book Antiqua" w:cs="Palatino"/>
              </w:rPr>
            </w:pPr>
            <w:r w:rsidRPr="00293B5E">
              <w:rPr>
                <w:rFonts w:ascii="Book Antiqua" w:hAnsi="Book Antiqua" w:cs="Palatino"/>
              </w:rPr>
              <w:t>for you are great and do wonderful things</w:t>
            </w:r>
          </w:p>
          <w:p w14:paraId="6DBE8A96" w14:textId="77777777" w:rsidR="00293B5E" w:rsidRPr="00293B5E" w:rsidRDefault="00293B5E" w:rsidP="00293B5E">
            <w:pPr>
              <w:rPr>
                <w:rFonts w:ascii="Book Antiqua" w:hAnsi="Book Antiqua" w:cs="Palatino"/>
              </w:rPr>
            </w:pPr>
            <w:r w:rsidRPr="00293B5E">
              <w:rPr>
                <w:rFonts w:ascii="Book Antiqua" w:hAnsi="Book Antiqua" w:cs="Palatino"/>
              </w:rPr>
              <w:t>and give strength to those who serve you.</w:t>
            </w:r>
          </w:p>
          <w:p w14:paraId="41D799D9" w14:textId="77777777" w:rsidR="00293B5E" w:rsidRPr="00293B5E" w:rsidRDefault="00293B5E" w:rsidP="00293B5E">
            <w:pPr>
              <w:rPr>
                <w:rFonts w:ascii="Book Antiqua" w:hAnsi="Book Antiqua" w:cs="Palatino"/>
              </w:rPr>
            </w:pPr>
          </w:p>
          <w:p w14:paraId="0735EF54" w14:textId="77777777" w:rsidR="00293B5E" w:rsidRPr="00293B5E" w:rsidRDefault="00293B5E" w:rsidP="00293B5E">
            <w:pPr>
              <w:rPr>
                <w:rFonts w:ascii="Book Antiqua" w:hAnsi="Book Antiqua" w:cs="Palatino"/>
              </w:rPr>
            </w:pPr>
            <w:r w:rsidRPr="00293B5E">
              <w:rPr>
                <w:rFonts w:ascii="Book Antiqua" w:hAnsi="Book Antiqua" w:cs="Palatino"/>
              </w:rPr>
              <w:t>We praise you for your help and comfort!</w:t>
            </w:r>
          </w:p>
          <w:p w14:paraId="25A2C688" w14:textId="3B2B26A8" w:rsidR="00EC7169" w:rsidRPr="001B5E97" w:rsidRDefault="00293B5E" w:rsidP="00293B5E">
            <w:pPr>
              <w:rPr>
                <w:rFonts w:ascii="Book Antiqua" w:hAnsi="Book Antiqua"/>
                <w:bCs/>
                <w:iCs/>
              </w:rPr>
            </w:pPr>
            <w:r w:rsidRPr="00293B5E">
              <w:rPr>
                <w:rFonts w:ascii="Book Antiqua" w:hAnsi="Book Antiqua" w:cs="Palatino"/>
              </w:rPr>
              <w:t xml:space="preserve">You alone are our God. </w:t>
            </w:r>
            <w:r w:rsidRPr="00293B5E">
              <w:rPr>
                <w:rFonts w:ascii="Book Antiqua" w:hAnsi="Book Antiqua" w:cs="Palatino"/>
                <w:b/>
                <w:bCs/>
                <w:i/>
                <w:iCs/>
              </w:rPr>
              <w:t>Amen.</w:t>
            </w:r>
          </w:p>
        </w:tc>
      </w:tr>
    </w:tbl>
    <w:p w14:paraId="4419DE53" w14:textId="77777777" w:rsidR="003126F6" w:rsidRDefault="003126F6" w:rsidP="00E035FF">
      <w:pPr>
        <w:rPr>
          <w:rFonts w:ascii="Book Antiqua" w:hAnsi="Book Antiqua" w:cs="Palatino"/>
          <w:b/>
          <w:lang w:val="es-ES"/>
        </w:rPr>
      </w:pPr>
    </w:p>
    <w:p w14:paraId="51E3E1D5" w14:textId="7E4BFC45"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00D8E251" w14:textId="77777777" w:rsidR="00C46263" w:rsidRPr="007115DA" w:rsidRDefault="00C46263" w:rsidP="00C46263">
      <w:pPr>
        <w:numPr>
          <w:ilvl w:val="0"/>
          <w:numId w:val="174"/>
        </w:numPr>
        <w:autoSpaceDE/>
        <w:autoSpaceDN/>
        <w:adjustRightInd/>
        <w:rPr>
          <w:rFonts w:ascii="Book Antiqua" w:hAnsi="Book Antiqua" w:cs="Arial"/>
        </w:rPr>
      </w:pPr>
      <w:hyperlink r:id="rId9" w:history="1">
        <w:proofErr w:type="spellStart"/>
        <w:r w:rsidRPr="00AA30E4">
          <w:rPr>
            <w:rStyle w:val="Hyperlink"/>
            <w:rFonts w:ascii="Book Antiqua" w:hAnsi="Book Antiqua" w:cs="Arial"/>
            <w:b/>
          </w:rPr>
          <w:t>Señor</w:t>
        </w:r>
        <w:proofErr w:type="spellEnd"/>
        <w:r w:rsidRPr="00AA30E4">
          <w:rPr>
            <w:rStyle w:val="Hyperlink"/>
            <w:rFonts w:ascii="Book Antiqua" w:hAnsi="Book Antiqua" w:cs="Arial"/>
            <w:b/>
          </w:rPr>
          <w:t xml:space="preserve">, mi Dios, al </w:t>
        </w:r>
        <w:proofErr w:type="spellStart"/>
        <w:r w:rsidRPr="00AA30E4">
          <w:rPr>
            <w:rStyle w:val="Hyperlink"/>
            <w:rFonts w:ascii="Book Antiqua" w:hAnsi="Book Antiqua" w:cs="Arial"/>
            <w:b/>
          </w:rPr>
          <w:t>contemplar</w:t>
        </w:r>
        <w:proofErr w:type="spellEnd"/>
        <w:r w:rsidRPr="00AA30E4">
          <w:rPr>
            <w:rStyle w:val="Hyperlink"/>
            <w:rFonts w:ascii="Book Antiqua" w:hAnsi="Book Antiqua" w:cs="Arial"/>
            <w:b/>
          </w:rPr>
          <w:t xml:space="preserve"> </w:t>
        </w:r>
        <w:proofErr w:type="spellStart"/>
        <w:r w:rsidRPr="00AA30E4">
          <w:rPr>
            <w:rStyle w:val="Hyperlink"/>
            <w:rFonts w:ascii="Book Antiqua" w:hAnsi="Book Antiqua" w:cs="Arial"/>
            <w:b/>
          </w:rPr>
          <w:t>los</w:t>
        </w:r>
        <w:proofErr w:type="spellEnd"/>
        <w:r w:rsidRPr="00AA30E4">
          <w:rPr>
            <w:rStyle w:val="Hyperlink"/>
            <w:rFonts w:ascii="Book Antiqua" w:hAnsi="Book Antiqua" w:cs="Arial"/>
            <w:b/>
          </w:rPr>
          <w:t xml:space="preserve"> </w:t>
        </w:r>
        <w:proofErr w:type="spellStart"/>
        <w:r w:rsidRPr="00AA30E4">
          <w:rPr>
            <w:rStyle w:val="Hyperlink"/>
            <w:rFonts w:ascii="Book Antiqua" w:hAnsi="Book Antiqua" w:cs="Arial"/>
            <w:b/>
          </w:rPr>
          <w:t>cielos</w:t>
        </w:r>
        <w:proofErr w:type="spellEnd"/>
        <w:r w:rsidRPr="00AA30E4">
          <w:rPr>
            <w:rStyle w:val="Hyperlink"/>
            <w:rFonts w:ascii="Book Antiqua" w:hAnsi="Book Antiqua" w:cs="Arial"/>
            <w:b/>
          </w:rPr>
          <w:t xml:space="preserve"> EHP 12 / O Lord My God (How Great Thou Art) </w:t>
        </w:r>
        <w:proofErr w:type="spellStart"/>
        <w:r w:rsidRPr="00AA30E4">
          <w:rPr>
            <w:rStyle w:val="Hyperlink"/>
            <w:rFonts w:ascii="Book Antiqua" w:hAnsi="Book Antiqua" w:cs="Arial"/>
            <w:b/>
          </w:rPr>
          <w:t>GtG</w:t>
        </w:r>
        <w:proofErr w:type="spellEnd"/>
        <w:r w:rsidRPr="00AA30E4">
          <w:rPr>
            <w:rStyle w:val="Hyperlink"/>
            <w:rFonts w:ascii="Book Antiqua" w:hAnsi="Book Antiqua" w:cs="Arial"/>
            <w:b/>
          </w:rPr>
          <w:t xml:space="preserve"> 625</w:t>
        </w:r>
      </w:hyperlink>
    </w:p>
    <w:p w14:paraId="1B6EEDE8" w14:textId="77777777" w:rsidR="00C46263" w:rsidRPr="007115DA" w:rsidRDefault="00C46263" w:rsidP="00C46263">
      <w:pPr>
        <w:numPr>
          <w:ilvl w:val="0"/>
          <w:numId w:val="174"/>
        </w:numPr>
        <w:autoSpaceDE/>
        <w:autoSpaceDN/>
        <w:adjustRightInd/>
        <w:rPr>
          <w:rFonts w:ascii="Book Antiqua" w:hAnsi="Book Antiqua" w:cs="Arial"/>
        </w:rPr>
      </w:pPr>
      <w:hyperlink r:id="rId10" w:history="1">
        <w:r w:rsidRPr="00AA30E4">
          <w:rPr>
            <w:rStyle w:val="Hyperlink"/>
            <w:rFonts w:ascii="Book Antiqua" w:hAnsi="Book Antiqua" w:cs="Arial"/>
            <w:b/>
          </w:rPr>
          <w:t xml:space="preserve">El </w:t>
        </w:r>
        <w:proofErr w:type="spellStart"/>
        <w:r w:rsidRPr="00AA30E4">
          <w:rPr>
            <w:rStyle w:val="Hyperlink"/>
            <w:rFonts w:ascii="Book Antiqua" w:hAnsi="Book Antiqua" w:cs="Arial"/>
            <w:b/>
          </w:rPr>
          <w:t>Señor</w:t>
        </w:r>
        <w:proofErr w:type="spellEnd"/>
        <w:r w:rsidRPr="00AA30E4">
          <w:rPr>
            <w:rStyle w:val="Hyperlink"/>
            <w:rFonts w:ascii="Book Antiqua" w:hAnsi="Book Antiqua" w:cs="Arial"/>
            <w:b/>
          </w:rPr>
          <w:t xml:space="preserve"> </w:t>
        </w:r>
        <w:proofErr w:type="spellStart"/>
        <w:r w:rsidRPr="00AA30E4">
          <w:rPr>
            <w:rStyle w:val="Hyperlink"/>
            <w:rFonts w:ascii="Book Antiqua" w:hAnsi="Book Antiqua" w:cs="Arial"/>
            <w:b/>
          </w:rPr>
          <w:t>resucitó</w:t>
        </w:r>
        <w:proofErr w:type="spellEnd"/>
        <w:r w:rsidRPr="00AA30E4">
          <w:rPr>
            <w:rStyle w:val="Hyperlink"/>
            <w:rFonts w:ascii="Book Antiqua" w:hAnsi="Book Antiqua" w:cs="Arial"/>
            <w:b/>
          </w:rPr>
          <w:t xml:space="preserve"> EHP 156 / Christ the Lord is risen today </w:t>
        </w:r>
        <w:proofErr w:type="spellStart"/>
        <w:r w:rsidRPr="00AA30E4">
          <w:rPr>
            <w:rStyle w:val="Hyperlink"/>
            <w:rFonts w:ascii="Book Antiqua" w:hAnsi="Book Antiqua" w:cs="Arial"/>
            <w:b/>
          </w:rPr>
          <w:t>GtG</w:t>
        </w:r>
        <w:proofErr w:type="spellEnd"/>
        <w:r w:rsidRPr="00AA30E4">
          <w:rPr>
            <w:rStyle w:val="Hyperlink"/>
            <w:rFonts w:ascii="Book Antiqua" w:hAnsi="Book Antiqua" w:cs="Arial"/>
            <w:b/>
          </w:rPr>
          <w:t xml:space="preserve"> 245</w:t>
        </w:r>
      </w:hyperlink>
    </w:p>
    <w:p w14:paraId="09A9A4C5" w14:textId="77777777" w:rsidR="00C46263" w:rsidRPr="007115DA" w:rsidRDefault="00C46263" w:rsidP="00C46263">
      <w:pPr>
        <w:numPr>
          <w:ilvl w:val="0"/>
          <w:numId w:val="174"/>
        </w:numPr>
        <w:autoSpaceDE/>
        <w:autoSpaceDN/>
        <w:adjustRightInd/>
        <w:rPr>
          <w:rFonts w:ascii="Book Antiqua" w:hAnsi="Book Antiqua" w:cs="Arial"/>
        </w:rPr>
      </w:pPr>
      <w:hyperlink r:id="rId11" w:history="1">
        <w:r w:rsidRPr="00AA30E4">
          <w:rPr>
            <w:rStyle w:val="Hyperlink"/>
            <w:rFonts w:ascii="Book Antiqua" w:hAnsi="Book Antiqua" w:cs="Arial"/>
            <w:b/>
          </w:rPr>
          <w:t xml:space="preserve">Dios de las </w:t>
        </w:r>
        <w:proofErr w:type="spellStart"/>
        <w:r w:rsidRPr="00AA30E4">
          <w:rPr>
            <w:rStyle w:val="Hyperlink"/>
            <w:rFonts w:ascii="Book Antiqua" w:hAnsi="Book Antiqua" w:cs="Arial"/>
            <w:b/>
          </w:rPr>
          <w:t>aves</w:t>
        </w:r>
        <w:proofErr w:type="spellEnd"/>
        <w:r w:rsidRPr="00AA30E4">
          <w:rPr>
            <w:rStyle w:val="Hyperlink"/>
            <w:rFonts w:ascii="Book Antiqua" w:hAnsi="Book Antiqua" w:cs="Arial"/>
            <w:b/>
          </w:rPr>
          <w:t xml:space="preserve"> EHP 25 / God of the Sparrow, God of the Whale </w:t>
        </w:r>
        <w:proofErr w:type="spellStart"/>
        <w:r w:rsidRPr="00AA30E4">
          <w:rPr>
            <w:rStyle w:val="Hyperlink"/>
            <w:rFonts w:ascii="Book Antiqua" w:hAnsi="Book Antiqua" w:cs="Arial"/>
            <w:b/>
          </w:rPr>
          <w:t>GtG</w:t>
        </w:r>
        <w:proofErr w:type="spellEnd"/>
        <w:r w:rsidRPr="00AA30E4">
          <w:rPr>
            <w:rStyle w:val="Hyperlink"/>
            <w:rFonts w:ascii="Book Antiqua" w:hAnsi="Book Antiqua" w:cs="Arial"/>
            <w:b/>
          </w:rPr>
          <w:t xml:space="preserve"> 22</w:t>
        </w:r>
      </w:hyperlink>
    </w:p>
    <w:p w14:paraId="4C22BD1F" w14:textId="77777777" w:rsidR="00C46263" w:rsidRPr="007115DA" w:rsidRDefault="00C46263" w:rsidP="00C46263">
      <w:pPr>
        <w:numPr>
          <w:ilvl w:val="0"/>
          <w:numId w:val="174"/>
        </w:numPr>
        <w:autoSpaceDE/>
        <w:autoSpaceDN/>
        <w:adjustRightInd/>
        <w:rPr>
          <w:rFonts w:ascii="Book Antiqua" w:hAnsi="Book Antiqua" w:cs="Arial"/>
          <w:lang w:val="es-US"/>
        </w:rPr>
      </w:pPr>
      <w:hyperlink r:id="rId12" w:history="1">
        <w:r w:rsidRPr="003C77FD">
          <w:rPr>
            <w:rStyle w:val="Hyperlink"/>
            <w:rFonts w:ascii="Book Antiqua" w:hAnsi="Book Antiqua" w:cs="Arial"/>
            <w:b/>
            <w:lang w:val="es-US"/>
          </w:rPr>
          <w:t xml:space="preserve">¡Al Dios de Abraham, loor! EHP 17 / </w:t>
        </w:r>
        <w:proofErr w:type="spellStart"/>
        <w:r w:rsidRPr="003C77FD">
          <w:rPr>
            <w:rStyle w:val="Hyperlink"/>
            <w:rFonts w:ascii="Book Antiqua" w:hAnsi="Book Antiqua" w:cs="Arial"/>
            <w:b/>
            <w:lang w:val="es-US"/>
          </w:rPr>
          <w:t>The</w:t>
        </w:r>
        <w:proofErr w:type="spellEnd"/>
        <w:r w:rsidRPr="003C77FD">
          <w:rPr>
            <w:rStyle w:val="Hyperlink"/>
            <w:rFonts w:ascii="Book Antiqua" w:hAnsi="Book Antiqua" w:cs="Arial"/>
            <w:b/>
            <w:lang w:val="es-US"/>
          </w:rPr>
          <w:t xml:space="preserve"> </w:t>
        </w:r>
        <w:proofErr w:type="spellStart"/>
        <w:r w:rsidRPr="003C77FD">
          <w:rPr>
            <w:rStyle w:val="Hyperlink"/>
            <w:rFonts w:ascii="Book Antiqua" w:hAnsi="Book Antiqua" w:cs="Arial"/>
            <w:b/>
            <w:lang w:val="es-US"/>
          </w:rPr>
          <w:t>God</w:t>
        </w:r>
        <w:proofErr w:type="spellEnd"/>
        <w:r w:rsidRPr="003C77FD">
          <w:rPr>
            <w:rStyle w:val="Hyperlink"/>
            <w:rFonts w:ascii="Book Antiqua" w:hAnsi="Book Antiqua" w:cs="Arial"/>
            <w:b/>
            <w:lang w:val="es-US"/>
          </w:rPr>
          <w:t xml:space="preserve"> </w:t>
        </w:r>
        <w:proofErr w:type="spellStart"/>
        <w:r w:rsidRPr="003C77FD">
          <w:rPr>
            <w:rStyle w:val="Hyperlink"/>
            <w:rFonts w:ascii="Book Antiqua" w:hAnsi="Book Antiqua" w:cs="Arial"/>
            <w:b/>
            <w:lang w:val="es-US"/>
          </w:rPr>
          <w:t>of</w:t>
        </w:r>
        <w:proofErr w:type="spellEnd"/>
        <w:r w:rsidRPr="003C77FD">
          <w:rPr>
            <w:rStyle w:val="Hyperlink"/>
            <w:rFonts w:ascii="Book Antiqua" w:hAnsi="Book Antiqua" w:cs="Arial"/>
            <w:b/>
            <w:lang w:val="es-US"/>
          </w:rPr>
          <w:t xml:space="preserve"> Abraham </w:t>
        </w:r>
        <w:proofErr w:type="spellStart"/>
        <w:r w:rsidRPr="003C77FD">
          <w:rPr>
            <w:rStyle w:val="Hyperlink"/>
            <w:rFonts w:ascii="Book Antiqua" w:hAnsi="Book Antiqua" w:cs="Arial"/>
            <w:b/>
            <w:lang w:val="es-US"/>
          </w:rPr>
          <w:t>Praise</w:t>
        </w:r>
        <w:proofErr w:type="spellEnd"/>
        <w:r w:rsidRPr="003C77FD">
          <w:rPr>
            <w:rStyle w:val="Hyperlink"/>
            <w:rFonts w:ascii="Book Antiqua" w:hAnsi="Book Antiqua" w:cs="Arial"/>
            <w:b/>
            <w:lang w:val="es-US"/>
          </w:rPr>
          <w:t xml:space="preserve"> </w:t>
        </w:r>
        <w:proofErr w:type="spellStart"/>
        <w:r w:rsidRPr="003C77FD">
          <w:rPr>
            <w:rStyle w:val="Hyperlink"/>
            <w:rFonts w:ascii="Book Antiqua" w:hAnsi="Book Antiqua" w:cs="Arial"/>
            <w:b/>
            <w:lang w:val="es-US"/>
          </w:rPr>
          <w:t>GtG</w:t>
        </w:r>
        <w:proofErr w:type="spellEnd"/>
        <w:r w:rsidRPr="003C77FD">
          <w:rPr>
            <w:rStyle w:val="Hyperlink"/>
            <w:rFonts w:ascii="Book Antiqua" w:hAnsi="Book Antiqua" w:cs="Arial"/>
            <w:b/>
            <w:lang w:val="es-US"/>
          </w:rPr>
          <w:t xml:space="preserve"> 49</w:t>
        </w:r>
      </w:hyperlink>
    </w:p>
    <w:p w14:paraId="6BBE1C26" w14:textId="77777777" w:rsidR="00C46263" w:rsidRPr="007115DA" w:rsidRDefault="00C46263" w:rsidP="00C46263">
      <w:pPr>
        <w:numPr>
          <w:ilvl w:val="0"/>
          <w:numId w:val="174"/>
        </w:numPr>
        <w:autoSpaceDE/>
        <w:autoSpaceDN/>
        <w:adjustRightInd/>
        <w:rPr>
          <w:rFonts w:ascii="Book Antiqua" w:hAnsi="Book Antiqua" w:cs="Arial"/>
        </w:rPr>
      </w:pPr>
      <w:hyperlink r:id="rId13" w:history="1">
        <w:r w:rsidRPr="003C77FD">
          <w:rPr>
            <w:rStyle w:val="Hyperlink"/>
            <w:rFonts w:ascii="Book Antiqua" w:hAnsi="Book Antiqua" w:cs="Arial"/>
            <w:b/>
            <w:bCs/>
          </w:rPr>
          <w:t xml:space="preserve">Dios </w:t>
        </w:r>
        <w:proofErr w:type="spellStart"/>
        <w:r w:rsidRPr="003C77FD">
          <w:rPr>
            <w:rStyle w:val="Hyperlink"/>
            <w:rFonts w:ascii="Book Antiqua" w:hAnsi="Book Antiqua" w:cs="Arial"/>
            <w:b/>
            <w:bCs/>
          </w:rPr>
          <w:t>está</w:t>
        </w:r>
        <w:proofErr w:type="spell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aquí</w:t>
        </w:r>
        <w:proofErr w:type="spellEnd"/>
        <w:r w:rsidRPr="003C77FD">
          <w:rPr>
            <w:rStyle w:val="Hyperlink"/>
            <w:rFonts w:ascii="Book Antiqua" w:hAnsi="Book Antiqua" w:cs="Arial"/>
            <w:b/>
            <w:bCs/>
          </w:rPr>
          <w:t xml:space="preserve"> / God is here today </w:t>
        </w:r>
        <w:proofErr w:type="spellStart"/>
        <w:r w:rsidRPr="003C77FD">
          <w:rPr>
            <w:rStyle w:val="Hyperlink"/>
            <w:rFonts w:ascii="Book Antiqua" w:hAnsi="Book Antiqua" w:cs="Arial"/>
            <w:b/>
            <w:bCs/>
          </w:rPr>
          <w:t>GtG</w:t>
        </w:r>
        <w:proofErr w:type="spellEnd"/>
        <w:r w:rsidRPr="003C77FD">
          <w:rPr>
            <w:rStyle w:val="Hyperlink"/>
            <w:rFonts w:ascii="Book Antiqua" w:hAnsi="Book Antiqua" w:cs="Arial"/>
            <w:b/>
            <w:bCs/>
          </w:rPr>
          <w:t xml:space="preserve"> 411</w:t>
        </w:r>
      </w:hyperlink>
    </w:p>
    <w:p w14:paraId="774AC3C7" w14:textId="77777777" w:rsidR="00C46263" w:rsidRDefault="00C46263" w:rsidP="00C46263">
      <w:pPr>
        <w:numPr>
          <w:ilvl w:val="0"/>
          <w:numId w:val="174"/>
        </w:numPr>
        <w:autoSpaceDE/>
        <w:autoSpaceDN/>
        <w:adjustRightInd/>
        <w:rPr>
          <w:rFonts w:ascii="Book Antiqua" w:hAnsi="Book Antiqua" w:cs="Arial"/>
        </w:rPr>
      </w:pPr>
      <w:hyperlink r:id="rId14" w:history="1">
        <w:proofErr w:type="gramStart"/>
        <w:r w:rsidRPr="003C77FD">
          <w:rPr>
            <w:rStyle w:val="Hyperlink"/>
            <w:rFonts w:ascii="Book Antiqua" w:hAnsi="Book Antiqua" w:cs="Arial"/>
            <w:b/>
            <w:bCs/>
          </w:rPr>
          <w:t>Oh</w:t>
        </w:r>
        <w:proofErr w:type="gram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tu</w:t>
        </w:r>
        <w:proofErr w:type="spell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fidelidad</w:t>
        </w:r>
        <w:proofErr w:type="spellEnd"/>
        <w:r w:rsidRPr="003C77FD">
          <w:rPr>
            <w:rStyle w:val="Hyperlink"/>
            <w:rFonts w:ascii="Book Antiqua" w:hAnsi="Book Antiqua" w:cs="Arial"/>
            <w:b/>
            <w:bCs/>
          </w:rPr>
          <w:t xml:space="preserve"> / Great is Thy Faithfulness </w:t>
        </w:r>
        <w:proofErr w:type="spellStart"/>
        <w:r w:rsidRPr="003C77FD">
          <w:rPr>
            <w:rStyle w:val="Hyperlink"/>
            <w:rFonts w:ascii="Book Antiqua" w:hAnsi="Book Antiqua" w:cs="Arial"/>
            <w:b/>
            <w:bCs/>
          </w:rPr>
          <w:t>GtG</w:t>
        </w:r>
        <w:proofErr w:type="spellEnd"/>
        <w:r w:rsidRPr="003C77FD">
          <w:rPr>
            <w:rStyle w:val="Hyperlink"/>
            <w:rFonts w:ascii="Book Antiqua" w:hAnsi="Book Antiqua" w:cs="Arial"/>
            <w:b/>
            <w:bCs/>
          </w:rPr>
          <w:t xml:space="preserve"> 39</w:t>
        </w:r>
      </w:hyperlink>
    </w:p>
    <w:p w14:paraId="0A45B1BE" w14:textId="77777777" w:rsidR="00C46263" w:rsidRPr="007115DA" w:rsidRDefault="00C46263" w:rsidP="00C46263">
      <w:pPr>
        <w:numPr>
          <w:ilvl w:val="0"/>
          <w:numId w:val="174"/>
        </w:numPr>
        <w:autoSpaceDE/>
        <w:autoSpaceDN/>
        <w:adjustRightInd/>
        <w:rPr>
          <w:rFonts w:ascii="Book Antiqua" w:hAnsi="Book Antiqua" w:cs="Arial"/>
        </w:rPr>
      </w:pPr>
      <w:hyperlink r:id="rId15" w:history="1">
        <w:r w:rsidRPr="003C77FD">
          <w:rPr>
            <w:rStyle w:val="Hyperlink"/>
            <w:rFonts w:ascii="Book Antiqua" w:hAnsi="Book Antiqua" w:cs="Arial"/>
            <w:b/>
            <w:bCs/>
          </w:rPr>
          <w:t xml:space="preserve">Tu </w:t>
        </w:r>
        <w:proofErr w:type="spellStart"/>
        <w:r w:rsidRPr="003C77FD">
          <w:rPr>
            <w:rStyle w:val="Hyperlink"/>
            <w:rFonts w:ascii="Book Antiqua" w:hAnsi="Book Antiqua" w:cs="Arial"/>
            <w:b/>
            <w:bCs/>
          </w:rPr>
          <w:t>fidelidad</w:t>
        </w:r>
        <w:proofErr w:type="spellEnd"/>
        <w:r w:rsidRPr="003C77FD">
          <w:rPr>
            <w:rStyle w:val="Hyperlink"/>
            <w:rFonts w:ascii="Book Antiqua" w:hAnsi="Book Antiqua" w:cs="Arial"/>
            <w:b/>
            <w:bCs/>
          </w:rPr>
          <w:t xml:space="preserve"> / I Depend upon Your Faithfulness </w:t>
        </w:r>
        <w:proofErr w:type="spellStart"/>
        <w:r w:rsidRPr="003C77FD">
          <w:rPr>
            <w:rStyle w:val="Hyperlink"/>
            <w:rFonts w:ascii="Book Antiqua" w:hAnsi="Book Antiqua" w:cs="Arial"/>
            <w:b/>
            <w:bCs/>
          </w:rPr>
          <w:t>GtG</w:t>
        </w:r>
        <w:proofErr w:type="spellEnd"/>
        <w:r w:rsidRPr="003C77FD">
          <w:rPr>
            <w:rStyle w:val="Hyperlink"/>
            <w:rFonts w:ascii="Book Antiqua" w:hAnsi="Book Antiqua" w:cs="Arial"/>
            <w:b/>
            <w:bCs/>
          </w:rPr>
          <w:t xml:space="preserve"> 831</w:t>
        </w:r>
      </w:hyperlink>
    </w:p>
    <w:p w14:paraId="2EC070A9" w14:textId="77777777" w:rsidR="00C46263" w:rsidRPr="007115DA" w:rsidRDefault="00C46263" w:rsidP="00C46263">
      <w:pPr>
        <w:numPr>
          <w:ilvl w:val="0"/>
          <w:numId w:val="174"/>
        </w:numPr>
        <w:autoSpaceDE/>
        <w:autoSpaceDN/>
        <w:adjustRightInd/>
        <w:rPr>
          <w:rFonts w:ascii="Book Antiqua" w:hAnsi="Book Antiqua" w:cs="Arial"/>
        </w:rPr>
      </w:pPr>
      <w:hyperlink r:id="rId16" w:history="1">
        <w:r w:rsidRPr="003C77FD">
          <w:rPr>
            <w:rStyle w:val="Hyperlink"/>
            <w:rFonts w:ascii="Book Antiqua" w:hAnsi="Book Antiqua" w:cs="Arial"/>
            <w:b/>
            <w:bCs/>
          </w:rPr>
          <w:t>God is Good / Bueno es Dios</w:t>
        </w:r>
      </w:hyperlink>
    </w:p>
    <w:p w14:paraId="27AEC46F" w14:textId="17DFB36B" w:rsidR="00C46263" w:rsidRPr="007115DA" w:rsidRDefault="00C46263" w:rsidP="00C46263">
      <w:pPr>
        <w:numPr>
          <w:ilvl w:val="0"/>
          <w:numId w:val="174"/>
        </w:numPr>
        <w:autoSpaceDE/>
        <w:autoSpaceDN/>
        <w:adjustRightInd/>
        <w:rPr>
          <w:rFonts w:ascii="Book Antiqua" w:hAnsi="Book Antiqua" w:cs="Arial"/>
        </w:rPr>
      </w:pPr>
      <w:hyperlink r:id="rId17" w:history="1">
        <w:proofErr w:type="spellStart"/>
        <w:r w:rsidRPr="00293B5E">
          <w:rPr>
            <w:rStyle w:val="Hyperlink"/>
            <w:rFonts w:ascii="Book Antiqua" w:hAnsi="Book Antiqua" w:cs="Arial"/>
            <w:b/>
            <w:bCs/>
          </w:rPr>
          <w:t>Porque</w:t>
        </w:r>
        <w:proofErr w:type="spellEnd"/>
        <w:r w:rsidRPr="00293B5E">
          <w:rPr>
            <w:rStyle w:val="Hyperlink"/>
            <w:rFonts w:ascii="Book Antiqua" w:hAnsi="Book Antiqua" w:cs="Arial"/>
            <w:b/>
            <w:bCs/>
          </w:rPr>
          <w:t xml:space="preserve"> </w:t>
        </w:r>
        <w:proofErr w:type="spellStart"/>
        <w:r w:rsidRPr="00293B5E">
          <w:rPr>
            <w:rStyle w:val="Hyperlink"/>
            <w:rFonts w:ascii="Book Antiqua" w:hAnsi="Book Antiqua" w:cs="Arial"/>
            <w:b/>
            <w:bCs/>
          </w:rPr>
          <w:t>tú</w:t>
        </w:r>
        <w:proofErr w:type="spellEnd"/>
        <w:r w:rsidRPr="00293B5E">
          <w:rPr>
            <w:rStyle w:val="Hyperlink"/>
            <w:rFonts w:ascii="Book Antiqua" w:hAnsi="Book Antiqua" w:cs="Arial"/>
            <w:b/>
            <w:bCs/>
          </w:rPr>
          <w:t xml:space="preserve"> </w:t>
        </w:r>
        <w:proofErr w:type="spellStart"/>
        <w:r w:rsidRPr="00293B5E">
          <w:rPr>
            <w:rStyle w:val="Hyperlink"/>
            <w:rFonts w:ascii="Book Antiqua" w:hAnsi="Book Antiqua" w:cs="Arial"/>
            <w:b/>
            <w:bCs/>
          </w:rPr>
          <w:t>eres</w:t>
        </w:r>
        <w:proofErr w:type="spellEnd"/>
        <w:r w:rsidRPr="00293B5E">
          <w:rPr>
            <w:rStyle w:val="Hyperlink"/>
            <w:rFonts w:ascii="Book Antiqua" w:hAnsi="Book Antiqua" w:cs="Arial"/>
            <w:b/>
            <w:bCs/>
          </w:rPr>
          <w:t xml:space="preserve"> bueno</w:t>
        </w:r>
      </w:hyperlink>
      <w:r>
        <w:rPr>
          <w:rFonts w:ascii="Book Antiqua" w:hAnsi="Book Antiqua" w:cs="Arial"/>
          <w:b/>
          <w:bCs/>
        </w:rPr>
        <w:t xml:space="preserve"> (You are good):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76B2A346" w14:textId="77777777" w:rsidR="00C46263" w:rsidRPr="007115DA" w:rsidRDefault="00C46263" w:rsidP="00C46263">
      <w:pPr>
        <w:numPr>
          <w:ilvl w:val="0"/>
          <w:numId w:val="174"/>
        </w:numPr>
        <w:autoSpaceDE/>
        <w:autoSpaceDN/>
        <w:adjustRightInd/>
        <w:rPr>
          <w:rFonts w:ascii="Book Antiqua" w:hAnsi="Book Antiqua" w:cs="Arial"/>
        </w:rPr>
      </w:pPr>
      <w:hyperlink r:id="rId18" w:history="1">
        <w:r w:rsidRPr="003C77FD">
          <w:rPr>
            <w:rStyle w:val="Hyperlink"/>
            <w:rFonts w:ascii="Book Antiqua" w:hAnsi="Book Antiqua" w:cs="Arial"/>
            <w:b/>
            <w:bCs/>
          </w:rPr>
          <w:t xml:space="preserve">Grandes son </w:t>
        </w:r>
        <w:proofErr w:type="spellStart"/>
        <w:r w:rsidRPr="003C77FD">
          <w:rPr>
            <w:rStyle w:val="Hyperlink"/>
            <w:rFonts w:ascii="Book Antiqua" w:hAnsi="Book Antiqua" w:cs="Arial"/>
            <w:b/>
            <w:bCs/>
          </w:rPr>
          <w:t>tus</w:t>
        </w:r>
        <w:proofErr w:type="spell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maravillas</w:t>
        </w:r>
        <w:proofErr w:type="spellEnd"/>
      </w:hyperlink>
      <w:r>
        <w:rPr>
          <w:rFonts w:ascii="Book Antiqua" w:hAnsi="Book Antiqua" w:cs="Arial"/>
          <w:b/>
          <w:bCs/>
        </w:rPr>
        <w:t xml:space="preserve"> (Great are your wonders):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3E2EA32D" w14:textId="77777777" w:rsidR="00C46263" w:rsidRPr="007115DA" w:rsidRDefault="00C46263" w:rsidP="00C46263">
      <w:pPr>
        <w:numPr>
          <w:ilvl w:val="0"/>
          <w:numId w:val="174"/>
        </w:numPr>
        <w:autoSpaceDE/>
        <w:autoSpaceDN/>
        <w:adjustRightInd/>
        <w:rPr>
          <w:rFonts w:ascii="Book Antiqua" w:hAnsi="Book Antiqua" w:cs="Arial"/>
        </w:rPr>
      </w:pPr>
      <w:hyperlink r:id="rId19" w:history="1">
        <w:r w:rsidRPr="003C77FD">
          <w:rPr>
            <w:rStyle w:val="Hyperlink"/>
            <w:rFonts w:ascii="Book Antiqua" w:hAnsi="Book Antiqua" w:cs="Arial"/>
            <w:b/>
            <w:bCs/>
          </w:rPr>
          <w:t xml:space="preserve">Grande </w:t>
        </w:r>
        <w:proofErr w:type="spellStart"/>
        <w:r w:rsidRPr="003C77FD">
          <w:rPr>
            <w:rStyle w:val="Hyperlink"/>
            <w:rFonts w:ascii="Book Antiqua" w:hAnsi="Book Antiqua" w:cs="Arial"/>
            <w:b/>
            <w:bCs/>
          </w:rPr>
          <w:t>eres</w:t>
        </w:r>
        <w:proofErr w:type="spell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tú</w:t>
        </w:r>
        <w:proofErr w:type="spellEnd"/>
      </w:hyperlink>
      <w:r>
        <w:rPr>
          <w:rFonts w:ascii="Book Antiqua" w:hAnsi="Book Antiqua" w:cs="Arial"/>
          <w:b/>
          <w:bCs/>
        </w:rPr>
        <w:t xml:space="preserve"> (You are great):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1E36BAA9" w14:textId="77777777" w:rsidR="00C46263" w:rsidRPr="00D75DDA" w:rsidRDefault="00C46263" w:rsidP="00C46263">
      <w:pPr>
        <w:numPr>
          <w:ilvl w:val="0"/>
          <w:numId w:val="174"/>
        </w:numPr>
        <w:autoSpaceDE/>
        <w:autoSpaceDN/>
        <w:adjustRightInd/>
        <w:rPr>
          <w:rFonts w:ascii="Book Antiqua" w:hAnsi="Book Antiqua" w:cs="Arial"/>
        </w:rPr>
      </w:pPr>
      <w:hyperlink r:id="rId20" w:history="1">
        <w:proofErr w:type="spellStart"/>
        <w:r w:rsidRPr="003C77FD">
          <w:rPr>
            <w:rStyle w:val="Hyperlink"/>
            <w:rFonts w:ascii="Book Antiqua" w:hAnsi="Book Antiqua" w:cs="Arial"/>
            <w:b/>
            <w:bCs/>
          </w:rPr>
          <w:t>Poderoso</w:t>
        </w:r>
        <w:proofErr w:type="spellEnd"/>
        <w:r w:rsidRPr="003C77FD">
          <w:rPr>
            <w:rStyle w:val="Hyperlink"/>
            <w:rFonts w:ascii="Book Antiqua" w:hAnsi="Book Antiqua" w:cs="Arial"/>
            <w:b/>
            <w:bCs/>
          </w:rPr>
          <w:t xml:space="preserve"> para </w:t>
        </w:r>
        <w:proofErr w:type="spellStart"/>
        <w:r w:rsidRPr="003C77FD">
          <w:rPr>
            <w:rStyle w:val="Hyperlink"/>
            <w:rFonts w:ascii="Book Antiqua" w:hAnsi="Book Antiqua" w:cs="Arial"/>
            <w:b/>
            <w:bCs/>
          </w:rPr>
          <w:t>salvar</w:t>
        </w:r>
        <w:proofErr w:type="spellEnd"/>
        <w:r w:rsidRPr="003C77FD">
          <w:rPr>
            <w:rStyle w:val="Hyperlink"/>
            <w:rFonts w:ascii="Book Antiqua" w:hAnsi="Book Antiqua" w:cs="Arial"/>
            <w:b/>
            <w:bCs/>
          </w:rPr>
          <w:t xml:space="preserve"> / Mighty to Save</w:t>
        </w:r>
      </w:hyperlink>
    </w:p>
    <w:p w14:paraId="34A3998C" w14:textId="77777777" w:rsidR="00C46263" w:rsidRPr="007115DA" w:rsidRDefault="00C46263" w:rsidP="00C46263">
      <w:pPr>
        <w:numPr>
          <w:ilvl w:val="0"/>
          <w:numId w:val="174"/>
        </w:numPr>
        <w:autoSpaceDE/>
        <w:autoSpaceDN/>
        <w:adjustRightInd/>
        <w:rPr>
          <w:rFonts w:ascii="Book Antiqua" w:hAnsi="Book Antiqua" w:cs="Arial"/>
        </w:rPr>
      </w:pPr>
      <w:hyperlink r:id="rId21" w:history="1">
        <w:r w:rsidRPr="005109B9">
          <w:rPr>
            <w:rStyle w:val="Hyperlink"/>
            <w:rFonts w:ascii="Book Antiqua" w:hAnsi="Book Antiqua" w:cs="Arial"/>
            <w:b/>
            <w:bCs/>
          </w:rPr>
          <w:t xml:space="preserve">Vives </w:t>
        </w:r>
        <w:proofErr w:type="spellStart"/>
        <w:r w:rsidRPr="005109B9">
          <w:rPr>
            <w:rStyle w:val="Hyperlink"/>
            <w:rFonts w:ascii="Book Antiqua" w:hAnsi="Book Antiqua" w:cs="Arial"/>
            <w:b/>
            <w:bCs/>
          </w:rPr>
          <w:t>en</w:t>
        </w:r>
        <w:proofErr w:type="spellEnd"/>
        <w:r w:rsidRPr="005109B9">
          <w:rPr>
            <w:rStyle w:val="Hyperlink"/>
            <w:rFonts w:ascii="Book Antiqua" w:hAnsi="Book Antiqua" w:cs="Arial"/>
            <w:b/>
            <w:bCs/>
          </w:rPr>
          <w:t xml:space="preserve"> mi / Alive in Us</w:t>
        </w:r>
      </w:hyperlink>
    </w:p>
    <w:p w14:paraId="540E70AA" w14:textId="77777777" w:rsidR="00B737DE" w:rsidRDefault="00B737DE" w:rsidP="00144B7D">
      <w:pPr>
        <w:rPr>
          <w:rFonts w:ascii="Book Antiqua" w:hAnsi="Book Antiqua" w:cs="Palatino"/>
          <w:b/>
          <w:lang w:val="es-ES"/>
        </w:rPr>
      </w:pPr>
    </w:p>
    <w:p w14:paraId="647C1234" w14:textId="0595BFF3"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CB6EDC">
        <w:rPr>
          <w:rFonts w:ascii="Book Antiqua" w:hAnsi="Book Antiqua" w:cs="Palatino"/>
          <w:bCs/>
          <w:i/>
          <w:iCs/>
          <w:color w:val="FF0000"/>
          <w:sz w:val="20"/>
          <w:szCs w:val="20"/>
          <w:lang w:val="es-ES"/>
        </w:rPr>
        <w:t>(</w:t>
      </w:r>
      <w:r w:rsidR="00293B5E" w:rsidRPr="00CB6EDC">
        <w:rPr>
          <w:rFonts w:ascii="Book Antiqua" w:hAnsi="Book Antiqua" w:cs="Palatino"/>
          <w:i/>
          <w:iCs/>
          <w:color w:val="FF0000"/>
          <w:sz w:val="20"/>
          <w:szCs w:val="20"/>
          <w:lang w:val="es-ES"/>
        </w:rPr>
        <w:t>Romanos/</w:t>
      </w:r>
      <w:proofErr w:type="spellStart"/>
      <w:r w:rsidR="00293B5E" w:rsidRPr="00CB6EDC">
        <w:rPr>
          <w:rFonts w:ascii="Book Antiqua" w:hAnsi="Book Antiqua" w:cs="Palatino"/>
          <w:i/>
          <w:iCs/>
          <w:color w:val="FF0000"/>
          <w:sz w:val="20"/>
          <w:szCs w:val="20"/>
          <w:lang w:val="es-ES"/>
        </w:rPr>
        <w:t>Romans</w:t>
      </w:r>
      <w:proofErr w:type="spellEnd"/>
      <w:r w:rsidR="00293B5E" w:rsidRPr="00CB6EDC">
        <w:rPr>
          <w:rFonts w:ascii="Book Antiqua" w:hAnsi="Book Antiqua" w:cs="Palatino"/>
          <w:i/>
          <w:iCs/>
          <w:color w:val="FF0000"/>
          <w:sz w:val="20"/>
          <w:szCs w:val="20"/>
          <w:lang w:val="es-ES"/>
        </w:rPr>
        <w:t xml:space="preserve"> 6,1b-11</w:t>
      </w:r>
      <w:r w:rsidR="00CB6EDC" w:rsidRPr="00CB6EDC">
        <w:rPr>
          <w:rFonts w:ascii="Book Antiqua" w:hAnsi="Book Antiqua" w:cs="Palatino"/>
          <w:i/>
          <w:iCs/>
          <w:color w:val="FF0000"/>
          <w:sz w:val="20"/>
          <w:szCs w:val="20"/>
          <w:lang w:val="es-ES"/>
        </w:rPr>
        <w:t>; Salmo/</w:t>
      </w:r>
      <w:proofErr w:type="spellStart"/>
      <w:r w:rsidR="00CB6EDC" w:rsidRPr="00CB6EDC">
        <w:rPr>
          <w:rFonts w:ascii="Book Antiqua" w:hAnsi="Book Antiqua" w:cs="Palatino"/>
          <w:i/>
          <w:iCs/>
          <w:color w:val="FF0000"/>
          <w:sz w:val="20"/>
          <w:szCs w:val="20"/>
          <w:lang w:val="es-ES"/>
        </w:rPr>
        <w:t>Psalm</w:t>
      </w:r>
      <w:proofErr w:type="spellEnd"/>
      <w:r w:rsidR="00CB6EDC" w:rsidRPr="00CB6EDC">
        <w:rPr>
          <w:rFonts w:ascii="Book Antiqua" w:hAnsi="Book Antiqua" w:cs="Palatino"/>
          <w:i/>
          <w:iCs/>
          <w:color w:val="FF0000"/>
          <w:sz w:val="20"/>
          <w:szCs w:val="20"/>
          <w:lang w:val="es-ES"/>
        </w:rPr>
        <w:t xml:space="preserve"> 86,1-10; 16–17</w:t>
      </w:r>
      <w:r w:rsidR="00570EF9" w:rsidRPr="00CB6EDC">
        <w:rPr>
          <w:rFonts w:ascii="Book Antiqua" w:hAnsi="Book Antiqua" w:cs="Palatino"/>
          <w:i/>
          <w:iCs/>
          <w:color w:val="FF0000"/>
          <w:sz w:val="20"/>
          <w:szCs w:val="20"/>
          <w:lang w:val="es-ES"/>
        </w:rPr>
        <w:t>. MGV</w:t>
      </w:r>
      <w:r w:rsidR="00466AA5" w:rsidRPr="00CB6EDC">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0CCC1791" w14:textId="77777777" w:rsidR="00C46263" w:rsidRPr="007115DA" w:rsidRDefault="00C46263" w:rsidP="00C46263">
            <w:pPr>
              <w:pStyle w:val="BodyText"/>
              <w:rPr>
                <w:rFonts w:ascii="Book Antiqua" w:hAnsi="Book Antiqua"/>
                <w:lang w:val="es-ES"/>
              </w:rPr>
            </w:pPr>
            <w:r w:rsidRPr="007115DA">
              <w:rPr>
                <w:rFonts w:ascii="Book Antiqua" w:hAnsi="Book Antiqua"/>
                <w:lang w:val="es-ES"/>
              </w:rPr>
              <w:t xml:space="preserve">Unísono: Dios de gracia, sabemos que Cristo murió para liberarnos del pecado y para hacernos libres para obedecerte. Pero hemos fallado al no vivir en ese conocimiento. Te hemos negado de muchas maneras, Señor. A </w:t>
            </w:r>
            <w:r>
              <w:rPr>
                <w:rFonts w:ascii="Book Antiqua" w:hAnsi="Book Antiqua"/>
                <w:lang w:val="es-ES"/>
              </w:rPr>
              <w:t>quienes</w:t>
            </w:r>
            <w:r w:rsidRPr="007115DA">
              <w:rPr>
                <w:rFonts w:ascii="Book Antiqua" w:hAnsi="Book Antiqua"/>
                <w:lang w:val="es-ES"/>
              </w:rPr>
              <w:t xml:space="preserve"> buscan tu ayuda Tú les das fortaleza y salvación</w:t>
            </w:r>
            <w:r>
              <w:rPr>
                <w:rFonts w:ascii="Book Antiqua" w:hAnsi="Book Antiqua"/>
                <w:lang w:val="es-ES"/>
              </w:rPr>
              <w:t>.</w:t>
            </w:r>
            <w:r w:rsidRPr="007115DA">
              <w:rPr>
                <w:rFonts w:ascii="Book Antiqua" w:hAnsi="Book Antiqua"/>
                <w:lang w:val="es-ES"/>
              </w:rPr>
              <w:t xml:space="preserve"> </w:t>
            </w:r>
            <w:r>
              <w:rPr>
                <w:rFonts w:ascii="Book Antiqua" w:hAnsi="Book Antiqua"/>
                <w:lang w:val="es-ES"/>
              </w:rPr>
              <w:t>S</w:t>
            </w:r>
            <w:r w:rsidRPr="007115DA">
              <w:rPr>
                <w:rFonts w:ascii="Book Antiqua" w:hAnsi="Book Antiqua"/>
                <w:lang w:val="es-ES"/>
              </w:rPr>
              <w:t>in embargo</w:t>
            </w:r>
            <w:r>
              <w:rPr>
                <w:rFonts w:ascii="Book Antiqua" w:hAnsi="Book Antiqua"/>
                <w:lang w:val="es-ES"/>
              </w:rPr>
              <w:t>,</w:t>
            </w:r>
            <w:r w:rsidRPr="007115DA">
              <w:rPr>
                <w:rFonts w:ascii="Book Antiqua" w:hAnsi="Book Antiqua"/>
                <w:lang w:val="es-ES"/>
              </w:rPr>
              <w:t xml:space="preserve"> buscamos hacer las cosas </w:t>
            </w:r>
            <w:r>
              <w:rPr>
                <w:rFonts w:ascii="Book Antiqua" w:hAnsi="Book Antiqua"/>
                <w:lang w:val="es-ES"/>
              </w:rPr>
              <w:t>con nuestras propias manos</w:t>
            </w:r>
            <w:r w:rsidRPr="007115DA">
              <w:rPr>
                <w:rFonts w:ascii="Book Antiqua" w:hAnsi="Book Antiqua"/>
                <w:lang w:val="es-ES"/>
              </w:rPr>
              <w:t xml:space="preserve">. Tú te inclinas </w:t>
            </w:r>
            <w:r>
              <w:rPr>
                <w:rFonts w:ascii="Book Antiqua" w:hAnsi="Book Antiqua"/>
                <w:lang w:val="es-ES"/>
              </w:rPr>
              <w:t>hacia las personas</w:t>
            </w:r>
            <w:r w:rsidRPr="007115DA">
              <w:rPr>
                <w:rFonts w:ascii="Book Antiqua" w:hAnsi="Book Antiqua"/>
                <w:lang w:val="es-ES"/>
              </w:rPr>
              <w:t xml:space="preserve"> que levantan sus corazones a ti, más sin embargo se nos olvida y no te llamamos. T</w:t>
            </w:r>
            <w:r>
              <w:rPr>
                <w:rFonts w:ascii="Book Antiqua" w:hAnsi="Book Antiqua"/>
                <w:lang w:val="es-ES"/>
              </w:rPr>
              <w:t>ú</w:t>
            </w:r>
            <w:r w:rsidRPr="007115DA">
              <w:rPr>
                <w:rFonts w:ascii="Book Antiqua" w:hAnsi="Book Antiqua"/>
                <w:lang w:val="es-ES"/>
              </w:rPr>
              <w:t xml:space="preserve"> das nueva vida a </w:t>
            </w:r>
            <w:r>
              <w:rPr>
                <w:rFonts w:ascii="Book Antiqua" w:hAnsi="Book Antiqua"/>
                <w:lang w:val="es-ES"/>
              </w:rPr>
              <w:t>quienes</w:t>
            </w:r>
            <w:r w:rsidRPr="007115DA">
              <w:rPr>
                <w:rFonts w:ascii="Book Antiqua" w:hAnsi="Book Antiqua"/>
                <w:lang w:val="es-ES"/>
              </w:rPr>
              <w:t xml:space="preserve"> mueren en la fe más sin embargo nos seguimos agarrando a lo seguro y continuamos pecando.</w:t>
            </w:r>
          </w:p>
          <w:p w14:paraId="0CB0BF0A" w14:textId="77777777" w:rsidR="00C46263" w:rsidRPr="007115DA" w:rsidRDefault="00C46263" w:rsidP="00C46263">
            <w:pPr>
              <w:pStyle w:val="BodyText"/>
              <w:rPr>
                <w:rFonts w:ascii="Book Antiqua" w:hAnsi="Book Antiqua"/>
                <w:lang w:val="es-ES"/>
              </w:rPr>
            </w:pPr>
          </w:p>
          <w:p w14:paraId="3F253B11" w14:textId="739DA04C" w:rsidR="00E9316B" w:rsidRPr="003C4FDC" w:rsidRDefault="00C46263" w:rsidP="00C46263">
            <w:pPr>
              <w:rPr>
                <w:rFonts w:ascii="Book Antiqua" w:hAnsi="Book Antiqua"/>
                <w:b/>
                <w:bCs/>
                <w:i/>
                <w:iCs/>
                <w:lang w:val="es-ES"/>
              </w:rPr>
            </w:pPr>
            <w:r w:rsidRPr="00F979C0">
              <w:rPr>
                <w:rFonts w:ascii="Book Antiqua" w:hAnsi="Book Antiqua"/>
                <w:b/>
                <w:bCs/>
                <w:i/>
                <w:iCs/>
                <w:lang w:val="es-ES"/>
              </w:rPr>
              <w:t xml:space="preserve">Señor, perdona nuestra ingratitud, nuestro descuido ante los buenos dones que nos has </w:t>
            </w:r>
            <w:r w:rsidRPr="00F979C0">
              <w:rPr>
                <w:rFonts w:ascii="Book Antiqua" w:hAnsi="Book Antiqua"/>
                <w:b/>
                <w:bCs/>
                <w:i/>
                <w:iCs/>
                <w:lang w:val="es-ES"/>
              </w:rPr>
              <w:lastRenderedPageBreak/>
              <w:t>dado y nuestra vida egoísta. Únenos a Ti, para que podamos vivir por Ti. Amén.</w:t>
            </w:r>
          </w:p>
        </w:tc>
        <w:tc>
          <w:tcPr>
            <w:tcW w:w="5033" w:type="dxa"/>
          </w:tcPr>
          <w:p w14:paraId="3915325B" w14:textId="77777777" w:rsidR="00C46263" w:rsidRPr="00373F94" w:rsidRDefault="00C46263" w:rsidP="00C46263">
            <w:pPr>
              <w:rPr>
                <w:rFonts w:ascii="Book Antiqua" w:hAnsi="Book Antiqua"/>
                <w:b/>
                <w:i/>
              </w:rPr>
            </w:pPr>
            <w:r w:rsidRPr="00373F94">
              <w:rPr>
                <w:rFonts w:ascii="Book Antiqua" w:hAnsi="Book Antiqua"/>
                <w:b/>
                <w:i/>
              </w:rPr>
              <w:lastRenderedPageBreak/>
              <w:t>Unison: Gracious God, we know Christ died to free us from sin, and to free us for obedience. But we have failed to live in that knowledge. In many ways, Lord, we have denied you. To those who seek your help, you grant strength and salvation; yet we strive to do for ourselves. To those who lift their hearts, you bend low; yet we forget and fail to call on you. To those who die in faith, you bestow new life; yet we cling to what is safe and continue to sin.</w:t>
            </w:r>
          </w:p>
          <w:p w14:paraId="7D39A5EC" w14:textId="77777777" w:rsidR="00C46263" w:rsidRPr="00373F94" w:rsidRDefault="00C46263" w:rsidP="00C46263">
            <w:pPr>
              <w:rPr>
                <w:rFonts w:ascii="Book Antiqua" w:hAnsi="Book Antiqua"/>
                <w:b/>
                <w:i/>
              </w:rPr>
            </w:pPr>
          </w:p>
          <w:p w14:paraId="38D2F372" w14:textId="279F38E9" w:rsidR="002D38BD" w:rsidRPr="00DC6350" w:rsidRDefault="00C46263" w:rsidP="00C46263">
            <w:pPr>
              <w:pStyle w:val="BodyText"/>
              <w:rPr>
                <w:rFonts w:ascii="Book Antiqua" w:hAnsi="Book Antiqua"/>
              </w:rPr>
            </w:pPr>
            <w:r w:rsidRPr="00373F94">
              <w:rPr>
                <w:rFonts w:ascii="Book Antiqua" w:hAnsi="Book Antiqua"/>
              </w:rPr>
              <w:t>Lord, forgive our lack of gratitude, our neglect of your good gifts, our selfish living. Bind us to you that we might live for you. Amen</w:t>
            </w:r>
            <w:r w:rsidRPr="00141597">
              <w:rPr>
                <w:rFonts w:ascii="Book Antiqua" w:hAnsi="Book Antiqua"/>
              </w:rPr>
              <w:t>.</w:t>
            </w:r>
          </w:p>
        </w:tc>
      </w:tr>
    </w:tbl>
    <w:p w14:paraId="35C35A6B" w14:textId="77777777" w:rsidR="003126F6" w:rsidRDefault="003126F6" w:rsidP="00E035FF">
      <w:pPr>
        <w:rPr>
          <w:rFonts w:ascii="Book Antiqua" w:hAnsi="Book Antiqua" w:cs="Palatino"/>
          <w:b/>
          <w:lang w:val="es-US"/>
        </w:rPr>
      </w:pPr>
    </w:p>
    <w:p w14:paraId="17D785B4" w14:textId="77777777" w:rsidR="00293B5E" w:rsidRPr="00890F9C" w:rsidRDefault="00293B5E" w:rsidP="00293B5E">
      <w:pPr>
        <w:rPr>
          <w:rFonts w:ascii="Book Antiqua" w:hAnsi="Book Antiqua" w:cs="Palatino"/>
          <w:lang w:val="es-US"/>
        </w:rPr>
      </w:pPr>
      <w:r w:rsidRPr="00744CF5">
        <w:rPr>
          <w:rFonts w:ascii="Book Antiqua" w:hAnsi="Book Antiqua"/>
          <w:i/>
          <w:color w:val="FF0000"/>
          <w:sz w:val="20"/>
        </w:rPr>
        <w:t>(</w:t>
      </w:r>
      <w:r w:rsidRPr="003126F6">
        <w:rPr>
          <w:rFonts w:ascii="Book Antiqua" w:hAnsi="Book Antiqua" w:cs="Palatino"/>
          <w:bCs/>
          <w:i/>
          <w:iCs/>
          <w:color w:val="FF0000"/>
          <w:sz w:val="20"/>
          <w:szCs w:val="20"/>
          <w:lang w:val="es-US"/>
        </w:rPr>
        <w:t xml:space="preserve">Génesis/Genesis </w:t>
      </w:r>
      <w:r w:rsidRPr="00C46263">
        <w:rPr>
          <w:rFonts w:ascii="Book Antiqua" w:hAnsi="Book Antiqua" w:cs="Palatino"/>
          <w:bCs/>
          <w:i/>
          <w:iCs/>
          <w:color w:val="FF0000"/>
          <w:sz w:val="20"/>
          <w:szCs w:val="20"/>
          <w:lang w:val="es-US"/>
        </w:rPr>
        <w:t>21,8-21</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293B5E" w:rsidRPr="00890F9C" w14:paraId="0DD42343" w14:textId="77777777" w:rsidTr="00FA30DF">
        <w:tc>
          <w:tcPr>
            <w:tcW w:w="4983" w:type="dxa"/>
          </w:tcPr>
          <w:p w14:paraId="0F45DE9E" w14:textId="77777777" w:rsidR="00CB6EDC" w:rsidRPr="00CB6EDC" w:rsidRDefault="00CB6EDC" w:rsidP="00CB6EDC">
            <w:pPr>
              <w:rPr>
                <w:rFonts w:ascii="Book Antiqua" w:hAnsi="Book Antiqua"/>
                <w:b/>
                <w:bCs/>
                <w:i/>
                <w:iCs/>
                <w:lang w:val="es-ES"/>
              </w:rPr>
            </w:pPr>
            <w:r w:rsidRPr="00CB6EDC">
              <w:rPr>
                <w:rFonts w:ascii="Book Antiqua" w:hAnsi="Book Antiqua"/>
                <w:b/>
                <w:bCs/>
                <w:i/>
                <w:iCs/>
                <w:lang w:val="es-ES"/>
              </w:rPr>
              <w:t>Unísono: En nuestro caminar por la vida, hay acciones que esconden pozos y alejan a las personas del sostén que necesitan. Hay momentos en que el ser humano causa tanta desesperación en otros que el sufrimiento no deja ver la salida. Hay situaciones en que los alaridos de molestia o de odio han sido tan fuertes que han provocado tal confusión que la gente no puede distinguir la voz divina cuando se alza en medio del dolor.</w:t>
            </w:r>
          </w:p>
          <w:p w14:paraId="067A0647" w14:textId="77777777" w:rsidR="00CB6EDC" w:rsidRPr="00CB6EDC" w:rsidRDefault="00CB6EDC" w:rsidP="00CB6EDC">
            <w:pPr>
              <w:rPr>
                <w:rFonts w:ascii="Book Antiqua" w:hAnsi="Book Antiqua"/>
                <w:b/>
                <w:bCs/>
                <w:i/>
                <w:iCs/>
                <w:lang w:val="es-ES"/>
              </w:rPr>
            </w:pPr>
          </w:p>
          <w:p w14:paraId="24BFA5AC" w14:textId="124F9216" w:rsidR="00293B5E" w:rsidRPr="00293B5E" w:rsidRDefault="00CB6EDC" w:rsidP="00CB6EDC">
            <w:pPr>
              <w:rPr>
                <w:rFonts w:ascii="Book Antiqua" w:hAnsi="Book Antiqua"/>
                <w:b/>
                <w:bCs/>
                <w:i/>
                <w:iCs/>
                <w:lang w:val="es-ES"/>
              </w:rPr>
            </w:pPr>
            <w:r w:rsidRPr="00CB6EDC">
              <w:rPr>
                <w:rFonts w:ascii="Book Antiqua" w:hAnsi="Book Antiqua"/>
                <w:b/>
                <w:bCs/>
                <w:i/>
                <w:iCs/>
                <w:lang w:val="es-ES"/>
              </w:rPr>
              <w:t>Perdónanos si, de maneras directas o indirectas, hemos contribuido a destierros, a rechazos o a soledades impuestas. Perdónanos cuando no hemos dado la mano, sino que hemos señalado a alguien inocente como merecedor de castigo. Limpia nuestras faltas. Sana nuestras desconfianzas. Transforma nuestra visión para que no veamos enemigos donde no los hay y para que podamos vivir en tu gracia y en tu amor. En el nombre de Jesucristo oramos. Amén</w:t>
            </w:r>
            <w:r>
              <w:rPr>
                <w:rFonts w:ascii="Book Antiqua" w:hAnsi="Book Antiqua"/>
                <w:b/>
                <w:bCs/>
                <w:i/>
                <w:iCs/>
                <w:lang w:val="es-ES"/>
              </w:rPr>
              <w:t xml:space="preserve">.  </w:t>
            </w:r>
          </w:p>
        </w:tc>
        <w:tc>
          <w:tcPr>
            <w:tcW w:w="5097" w:type="dxa"/>
          </w:tcPr>
          <w:p w14:paraId="030C58A3" w14:textId="77777777" w:rsidR="00CB6EDC" w:rsidRPr="00CB6EDC" w:rsidRDefault="00CB6EDC" w:rsidP="00CB6EDC">
            <w:pPr>
              <w:rPr>
                <w:rFonts w:ascii="Book Antiqua" w:hAnsi="Book Antiqua"/>
                <w:b/>
                <w:bCs/>
                <w:i/>
                <w:iCs/>
              </w:rPr>
            </w:pPr>
            <w:r w:rsidRPr="00CB6EDC">
              <w:rPr>
                <w:rFonts w:ascii="Book Antiqua" w:hAnsi="Book Antiqua"/>
                <w:b/>
                <w:bCs/>
                <w:i/>
                <w:iCs/>
              </w:rPr>
              <w:t xml:space="preserve">Unison: In our journey through life, there are actions that hide wells and keep people away from the support they need. There are moments when human beings cause such despair in others that suffering makes it impossible to see a way out. There are situations in which the cries of anger or hatred have been so loud that they create such confusion that people cannot recognize the divine voice when it rises </w:t>
            </w:r>
            <w:proofErr w:type="gramStart"/>
            <w:r w:rsidRPr="00CB6EDC">
              <w:rPr>
                <w:rFonts w:ascii="Book Antiqua" w:hAnsi="Book Antiqua"/>
                <w:b/>
                <w:bCs/>
                <w:i/>
                <w:iCs/>
              </w:rPr>
              <w:t>in the midst of</w:t>
            </w:r>
            <w:proofErr w:type="gramEnd"/>
            <w:r w:rsidRPr="00CB6EDC">
              <w:rPr>
                <w:rFonts w:ascii="Book Antiqua" w:hAnsi="Book Antiqua"/>
                <w:b/>
                <w:bCs/>
                <w:i/>
                <w:iCs/>
              </w:rPr>
              <w:t xml:space="preserve"> pain.</w:t>
            </w:r>
          </w:p>
          <w:p w14:paraId="0BB11193" w14:textId="77777777" w:rsidR="00CB6EDC" w:rsidRPr="00CB6EDC" w:rsidRDefault="00CB6EDC" w:rsidP="00CB6EDC">
            <w:pPr>
              <w:rPr>
                <w:rFonts w:ascii="Book Antiqua" w:hAnsi="Book Antiqua"/>
                <w:b/>
                <w:bCs/>
                <w:i/>
                <w:iCs/>
              </w:rPr>
            </w:pPr>
          </w:p>
          <w:p w14:paraId="0A0F73A4" w14:textId="22FBFC43" w:rsidR="00293B5E" w:rsidRPr="00293B5E" w:rsidRDefault="00CB6EDC" w:rsidP="00CB6EDC">
            <w:pPr>
              <w:rPr>
                <w:rFonts w:ascii="Book Antiqua" w:hAnsi="Book Antiqua"/>
                <w:b/>
                <w:bCs/>
                <w:i/>
                <w:iCs/>
              </w:rPr>
            </w:pPr>
            <w:r w:rsidRPr="00CB6EDC">
              <w:rPr>
                <w:rFonts w:ascii="Book Antiqua" w:hAnsi="Book Antiqua"/>
                <w:b/>
                <w:bCs/>
                <w:i/>
                <w:iCs/>
              </w:rPr>
              <w:t xml:space="preserve">Forgive us if, in direct or indirect ways, we have contributed to exile, rejection, or imposed loneliness. Forgive us when we have not extended a helping </w:t>
            </w:r>
            <w:proofErr w:type="gramStart"/>
            <w:r w:rsidRPr="00CB6EDC">
              <w:rPr>
                <w:rFonts w:ascii="Book Antiqua" w:hAnsi="Book Antiqua"/>
                <w:b/>
                <w:bCs/>
                <w:i/>
                <w:iCs/>
              </w:rPr>
              <w:t>hand, but</w:t>
            </w:r>
            <w:proofErr w:type="gramEnd"/>
            <w:r w:rsidRPr="00CB6EDC">
              <w:rPr>
                <w:rFonts w:ascii="Book Antiqua" w:hAnsi="Book Antiqua"/>
                <w:b/>
                <w:bCs/>
                <w:i/>
                <w:iCs/>
              </w:rPr>
              <w:t xml:space="preserve"> instead have pointed to someone innocent as deserving of punishment. Cleanse our faults. Heal our mistrust. Transform our vision so that we may not see enemies where there are none, and so that we may live in your grace and in your love. In the name of </w:t>
            </w:r>
            <w:proofErr w:type="gramStart"/>
            <w:r w:rsidRPr="00CB6EDC">
              <w:rPr>
                <w:rFonts w:ascii="Book Antiqua" w:hAnsi="Book Antiqua"/>
                <w:b/>
                <w:bCs/>
                <w:i/>
                <w:iCs/>
              </w:rPr>
              <w:t>Jesus Christ</w:t>
            </w:r>
            <w:proofErr w:type="gramEnd"/>
            <w:r w:rsidRPr="00CB6EDC">
              <w:rPr>
                <w:rFonts w:ascii="Book Antiqua" w:hAnsi="Book Antiqua"/>
                <w:b/>
                <w:bCs/>
                <w:i/>
                <w:iCs/>
              </w:rPr>
              <w:t xml:space="preserve"> we pray. Amen</w:t>
            </w:r>
            <w:r w:rsidR="00293B5E" w:rsidRPr="00293B5E">
              <w:rPr>
                <w:rFonts w:ascii="Book Antiqua" w:hAnsi="Book Antiqua"/>
                <w:b/>
                <w:bCs/>
                <w:i/>
                <w:iCs/>
              </w:rPr>
              <w:t>.</w:t>
            </w:r>
          </w:p>
        </w:tc>
      </w:tr>
    </w:tbl>
    <w:p w14:paraId="27195367" w14:textId="77777777" w:rsidR="00CB6EDC" w:rsidRDefault="00CB6EDC"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3C62DB40" w:rsidR="00907EFC" w:rsidRPr="00890F9C" w:rsidRDefault="00A75549" w:rsidP="00F06A3C">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C46263" w:rsidRPr="00C46263">
        <w:rPr>
          <w:rFonts w:ascii="Book Antiqua" w:hAnsi="Book Antiqua" w:cs="Palatino"/>
          <w:i/>
          <w:color w:val="FF0000"/>
          <w:sz w:val="20"/>
          <w:lang w:val="es-ES"/>
        </w:rPr>
        <w:t>Romanos/</w:t>
      </w:r>
      <w:proofErr w:type="spellStart"/>
      <w:r w:rsidR="00C46263" w:rsidRPr="00C46263">
        <w:rPr>
          <w:rFonts w:ascii="Book Antiqua" w:hAnsi="Book Antiqua" w:cs="Palatino"/>
          <w:i/>
          <w:color w:val="FF0000"/>
          <w:sz w:val="20"/>
          <w:lang w:val="es-ES"/>
        </w:rPr>
        <w:t>Romans</w:t>
      </w:r>
      <w:proofErr w:type="spellEnd"/>
      <w:r w:rsidR="00C46263" w:rsidRPr="00C46263">
        <w:rPr>
          <w:rFonts w:ascii="Book Antiqua" w:hAnsi="Book Antiqua" w:cs="Palatino"/>
          <w:i/>
          <w:color w:val="FF0000"/>
          <w:sz w:val="20"/>
          <w:lang w:val="es-ES"/>
        </w:rPr>
        <w:t xml:space="preserve"> 6,1b-2; 10-11</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7D618AAA" w:rsidR="0009637B" w:rsidRPr="00E00042" w:rsidRDefault="00C46263" w:rsidP="007B1ED9">
            <w:pPr>
              <w:rPr>
                <w:rFonts w:ascii="Book Antiqua" w:hAnsi="Book Antiqua" w:cs="Palatino"/>
                <w:lang w:val="es-US" w:eastAsia="x-none"/>
              </w:rPr>
            </w:pPr>
            <w:r>
              <w:rPr>
                <w:rFonts w:ascii="Book Antiqua" w:hAnsi="Book Antiqua" w:cs="Palatino"/>
                <w:lang w:val="es-US" w:eastAsia="x-none"/>
              </w:rPr>
              <w:t>«</w:t>
            </w:r>
            <w:r w:rsidRPr="007115DA">
              <w:rPr>
                <w:rFonts w:ascii="Book Antiqua" w:hAnsi="Book Antiqua" w:cs="Palatino"/>
                <w:lang w:val="es-US" w:eastAsia="x-none"/>
              </w:rPr>
              <w:t>¿Continuaremos en pecado para que la gracia sobreabunde? ¡De ningún modo! Quienes hemos muerto al pecado ¿Cómo viviremos aún en él? Porque por cuanto Él murió, murió al pecado de una vez para siempre; pero en cuanto vive, vive para Dios. Así también consideren que han muerto para el pecado, pero viven para Dios en Cristo Jesús</w:t>
            </w:r>
            <w:r>
              <w:rPr>
                <w:rFonts w:ascii="Book Antiqua" w:hAnsi="Book Antiqua" w:cs="Palatino"/>
                <w:lang w:val="es-US" w:eastAsia="x-none"/>
              </w:rPr>
              <w:t>»</w:t>
            </w:r>
            <w:r w:rsidRPr="007115DA">
              <w:rPr>
                <w:rFonts w:ascii="Book Antiqua" w:hAnsi="Book Antiqua" w:cs="Palatino"/>
                <w:lang w:val="es-US" w:eastAsia="x-none"/>
              </w:rPr>
              <w:t xml:space="preserve">. Estas son las buenas nuevas del evangelio: </w:t>
            </w:r>
            <w:r>
              <w:rPr>
                <w:rFonts w:ascii="Book Antiqua" w:hAnsi="Book Antiqua" w:cs="Palatino"/>
                <w:lang w:val="es-US" w:eastAsia="x-none"/>
              </w:rPr>
              <w:t>e</w:t>
            </w:r>
            <w:r w:rsidRPr="007115DA">
              <w:rPr>
                <w:rFonts w:ascii="Book Antiqua" w:hAnsi="Book Antiqua" w:cs="Palatino"/>
                <w:lang w:val="es-US" w:eastAsia="x-none"/>
              </w:rPr>
              <w:t>n Jesucristo recibimos el perdón por nuestros pecados</w:t>
            </w:r>
            <w:r>
              <w:rPr>
                <w:rFonts w:ascii="Book Antiqua" w:hAnsi="Book Antiqua" w:cs="Palatino"/>
                <w:lang w:val="es-US" w:eastAsia="x-none"/>
              </w:rPr>
              <w:t>.</w:t>
            </w:r>
          </w:p>
        </w:tc>
        <w:tc>
          <w:tcPr>
            <w:tcW w:w="5097" w:type="dxa"/>
          </w:tcPr>
          <w:p w14:paraId="0733855A" w14:textId="184C0F62" w:rsidR="0009637B" w:rsidRPr="003F14BA" w:rsidRDefault="00C46263" w:rsidP="008242E4">
            <w:pPr>
              <w:rPr>
                <w:rFonts w:ascii="Book Antiqua" w:hAnsi="Book Antiqua"/>
              </w:rPr>
            </w:pPr>
            <w:r w:rsidRPr="00373F94">
              <w:rPr>
                <w:rFonts w:ascii="Book Antiqua" w:hAnsi="Book Antiqua" w:cs="Palatino"/>
                <w:lang w:eastAsia="x-none"/>
              </w:rPr>
              <w:t>“What shall we say then? Shall we continue in sin that grace may abound? Certainly not! How shall we who died to sin live any longer in it? For the death that Christ died, He died to sin once for all; but the life that He lives, He lives to God. Likewise, you also reckon yourselves to be dead indeed to sin, but alive to God in Christ Jesus our Lord.</w:t>
            </w:r>
            <w:r>
              <w:rPr>
                <w:rFonts w:ascii="Book Antiqua" w:hAnsi="Book Antiqua" w:cs="Palatino"/>
                <w:lang w:eastAsia="x-none"/>
              </w:rPr>
              <w:t>”</w:t>
            </w:r>
            <w:r w:rsidRPr="00373F94">
              <w:rPr>
                <w:rFonts w:ascii="Book Antiqua" w:hAnsi="Book Antiqua" w:cs="Palatino"/>
                <w:lang w:eastAsia="x-none"/>
              </w:rPr>
              <w:t xml:space="preserve"> These are the good news of the gospel: In Jesus Christ we are forgiven</w:t>
            </w:r>
            <w:r>
              <w:rPr>
                <w:rFonts w:ascii="Book Antiqua" w:hAnsi="Book Antiqua" w:cs="Palatino"/>
                <w:lang w:eastAsia="x-none"/>
              </w:rPr>
              <w:t>.</w:t>
            </w:r>
          </w:p>
        </w:tc>
      </w:tr>
    </w:tbl>
    <w:p w14:paraId="7D2DA99F" w14:textId="77777777" w:rsidR="003953CA" w:rsidRDefault="003953CA" w:rsidP="000B7B65">
      <w:pPr>
        <w:rPr>
          <w:rFonts w:ascii="Book Antiqua" w:hAnsi="Book Antiqua" w:cs="Palatino"/>
          <w:bCs/>
          <w:i/>
          <w:iCs/>
          <w:color w:val="FF0000"/>
          <w:sz w:val="20"/>
          <w:szCs w:val="20"/>
          <w:lang w:val="es-ES"/>
        </w:rPr>
      </w:pPr>
    </w:p>
    <w:p w14:paraId="1C658417" w14:textId="77777777" w:rsidR="00EE7B1C" w:rsidRDefault="00EE7B1C" w:rsidP="000B7B65">
      <w:pPr>
        <w:rPr>
          <w:rFonts w:ascii="Book Antiqua" w:hAnsi="Book Antiqua" w:cs="Palatino"/>
          <w:bCs/>
          <w:i/>
          <w:iCs/>
          <w:color w:val="FF0000"/>
          <w:sz w:val="20"/>
          <w:szCs w:val="20"/>
          <w:lang w:val="es-ES"/>
        </w:rPr>
      </w:pPr>
    </w:p>
    <w:p w14:paraId="13EF612B" w14:textId="77777777" w:rsidR="00EE7B1C" w:rsidRDefault="00EE7B1C" w:rsidP="000B7B65">
      <w:pPr>
        <w:rPr>
          <w:rFonts w:ascii="Book Antiqua" w:hAnsi="Book Antiqua" w:cs="Palatino"/>
          <w:bCs/>
          <w:i/>
          <w:iCs/>
          <w:color w:val="FF0000"/>
          <w:sz w:val="20"/>
          <w:szCs w:val="20"/>
          <w:lang w:val="es-ES"/>
        </w:rPr>
      </w:pPr>
    </w:p>
    <w:p w14:paraId="1141CBAC" w14:textId="0DC4C646"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lastRenderedPageBreak/>
        <w:t>(</w:t>
      </w:r>
      <w:r w:rsidR="004400A6" w:rsidRPr="004400A6">
        <w:rPr>
          <w:rFonts w:ascii="Book Antiqua" w:hAnsi="Book Antiqua" w:cs="Palatino"/>
          <w:bCs/>
          <w:i/>
          <w:iCs/>
          <w:color w:val="FF0000"/>
          <w:sz w:val="20"/>
          <w:szCs w:val="20"/>
          <w:lang w:val="es-US"/>
        </w:rPr>
        <w:t>Génesis/Genesis 21,8-21</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6C51B304" w:rsidR="000B7B65" w:rsidRPr="00F06A3C" w:rsidRDefault="004400A6" w:rsidP="006728F9">
            <w:pPr>
              <w:rPr>
                <w:rFonts w:ascii="Book Antiqua" w:hAnsi="Book Antiqua"/>
                <w:lang w:val="es-ES"/>
              </w:rPr>
            </w:pPr>
            <w:r w:rsidRPr="004400A6">
              <w:rPr>
                <w:rFonts w:ascii="Book Antiqua" w:hAnsi="Book Antiqua"/>
                <w:lang w:val="es-ES"/>
              </w:rPr>
              <w:t>No teman, porque Dios ha escuchado nuestras voces y nos da su gracia y su perdón. Por Jesucristo hemos recibido el perdón de nuestros pecados. Vivan en paz</w:t>
            </w:r>
          </w:p>
        </w:tc>
        <w:tc>
          <w:tcPr>
            <w:tcW w:w="5033" w:type="dxa"/>
          </w:tcPr>
          <w:p w14:paraId="31E3E13E" w14:textId="5625E5E7" w:rsidR="000B7B65" w:rsidRPr="00FF270A" w:rsidRDefault="004400A6" w:rsidP="006728F9">
            <w:pPr>
              <w:pStyle w:val="BodyText"/>
              <w:rPr>
                <w:rFonts w:ascii="Book Antiqua" w:hAnsi="Book Antiqua"/>
                <w:b w:val="0"/>
                <w:bCs w:val="0"/>
                <w:i w:val="0"/>
                <w:iCs w:val="0"/>
              </w:rPr>
            </w:pPr>
            <w:r w:rsidRPr="004400A6">
              <w:rPr>
                <w:rFonts w:ascii="Book Antiqua" w:hAnsi="Book Antiqua"/>
                <w:b w:val="0"/>
                <w:bCs w:val="0"/>
                <w:i w:val="0"/>
                <w:iCs w:val="0"/>
              </w:rPr>
              <w:t>Do not be afraid, for God has heard our voices and gives us grace and forgiveness. Through Jesus Christ we have received the forgiveness of our sins. Live in peace.</w:t>
            </w:r>
          </w:p>
        </w:tc>
      </w:tr>
    </w:tbl>
    <w:p w14:paraId="319E9333" w14:textId="77777777" w:rsidR="00AD71D8" w:rsidRPr="003126F6" w:rsidRDefault="00AD71D8" w:rsidP="003879F0">
      <w:pPr>
        <w:jc w:val="center"/>
        <w:rPr>
          <w:rFonts w:ascii="Optima" w:hAnsi="Optima" w:cs="Optima"/>
          <w:b/>
          <w:lang w:val="es-US"/>
        </w:rPr>
      </w:pPr>
    </w:p>
    <w:p w14:paraId="68B4F6F2" w14:textId="1AC278BC"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2"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3"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4"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3CF93440" w14:textId="64C34F09" w:rsidR="00C46263" w:rsidRDefault="00C46263" w:rsidP="00C46263">
      <w:pPr>
        <w:pStyle w:val="ListParagraph"/>
        <w:numPr>
          <w:ilvl w:val="0"/>
          <w:numId w:val="162"/>
        </w:numPr>
        <w:spacing w:after="0" w:line="240" w:lineRule="auto"/>
        <w:rPr>
          <w:rFonts w:ascii="Book Antiqua" w:hAnsi="Book Antiqua"/>
          <w:sz w:val="24"/>
        </w:rPr>
      </w:pPr>
      <w:r w:rsidRPr="00F95651">
        <w:rPr>
          <w:rFonts w:ascii="Book Antiqua" w:hAnsi="Book Antiqua"/>
          <w:sz w:val="24"/>
        </w:rPr>
        <w:t xml:space="preserve">Sara </w:t>
      </w:r>
      <w:proofErr w:type="spellStart"/>
      <w:r w:rsidRPr="00F95651">
        <w:rPr>
          <w:rFonts w:ascii="Book Antiqua" w:hAnsi="Book Antiqua"/>
          <w:sz w:val="24"/>
        </w:rPr>
        <w:t>ve</w:t>
      </w:r>
      <w:proofErr w:type="spellEnd"/>
      <w:r w:rsidRPr="00F95651">
        <w:rPr>
          <w:rFonts w:ascii="Book Antiqua" w:hAnsi="Book Antiqua"/>
          <w:sz w:val="24"/>
        </w:rPr>
        <w:t xml:space="preserve"> </w:t>
      </w:r>
      <w:proofErr w:type="gramStart"/>
      <w:r w:rsidRPr="00F95651">
        <w:rPr>
          <w:rFonts w:ascii="Book Antiqua" w:hAnsi="Book Antiqua"/>
          <w:sz w:val="24"/>
        </w:rPr>
        <w:t>a</w:t>
      </w:r>
      <w:proofErr w:type="gramEnd"/>
      <w:r w:rsidRPr="00F95651">
        <w:rPr>
          <w:rFonts w:ascii="Book Antiqua" w:hAnsi="Book Antiqua"/>
          <w:sz w:val="24"/>
        </w:rPr>
        <w:t xml:space="preserve"> Ismael </w:t>
      </w:r>
      <w:proofErr w:type="spellStart"/>
      <w:r w:rsidRPr="00F95651">
        <w:rPr>
          <w:rFonts w:ascii="Book Antiqua" w:hAnsi="Book Antiqua"/>
          <w:sz w:val="24"/>
        </w:rPr>
        <w:t>jugando</w:t>
      </w:r>
      <w:proofErr w:type="spellEnd"/>
      <w:r w:rsidRPr="00F95651">
        <w:rPr>
          <w:rFonts w:ascii="Book Antiqua" w:hAnsi="Book Antiqua"/>
          <w:sz w:val="24"/>
        </w:rPr>
        <w:t xml:space="preserve"> con Isaac y le </w:t>
      </w:r>
      <w:proofErr w:type="spellStart"/>
      <w:r w:rsidRPr="00F95651">
        <w:rPr>
          <w:rFonts w:ascii="Book Antiqua" w:hAnsi="Book Antiqua"/>
          <w:sz w:val="24"/>
        </w:rPr>
        <w:t>pide</w:t>
      </w:r>
      <w:proofErr w:type="spellEnd"/>
      <w:r w:rsidRPr="00F95651">
        <w:rPr>
          <w:rFonts w:ascii="Book Antiqua" w:hAnsi="Book Antiqua"/>
          <w:sz w:val="24"/>
        </w:rPr>
        <w:t xml:space="preserve"> </w:t>
      </w:r>
      <w:proofErr w:type="gramStart"/>
      <w:r w:rsidRPr="00F95651">
        <w:rPr>
          <w:rFonts w:ascii="Book Antiqua" w:hAnsi="Book Antiqua"/>
          <w:sz w:val="24"/>
        </w:rPr>
        <w:t>a</w:t>
      </w:r>
      <w:proofErr w:type="gramEnd"/>
      <w:r w:rsidRPr="00F95651">
        <w:rPr>
          <w:rFonts w:ascii="Book Antiqua" w:hAnsi="Book Antiqua"/>
          <w:sz w:val="24"/>
        </w:rPr>
        <w:t xml:space="preserve"> Abraham </w:t>
      </w:r>
      <w:proofErr w:type="spellStart"/>
      <w:r w:rsidRPr="00F95651">
        <w:rPr>
          <w:rFonts w:ascii="Book Antiqua" w:hAnsi="Book Antiqua"/>
          <w:sz w:val="24"/>
        </w:rPr>
        <w:t>que</w:t>
      </w:r>
      <w:proofErr w:type="spellEnd"/>
      <w:r w:rsidRPr="00F95651">
        <w:rPr>
          <w:rFonts w:ascii="Book Antiqua" w:hAnsi="Book Antiqua"/>
          <w:sz w:val="24"/>
        </w:rPr>
        <w:t xml:space="preserve"> </w:t>
      </w:r>
      <w:proofErr w:type="spellStart"/>
      <w:r w:rsidRPr="00F95651">
        <w:rPr>
          <w:rFonts w:ascii="Book Antiqua" w:hAnsi="Book Antiqua"/>
          <w:sz w:val="24"/>
        </w:rPr>
        <w:t>envíe</w:t>
      </w:r>
      <w:proofErr w:type="spellEnd"/>
      <w:r w:rsidRPr="00F95651">
        <w:rPr>
          <w:rFonts w:ascii="Book Antiqua" w:hAnsi="Book Antiqua"/>
          <w:sz w:val="24"/>
        </w:rPr>
        <w:t xml:space="preserve"> </w:t>
      </w:r>
      <w:proofErr w:type="gramStart"/>
      <w:r w:rsidRPr="00F95651">
        <w:rPr>
          <w:rFonts w:ascii="Book Antiqua" w:hAnsi="Book Antiqua"/>
          <w:sz w:val="24"/>
        </w:rPr>
        <w:t>a</w:t>
      </w:r>
      <w:proofErr w:type="gramEnd"/>
      <w:r w:rsidRPr="00F95651">
        <w:rPr>
          <w:rFonts w:ascii="Book Antiqua" w:hAnsi="Book Antiqua"/>
          <w:sz w:val="24"/>
        </w:rPr>
        <w:t xml:space="preserve"> Agar y a </w:t>
      </w:r>
      <w:proofErr w:type="spellStart"/>
      <w:r w:rsidRPr="00F95651">
        <w:rPr>
          <w:rFonts w:ascii="Book Antiqua" w:hAnsi="Book Antiqua"/>
          <w:sz w:val="24"/>
        </w:rPr>
        <w:t>su</w:t>
      </w:r>
      <w:proofErr w:type="spellEnd"/>
      <w:r w:rsidRPr="00F95651">
        <w:rPr>
          <w:rFonts w:ascii="Book Antiqua" w:hAnsi="Book Antiqua"/>
          <w:sz w:val="24"/>
        </w:rPr>
        <w:t xml:space="preserve"> </w:t>
      </w:r>
      <w:proofErr w:type="spellStart"/>
      <w:r w:rsidRPr="00F95651">
        <w:rPr>
          <w:rFonts w:ascii="Book Antiqua" w:hAnsi="Book Antiqua"/>
          <w:sz w:val="24"/>
        </w:rPr>
        <w:t>hijo</w:t>
      </w:r>
      <w:proofErr w:type="spellEnd"/>
      <w:r w:rsidRPr="00F95651">
        <w:rPr>
          <w:rFonts w:ascii="Book Antiqua" w:hAnsi="Book Antiqua"/>
          <w:sz w:val="24"/>
        </w:rPr>
        <w:t xml:space="preserve"> </w:t>
      </w:r>
      <w:proofErr w:type="spellStart"/>
      <w:r w:rsidRPr="00F95651">
        <w:rPr>
          <w:rFonts w:ascii="Book Antiqua" w:hAnsi="Book Antiqua"/>
          <w:sz w:val="24"/>
        </w:rPr>
        <w:t>lejos</w:t>
      </w:r>
      <w:proofErr w:type="spellEnd"/>
      <w:r>
        <w:rPr>
          <w:rFonts w:ascii="Book Antiqua" w:hAnsi="Book Antiqua"/>
          <w:sz w:val="24"/>
        </w:rPr>
        <w:t xml:space="preserve"> de la familia. </w:t>
      </w:r>
      <w:proofErr w:type="gramStart"/>
      <w:r>
        <w:rPr>
          <w:rFonts w:ascii="Book Antiqua" w:hAnsi="Book Antiqua"/>
          <w:sz w:val="24"/>
        </w:rPr>
        <w:t>/  Sarah</w:t>
      </w:r>
      <w:proofErr w:type="gramEnd"/>
      <w:r>
        <w:rPr>
          <w:rFonts w:ascii="Book Antiqua" w:hAnsi="Book Antiqua"/>
          <w:sz w:val="24"/>
        </w:rPr>
        <w:t xml:space="preserve"> sees Ishmael playing with Isaac and asks Abraham to send Hagar and her son away.</w:t>
      </w:r>
    </w:p>
    <w:p w14:paraId="3F5643EE" w14:textId="77777777" w:rsidR="00C46263"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El </w:t>
      </w:r>
      <w:proofErr w:type="spellStart"/>
      <w:r>
        <w:rPr>
          <w:rFonts w:ascii="Book Antiqua" w:hAnsi="Book Antiqua"/>
          <w:sz w:val="24"/>
        </w:rPr>
        <w:t>salmista</w:t>
      </w:r>
      <w:proofErr w:type="spellEnd"/>
      <w:r>
        <w:rPr>
          <w:rFonts w:ascii="Book Antiqua" w:hAnsi="Book Antiqua"/>
          <w:sz w:val="24"/>
        </w:rPr>
        <w:t xml:space="preserve"> le </w:t>
      </w:r>
      <w:proofErr w:type="spellStart"/>
      <w:r>
        <w:rPr>
          <w:rFonts w:ascii="Book Antiqua" w:hAnsi="Book Antiqua"/>
          <w:sz w:val="24"/>
        </w:rPr>
        <w:t>pide</w:t>
      </w:r>
      <w:proofErr w:type="spellEnd"/>
      <w:r>
        <w:rPr>
          <w:rFonts w:ascii="Book Antiqua" w:hAnsi="Book Antiqua"/>
          <w:sz w:val="24"/>
        </w:rPr>
        <w:t xml:space="preserve"> a Dios </w:t>
      </w:r>
      <w:proofErr w:type="spellStart"/>
      <w:r>
        <w:rPr>
          <w:rFonts w:ascii="Book Antiqua" w:hAnsi="Book Antiqua"/>
          <w:sz w:val="24"/>
        </w:rPr>
        <w:t>que</w:t>
      </w:r>
      <w:proofErr w:type="spellEnd"/>
      <w:r>
        <w:rPr>
          <w:rFonts w:ascii="Book Antiqua" w:hAnsi="Book Antiqua"/>
          <w:sz w:val="24"/>
        </w:rPr>
        <w:t xml:space="preserve"> le </w:t>
      </w:r>
      <w:proofErr w:type="spellStart"/>
      <w:r>
        <w:rPr>
          <w:rFonts w:ascii="Book Antiqua" w:hAnsi="Book Antiqua"/>
          <w:sz w:val="24"/>
        </w:rPr>
        <w:t>escuche</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w:t>
      </w:r>
      <w:proofErr w:type="spellStart"/>
      <w:r>
        <w:rPr>
          <w:rFonts w:ascii="Book Antiqua" w:hAnsi="Book Antiqua"/>
          <w:sz w:val="24"/>
        </w:rPr>
        <w:t>momentos</w:t>
      </w:r>
      <w:proofErr w:type="spellEnd"/>
      <w:r>
        <w:rPr>
          <w:rFonts w:ascii="Book Antiqua" w:hAnsi="Book Antiqua"/>
          <w:sz w:val="24"/>
        </w:rPr>
        <w:t xml:space="preserve"> de </w:t>
      </w:r>
      <w:proofErr w:type="spellStart"/>
      <w:r>
        <w:rPr>
          <w:rFonts w:ascii="Book Antiqua" w:hAnsi="Book Antiqua"/>
          <w:sz w:val="24"/>
        </w:rPr>
        <w:t>pobreza</w:t>
      </w:r>
      <w:proofErr w:type="spellEnd"/>
      <w:r>
        <w:rPr>
          <w:rFonts w:ascii="Book Antiqua" w:hAnsi="Book Antiqua"/>
          <w:sz w:val="24"/>
        </w:rPr>
        <w:t xml:space="preserve"> y </w:t>
      </w:r>
      <w:proofErr w:type="spellStart"/>
      <w:r>
        <w:rPr>
          <w:rFonts w:ascii="Book Antiqua" w:hAnsi="Book Antiqua"/>
          <w:sz w:val="24"/>
        </w:rPr>
        <w:t>necesidad</w:t>
      </w:r>
      <w:proofErr w:type="spellEnd"/>
      <w:r>
        <w:rPr>
          <w:rFonts w:ascii="Book Antiqua" w:hAnsi="Book Antiqua"/>
          <w:sz w:val="24"/>
        </w:rPr>
        <w:t>. / The psalmist asks God to listen to him in times of poverty and need.</w:t>
      </w:r>
    </w:p>
    <w:p w14:paraId="6B78E2A4" w14:textId="77777777" w:rsidR="00C46263"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No </w:t>
      </w:r>
      <w:proofErr w:type="spellStart"/>
      <w:r>
        <w:rPr>
          <w:rFonts w:ascii="Book Antiqua" w:hAnsi="Book Antiqua"/>
          <w:sz w:val="24"/>
        </w:rPr>
        <w:t>podemos</w:t>
      </w:r>
      <w:proofErr w:type="spellEnd"/>
      <w:r>
        <w:rPr>
          <w:rFonts w:ascii="Book Antiqua" w:hAnsi="Book Antiqua"/>
          <w:sz w:val="24"/>
        </w:rPr>
        <w:t xml:space="preserve"> </w:t>
      </w:r>
      <w:proofErr w:type="spellStart"/>
      <w:r>
        <w:rPr>
          <w:rFonts w:ascii="Book Antiqua" w:hAnsi="Book Antiqua"/>
          <w:sz w:val="24"/>
        </w:rPr>
        <w:t>pecar</w:t>
      </w:r>
      <w:proofErr w:type="spellEnd"/>
      <w:r>
        <w:rPr>
          <w:rFonts w:ascii="Book Antiqua" w:hAnsi="Book Antiqua"/>
          <w:sz w:val="24"/>
        </w:rPr>
        <w:t xml:space="preserve"> para </w:t>
      </w:r>
      <w:proofErr w:type="spellStart"/>
      <w:r>
        <w:rPr>
          <w:rFonts w:ascii="Book Antiqua" w:hAnsi="Book Antiqua"/>
          <w:sz w:val="24"/>
        </w:rPr>
        <w:t>que</w:t>
      </w:r>
      <w:proofErr w:type="spellEnd"/>
      <w:r>
        <w:rPr>
          <w:rFonts w:ascii="Book Antiqua" w:hAnsi="Book Antiqua"/>
          <w:sz w:val="24"/>
        </w:rPr>
        <w:t xml:space="preserve"> la </w:t>
      </w:r>
      <w:proofErr w:type="spellStart"/>
      <w:r>
        <w:rPr>
          <w:rFonts w:ascii="Book Antiqua" w:hAnsi="Book Antiqua"/>
          <w:sz w:val="24"/>
        </w:rPr>
        <w:t>gracia</w:t>
      </w:r>
      <w:proofErr w:type="spellEnd"/>
      <w:r>
        <w:rPr>
          <w:rFonts w:ascii="Book Antiqua" w:hAnsi="Book Antiqua"/>
          <w:sz w:val="24"/>
        </w:rPr>
        <w:t xml:space="preserve"> </w:t>
      </w:r>
      <w:proofErr w:type="spellStart"/>
      <w:r>
        <w:rPr>
          <w:rFonts w:ascii="Book Antiqua" w:hAnsi="Book Antiqua"/>
          <w:sz w:val="24"/>
        </w:rPr>
        <w:t>sobreabunde</w:t>
      </w:r>
      <w:proofErr w:type="spellEnd"/>
      <w:r>
        <w:rPr>
          <w:rFonts w:ascii="Book Antiqua" w:hAnsi="Book Antiqua"/>
          <w:sz w:val="24"/>
        </w:rPr>
        <w:t xml:space="preserve">. / We cannot sin so that grace pours out in abundance. </w:t>
      </w:r>
    </w:p>
    <w:p w14:paraId="179B9DF9" w14:textId="77777777" w:rsidR="00C46263"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Nada es </w:t>
      </w:r>
      <w:proofErr w:type="spellStart"/>
      <w:r>
        <w:rPr>
          <w:rFonts w:ascii="Book Antiqua" w:hAnsi="Book Antiqua"/>
          <w:sz w:val="24"/>
        </w:rPr>
        <w:t>cubierto</w:t>
      </w:r>
      <w:proofErr w:type="spellEnd"/>
      <w:r>
        <w:rPr>
          <w:rFonts w:ascii="Book Antiqua" w:hAnsi="Book Antiqua"/>
          <w:sz w:val="24"/>
        </w:rPr>
        <w:t xml:space="preserve"> </w:t>
      </w:r>
      <w:proofErr w:type="spellStart"/>
      <w:r>
        <w:rPr>
          <w:rFonts w:ascii="Book Antiqua" w:hAnsi="Book Antiqua"/>
          <w:sz w:val="24"/>
        </w:rPr>
        <w:t>que</w:t>
      </w:r>
      <w:proofErr w:type="spellEnd"/>
      <w:r>
        <w:rPr>
          <w:rFonts w:ascii="Book Antiqua" w:hAnsi="Book Antiqua"/>
          <w:sz w:val="24"/>
        </w:rPr>
        <w:t xml:space="preserve"> no </w:t>
      </w:r>
      <w:proofErr w:type="spellStart"/>
      <w:r>
        <w:rPr>
          <w:rFonts w:ascii="Book Antiqua" w:hAnsi="Book Antiqua"/>
          <w:sz w:val="24"/>
        </w:rPr>
        <w:t>va</w:t>
      </w:r>
      <w:proofErr w:type="spellEnd"/>
      <w:r>
        <w:rPr>
          <w:rFonts w:ascii="Book Antiqua" w:hAnsi="Book Antiqua"/>
          <w:sz w:val="24"/>
        </w:rPr>
        <w:t xml:space="preserve"> a ser </w:t>
      </w:r>
      <w:proofErr w:type="spellStart"/>
      <w:r>
        <w:rPr>
          <w:rFonts w:ascii="Book Antiqua" w:hAnsi="Book Antiqua"/>
          <w:sz w:val="24"/>
        </w:rPr>
        <w:t>descubierto</w:t>
      </w:r>
      <w:proofErr w:type="spellEnd"/>
      <w:r>
        <w:rPr>
          <w:rFonts w:ascii="Book Antiqua" w:hAnsi="Book Antiqua"/>
          <w:sz w:val="24"/>
        </w:rPr>
        <w:t xml:space="preserve">, </w:t>
      </w:r>
      <w:proofErr w:type="spellStart"/>
      <w:r>
        <w:rPr>
          <w:rFonts w:ascii="Book Antiqua" w:hAnsi="Book Antiqua"/>
          <w:sz w:val="24"/>
        </w:rPr>
        <w:t>ni</w:t>
      </w:r>
      <w:proofErr w:type="spellEnd"/>
      <w:r>
        <w:rPr>
          <w:rFonts w:ascii="Book Antiqua" w:hAnsi="Book Antiqua"/>
          <w:sz w:val="24"/>
        </w:rPr>
        <w:t xml:space="preserve"> nada es </w:t>
      </w:r>
      <w:proofErr w:type="spellStart"/>
      <w:r>
        <w:rPr>
          <w:rFonts w:ascii="Book Antiqua" w:hAnsi="Book Antiqua"/>
          <w:sz w:val="24"/>
        </w:rPr>
        <w:t>secreto</w:t>
      </w:r>
      <w:proofErr w:type="spellEnd"/>
      <w:r>
        <w:rPr>
          <w:rFonts w:ascii="Book Antiqua" w:hAnsi="Book Antiqua"/>
          <w:sz w:val="24"/>
        </w:rPr>
        <w:t xml:space="preserve"> </w:t>
      </w:r>
      <w:proofErr w:type="spellStart"/>
      <w:r>
        <w:rPr>
          <w:rFonts w:ascii="Book Antiqua" w:hAnsi="Book Antiqua"/>
          <w:sz w:val="24"/>
        </w:rPr>
        <w:t>que</w:t>
      </w:r>
      <w:proofErr w:type="spellEnd"/>
      <w:r>
        <w:rPr>
          <w:rFonts w:ascii="Book Antiqua" w:hAnsi="Book Antiqua"/>
          <w:sz w:val="24"/>
        </w:rPr>
        <w:t xml:space="preserve"> no sea dado a </w:t>
      </w:r>
      <w:proofErr w:type="spellStart"/>
      <w:r>
        <w:rPr>
          <w:rFonts w:ascii="Book Antiqua" w:hAnsi="Book Antiqua"/>
          <w:sz w:val="24"/>
        </w:rPr>
        <w:t>conocer</w:t>
      </w:r>
      <w:proofErr w:type="spellEnd"/>
      <w:r>
        <w:rPr>
          <w:rFonts w:ascii="Book Antiqua" w:hAnsi="Book Antiqua"/>
          <w:sz w:val="24"/>
        </w:rPr>
        <w:t>. / Nothing is covered up that will not be uncovered, and nothing secret that will not become known.</w:t>
      </w:r>
    </w:p>
    <w:p w14:paraId="48081E9E"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La Providencia de Dios. / </w:t>
      </w:r>
      <w:r w:rsidRPr="00373F94">
        <w:rPr>
          <w:rFonts w:ascii="Book Antiqua" w:hAnsi="Book Antiqua"/>
          <w:sz w:val="24"/>
        </w:rPr>
        <w:t>The providence of God.</w:t>
      </w:r>
    </w:p>
    <w:p w14:paraId="7A8B5FF9"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Dios es grande y </w:t>
      </w:r>
      <w:proofErr w:type="spellStart"/>
      <w:r>
        <w:rPr>
          <w:rFonts w:ascii="Book Antiqua" w:hAnsi="Book Antiqua"/>
          <w:sz w:val="24"/>
        </w:rPr>
        <w:t>hace</w:t>
      </w:r>
      <w:proofErr w:type="spellEnd"/>
      <w:r>
        <w:rPr>
          <w:rFonts w:ascii="Book Antiqua" w:hAnsi="Book Antiqua"/>
          <w:sz w:val="24"/>
        </w:rPr>
        <w:t xml:space="preserve"> </w:t>
      </w:r>
      <w:proofErr w:type="spellStart"/>
      <w:r>
        <w:rPr>
          <w:rFonts w:ascii="Book Antiqua" w:hAnsi="Book Antiqua"/>
          <w:sz w:val="24"/>
        </w:rPr>
        <w:t>maravillas</w:t>
      </w:r>
      <w:proofErr w:type="spellEnd"/>
      <w:r>
        <w:rPr>
          <w:rFonts w:ascii="Book Antiqua" w:hAnsi="Book Antiqua"/>
          <w:sz w:val="24"/>
        </w:rPr>
        <w:t xml:space="preserve">. / </w:t>
      </w:r>
      <w:r w:rsidRPr="00373F94">
        <w:rPr>
          <w:rFonts w:ascii="Book Antiqua" w:hAnsi="Book Antiqua"/>
          <w:sz w:val="24"/>
        </w:rPr>
        <w:t>God is great and does wonders.</w:t>
      </w:r>
    </w:p>
    <w:p w14:paraId="4FEDC5B9"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Dios </w:t>
      </w:r>
      <w:proofErr w:type="spellStart"/>
      <w:r>
        <w:rPr>
          <w:rFonts w:ascii="Book Antiqua" w:hAnsi="Book Antiqua"/>
          <w:sz w:val="24"/>
        </w:rPr>
        <w:t>escucha</w:t>
      </w:r>
      <w:proofErr w:type="spellEnd"/>
      <w:r>
        <w:rPr>
          <w:rFonts w:ascii="Book Antiqua" w:hAnsi="Book Antiqua"/>
          <w:sz w:val="24"/>
        </w:rPr>
        <w:t xml:space="preserve"> </w:t>
      </w:r>
      <w:proofErr w:type="spellStart"/>
      <w:r>
        <w:rPr>
          <w:rFonts w:ascii="Book Antiqua" w:hAnsi="Book Antiqua"/>
          <w:sz w:val="24"/>
        </w:rPr>
        <w:t>nuestra</w:t>
      </w:r>
      <w:proofErr w:type="spellEnd"/>
      <w:r>
        <w:rPr>
          <w:rFonts w:ascii="Book Antiqua" w:hAnsi="Book Antiqua"/>
          <w:sz w:val="24"/>
        </w:rPr>
        <w:t xml:space="preserve"> </w:t>
      </w:r>
      <w:proofErr w:type="spellStart"/>
      <w:r>
        <w:rPr>
          <w:rFonts w:ascii="Book Antiqua" w:hAnsi="Book Antiqua"/>
          <w:sz w:val="24"/>
        </w:rPr>
        <w:t>voz</w:t>
      </w:r>
      <w:proofErr w:type="spellEnd"/>
      <w:r>
        <w:rPr>
          <w:rFonts w:ascii="Book Antiqua" w:hAnsi="Book Antiqua"/>
          <w:sz w:val="24"/>
        </w:rPr>
        <w:t xml:space="preserve">. / </w:t>
      </w:r>
      <w:r w:rsidRPr="00373F94">
        <w:rPr>
          <w:rFonts w:ascii="Book Antiqua" w:hAnsi="Book Antiqua"/>
          <w:sz w:val="24"/>
        </w:rPr>
        <w:t>God listens to our voice.</w:t>
      </w:r>
    </w:p>
    <w:p w14:paraId="6FC72431"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Muertos y </w:t>
      </w:r>
      <w:proofErr w:type="spellStart"/>
      <w:r>
        <w:rPr>
          <w:rFonts w:ascii="Book Antiqua" w:hAnsi="Book Antiqua"/>
          <w:sz w:val="24"/>
        </w:rPr>
        <w:t>muertas</w:t>
      </w:r>
      <w:proofErr w:type="spellEnd"/>
      <w:r>
        <w:rPr>
          <w:rFonts w:ascii="Book Antiqua" w:hAnsi="Book Antiqua"/>
          <w:sz w:val="24"/>
        </w:rPr>
        <w:t xml:space="preserve"> al </w:t>
      </w:r>
      <w:proofErr w:type="spellStart"/>
      <w:r>
        <w:rPr>
          <w:rFonts w:ascii="Book Antiqua" w:hAnsi="Book Antiqua"/>
          <w:sz w:val="24"/>
        </w:rPr>
        <w:t>pecado</w:t>
      </w:r>
      <w:proofErr w:type="spellEnd"/>
      <w:r>
        <w:rPr>
          <w:rFonts w:ascii="Book Antiqua" w:hAnsi="Book Antiqua"/>
          <w:sz w:val="24"/>
        </w:rPr>
        <w:t xml:space="preserve">, </w:t>
      </w:r>
      <w:proofErr w:type="spellStart"/>
      <w:r>
        <w:rPr>
          <w:rFonts w:ascii="Book Antiqua" w:hAnsi="Book Antiqua"/>
          <w:sz w:val="24"/>
        </w:rPr>
        <w:t>vivas</w:t>
      </w:r>
      <w:proofErr w:type="spellEnd"/>
      <w:r>
        <w:rPr>
          <w:rFonts w:ascii="Book Antiqua" w:hAnsi="Book Antiqua"/>
          <w:sz w:val="24"/>
        </w:rPr>
        <w:t xml:space="preserve"> y </w:t>
      </w:r>
      <w:proofErr w:type="spellStart"/>
      <w:r>
        <w:rPr>
          <w:rFonts w:ascii="Book Antiqua" w:hAnsi="Book Antiqua"/>
          <w:sz w:val="24"/>
        </w:rPr>
        <w:t>vivos</w:t>
      </w:r>
      <w:proofErr w:type="spellEnd"/>
      <w:r>
        <w:rPr>
          <w:rFonts w:ascii="Book Antiqua" w:hAnsi="Book Antiqua"/>
          <w:sz w:val="24"/>
        </w:rPr>
        <w:t xml:space="preserve"> </w:t>
      </w:r>
      <w:proofErr w:type="gramStart"/>
      <w:r>
        <w:rPr>
          <w:rFonts w:ascii="Book Antiqua" w:hAnsi="Book Antiqua"/>
          <w:sz w:val="24"/>
        </w:rPr>
        <w:t>para Dios</w:t>
      </w:r>
      <w:proofErr w:type="gram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Cristo Jesús. / </w:t>
      </w:r>
      <w:r w:rsidRPr="00373F94">
        <w:rPr>
          <w:rFonts w:ascii="Book Antiqua" w:hAnsi="Book Antiqua"/>
          <w:sz w:val="24"/>
        </w:rPr>
        <w:t xml:space="preserve">Dead to sin, alive for God in Jesus Christ. </w:t>
      </w:r>
    </w:p>
    <w:p w14:paraId="45C471C6" w14:textId="77777777" w:rsidR="00C46263" w:rsidRPr="00373F94" w:rsidRDefault="00C46263" w:rsidP="00C46263">
      <w:pPr>
        <w:pStyle w:val="ListParagraph"/>
        <w:numPr>
          <w:ilvl w:val="0"/>
          <w:numId w:val="162"/>
        </w:numPr>
        <w:spacing w:after="0" w:line="240" w:lineRule="auto"/>
        <w:rPr>
          <w:rFonts w:ascii="Book Antiqua" w:hAnsi="Book Antiqua"/>
          <w:sz w:val="24"/>
        </w:rPr>
      </w:pPr>
      <w:proofErr w:type="spellStart"/>
      <w:r>
        <w:rPr>
          <w:rFonts w:ascii="Book Antiqua" w:hAnsi="Book Antiqua"/>
          <w:sz w:val="24"/>
        </w:rPr>
        <w:t>Hablen</w:t>
      </w:r>
      <w:proofErr w:type="spellEnd"/>
      <w:r>
        <w:rPr>
          <w:rFonts w:ascii="Book Antiqua" w:hAnsi="Book Antiqua"/>
          <w:sz w:val="24"/>
        </w:rPr>
        <w:t xml:space="preserve"> </w:t>
      </w:r>
      <w:proofErr w:type="spellStart"/>
      <w:r>
        <w:rPr>
          <w:rFonts w:ascii="Book Antiqua" w:hAnsi="Book Antiqua"/>
          <w:sz w:val="24"/>
        </w:rPr>
        <w:t>en</w:t>
      </w:r>
      <w:proofErr w:type="spellEnd"/>
      <w:r>
        <w:rPr>
          <w:rFonts w:ascii="Book Antiqua" w:hAnsi="Book Antiqua"/>
          <w:sz w:val="24"/>
        </w:rPr>
        <w:t xml:space="preserve"> la luz. / </w:t>
      </w:r>
      <w:r w:rsidRPr="00373F94">
        <w:rPr>
          <w:rFonts w:ascii="Book Antiqua" w:hAnsi="Book Antiqua"/>
          <w:sz w:val="24"/>
        </w:rPr>
        <w:t>Talk in the light.</w:t>
      </w:r>
    </w:p>
    <w:p w14:paraId="1C4D8A14"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Hasta </w:t>
      </w:r>
      <w:proofErr w:type="spellStart"/>
      <w:r>
        <w:rPr>
          <w:rFonts w:ascii="Book Antiqua" w:hAnsi="Book Antiqua"/>
          <w:sz w:val="24"/>
        </w:rPr>
        <w:t>los</w:t>
      </w:r>
      <w:proofErr w:type="spellEnd"/>
      <w:r>
        <w:rPr>
          <w:rFonts w:ascii="Book Antiqua" w:hAnsi="Book Antiqua"/>
          <w:sz w:val="24"/>
        </w:rPr>
        <w:t xml:space="preserve"> </w:t>
      </w:r>
      <w:proofErr w:type="spellStart"/>
      <w:r>
        <w:rPr>
          <w:rFonts w:ascii="Book Antiqua" w:hAnsi="Book Antiqua"/>
          <w:sz w:val="24"/>
        </w:rPr>
        <w:t>cabellos</w:t>
      </w:r>
      <w:proofErr w:type="spellEnd"/>
      <w:r>
        <w:rPr>
          <w:rFonts w:ascii="Book Antiqua" w:hAnsi="Book Antiqua"/>
          <w:sz w:val="24"/>
        </w:rPr>
        <w:t xml:space="preserve"> de </w:t>
      </w:r>
      <w:proofErr w:type="spellStart"/>
      <w:r>
        <w:rPr>
          <w:rFonts w:ascii="Book Antiqua" w:hAnsi="Book Antiqua"/>
          <w:sz w:val="24"/>
        </w:rPr>
        <w:t>nuestra</w:t>
      </w:r>
      <w:proofErr w:type="spellEnd"/>
      <w:r>
        <w:rPr>
          <w:rFonts w:ascii="Book Antiqua" w:hAnsi="Book Antiqua"/>
          <w:sz w:val="24"/>
        </w:rPr>
        <w:t xml:space="preserve"> cabeza son </w:t>
      </w:r>
      <w:proofErr w:type="spellStart"/>
      <w:r>
        <w:rPr>
          <w:rFonts w:ascii="Book Antiqua" w:hAnsi="Book Antiqua"/>
          <w:sz w:val="24"/>
        </w:rPr>
        <w:t>contados</w:t>
      </w:r>
      <w:proofErr w:type="spellEnd"/>
      <w:r>
        <w:rPr>
          <w:rFonts w:ascii="Book Antiqua" w:hAnsi="Book Antiqua"/>
          <w:sz w:val="24"/>
        </w:rPr>
        <w:t xml:space="preserve">. / </w:t>
      </w:r>
      <w:r w:rsidRPr="00373F94">
        <w:rPr>
          <w:rFonts w:ascii="Book Antiqua" w:hAnsi="Book Antiqua"/>
          <w:sz w:val="24"/>
        </w:rPr>
        <w:t>Even the hairs in our head are counted.</w:t>
      </w:r>
    </w:p>
    <w:p w14:paraId="65B6F03D"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Jesús no vino a </w:t>
      </w:r>
      <w:proofErr w:type="spellStart"/>
      <w:r>
        <w:rPr>
          <w:rFonts w:ascii="Book Antiqua" w:hAnsi="Book Antiqua"/>
          <w:sz w:val="24"/>
        </w:rPr>
        <w:t>traer</w:t>
      </w:r>
      <w:proofErr w:type="spellEnd"/>
      <w:r>
        <w:rPr>
          <w:rFonts w:ascii="Book Antiqua" w:hAnsi="Book Antiqua"/>
          <w:sz w:val="24"/>
        </w:rPr>
        <w:t xml:space="preserve"> </w:t>
      </w:r>
      <w:proofErr w:type="spellStart"/>
      <w:r>
        <w:rPr>
          <w:rFonts w:ascii="Book Antiqua" w:hAnsi="Book Antiqua"/>
          <w:sz w:val="24"/>
        </w:rPr>
        <w:t>paz</w:t>
      </w:r>
      <w:proofErr w:type="spellEnd"/>
      <w:r>
        <w:rPr>
          <w:rFonts w:ascii="Book Antiqua" w:hAnsi="Book Antiqua"/>
          <w:sz w:val="24"/>
        </w:rPr>
        <w:t xml:space="preserve">. / </w:t>
      </w:r>
      <w:r w:rsidRPr="00373F94">
        <w:rPr>
          <w:rFonts w:ascii="Book Antiqua" w:hAnsi="Book Antiqua"/>
          <w:sz w:val="24"/>
        </w:rPr>
        <w:t>Jesus did not come to bring peace.</w:t>
      </w:r>
    </w:p>
    <w:p w14:paraId="362B3F3C" w14:textId="77777777" w:rsidR="00C46263" w:rsidRPr="00373F94" w:rsidRDefault="00C46263" w:rsidP="00C46263">
      <w:pPr>
        <w:pStyle w:val="ListParagraph"/>
        <w:numPr>
          <w:ilvl w:val="0"/>
          <w:numId w:val="162"/>
        </w:numPr>
        <w:spacing w:after="0" w:line="240" w:lineRule="auto"/>
        <w:rPr>
          <w:rFonts w:ascii="Book Antiqua" w:hAnsi="Book Antiqua"/>
          <w:sz w:val="24"/>
        </w:rPr>
      </w:pPr>
      <w:r>
        <w:rPr>
          <w:rFonts w:ascii="Book Antiqua" w:hAnsi="Book Antiqua"/>
          <w:sz w:val="24"/>
        </w:rPr>
        <w:t xml:space="preserve">Toma </w:t>
      </w:r>
      <w:proofErr w:type="spellStart"/>
      <w:r>
        <w:rPr>
          <w:rFonts w:ascii="Book Antiqua" w:hAnsi="Book Antiqua"/>
          <w:sz w:val="24"/>
        </w:rPr>
        <w:t>tu</w:t>
      </w:r>
      <w:proofErr w:type="spellEnd"/>
      <w:r>
        <w:rPr>
          <w:rFonts w:ascii="Book Antiqua" w:hAnsi="Book Antiqua"/>
          <w:sz w:val="24"/>
        </w:rPr>
        <w:t xml:space="preserve"> </w:t>
      </w:r>
      <w:proofErr w:type="spellStart"/>
      <w:r>
        <w:rPr>
          <w:rFonts w:ascii="Book Antiqua" w:hAnsi="Book Antiqua"/>
          <w:sz w:val="24"/>
        </w:rPr>
        <w:t>cruz</w:t>
      </w:r>
      <w:proofErr w:type="spellEnd"/>
      <w:r>
        <w:rPr>
          <w:rFonts w:ascii="Book Antiqua" w:hAnsi="Book Antiqua"/>
          <w:sz w:val="24"/>
        </w:rPr>
        <w:t xml:space="preserve"> y </w:t>
      </w:r>
      <w:proofErr w:type="spellStart"/>
      <w:r>
        <w:rPr>
          <w:rFonts w:ascii="Book Antiqua" w:hAnsi="Book Antiqua"/>
          <w:sz w:val="24"/>
        </w:rPr>
        <w:t>sigue</w:t>
      </w:r>
      <w:proofErr w:type="spellEnd"/>
      <w:r>
        <w:rPr>
          <w:rFonts w:ascii="Book Antiqua" w:hAnsi="Book Antiqua"/>
          <w:sz w:val="24"/>
        </w:rPr>
        <w:t xml:space="preserve"> a Dios. / </w:t>
      </w:r>
      <w:r w:rsidRPr="00373F94">
        <w:rPr>
          <w:rFonts w:ascii="Book Antiqua" w:hAnsi="Book Antiqua"/>
          <w:sz w:val="24"/>
        </w:rPr>
        <w:t>Take up your cross and follow Jesus.</w:t>
      </w:r>
    </w:p>
    <w:p w14:paraId="3AC79279" w14:textId="3425A9EE" w:rsidR="00262A57" w:rsidRPr="00B01D3A" w:rsidRDefault="00C46263" w:rsidP="00C46263">
      <w:pPr>
        <w:pStyle w:val="ListParagraph"/>
        <w:numPr>
          <w:ilvl w:val="0"/>
          <w:numId w:val="162"/>
        </w:numPr>
        <w:rPr>
          <w:rFonts w:ascii="Book Antiqua" w:hAnsi="Book Antiqua"/>
          <w:sz w:val="24"/>
        </w:rPr>
      </w:pPr>
      <w:proofErr w:type="spellStart"/>
      <w:r>
        <w:rPr>
          <w:rFonts w:ascii="Book Antiqua" w:hAnsi="Book Antiqua"/>
          <w:sz w:val="24"/>
        </w:rPr>
        <w:t>Quien</w:t>
      </w:r>
      <w:proofErr w:type="spellEnd"/>
      <w:r>
        <w:rPr>
          <w:rFonts w:ascii="Book Antiqua" w:hAnsi="Book Antiqua"/>
          <w:sz w:val="24"/>
        </w:rPr>
        <w:t xml:space="preserve"> ha </w:t>
      </w:r>
      <w:proofErr w:type="spellStart"/>
      <w:r>
        <w:rPr>
          <w:rFonts w:ascii="Book Antiqua" w:hAnsi="Book Antiqua"/>
          <w:sz w:val="24"/>
        </w:rPr>
        <w:t>hallado</w:t>
      </w:r>
      <w:proofErr w:type="spellEnd"/>
      <w:r>
        <w:rPr>
          <w:rFonts w:ascii="Book Antiqua" w:hAnsi="Book Antiqua"/>
          <w:sz w:val="24"/>
        </w:rPr>
        <w:t xml:space="preserve"> </w:t>
      </w:r>
      <w:proofErr w:type="spellStart"/>
      <w:r>
        <w:rPr>
          <w:rFonts w:ascii="Book Antiqua" w:hAnsi="Book Antiqua"/>
          <w:sz w:val="24"/>
        </w:rPr>
        <w:t>su</w:t>
      </w:r>
      <w:proofErr w:type="spellEnd"/>
      <w:r>
        <w:rPr>
          <w:rFonts w:ascii="Book Antiqua" w:hAnsi="Book Antiqua"/>
          <w:sz w:val="24"/>
        </w:rPr>
        <w:t xml:space="preserve"> </w:t>
      </w:r>
      <w:proofErr w:type="spellStart"/>
      <w:r>
        <w:rPr>
          <w:rFonts w:ascii="Book Antiqua" w:hAnsi="Book Antiqua"/>
          <w:sz w:val="24"/>
        </w:rPr>
        <w:t>vida</w:t>
      </w:r>
      <w:proofErr w:type="spellEnd"/>
      <w:r>
        <w:rPr>
          <w:rFonts w:ascii="Book Antiqua" w:hAnsi="Book Antiqua"/>
          <w:sz w:val="24"/>
        </w:rPr>
        <w:t xml:space="preserve">. / </w:t>
      </w:r>
      <w:r w:rsidRPr="00373F94">
        <w:rPr>
          <w:rFonts w:ascii="Book Antiqua" w:hAnsi="Book Antiqua"/>
          <w:sz w:val="24"/>
        </w:rPr>
        <w:t>The one that has found his or her life</w:t>
      </w:r>
      <w:r w:rsidR="003126F6">
        <w:rPr>
          <w:rFonts w:ascii="Book Antiqua" w:hAnsi="Book Antiqua"/>
          <w:sz w:val="24"/>
          <w:szCs w:val="24"/>
          <w:lang w:val="es-ES"/>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04B9B9C3" w14:textId="77777777" w:rsidR="00C46263" w:rsidRPr="00373F94" w:rsidRDefault="00C46263" w:rsidP="00C46263">
      <w:pPr>
        <w:numPr>
          <w:ilvl w:val="0"/>
          <w:numId w:val="175"/>
        </w:numPr>
        <w:autoSpaceDE/>
        <w:autoSpaceDN/>
        <w:adjustRightInd/>
        <w:rPr>
          <w:rFonts w:ascii="Book Antiqua" w:hAnsi="Book Antiqua" w:cs="Arial"/>
        </w:rPr>
      </w:pPr>
      <w:hyperlink r:id="rId25" w:history="1">
        <w:r w:rsidRPr="003C77FD">
          <w:rPr>
            <w:rStyle w:val="Hyperlink"/>
            <w:rFonts w:ascii="Book Antiqua" w:hAnsi="Book Antiqua" w:cs="Arial"/>
            <w:b/>
          </w:rPr>
          <w:t xml:space="preserve">Oh, Dios de mi alma EHP 351 / Be Thou My Vision </w:t>
        </w:r>
        <w:proofErr w:type="spellStart"/>
        <w:r w:rsidRPr="003C77FD">
          <w:rPr>
            <w:rStyle w:val="Hyperlink"/>
            <w:rFonts w:ascii="Book Antiqua" w:hAnsi="Book Antiqua" w:cs="Arial"/>
            <w:b/>
          </w:rPr>
          <w:t>GtG</w:t>
        </w:r>
        <w:proofErr w:type="spellEnd"/>
        <w:r w:rsidRPr="003C77FD">
          <w:rPr>
            <w:rStyle w:val="Hyperlink"/>
            <w:rFonts w:ascii="Book Antiqua" w:hAnsi="Book Antiqua" w:cs="Arial"/>
            <w:b/>
          </w:rPr>
          <w:t xml:space="preserve"> 450</w:t>
        </w:r>
      </w:hyperlink>
    </w:p>
    <w:p w14:paraId="6418207D" w14:textId="77777777" w:rsidR="00C46263" w:rsidRPr="00373F94" w:rsidRDefault="00C46263" w:rsidP="00C46263">
      <w:pPr>
        <w:numPr>
          <w:ilvl w:val="0"/>
          <w:numId w:val="175"/>
        </w:numPr>
        <w:autoSpaceDE/>
        <w:autoSpaceDN/>
        <w:adjustRightInd/>
        <w:rPr>
          <w:rFonts w:ascii="Book Antiqua" w:hAnsi="Book Antiqua" w:cs="Arial"/>
        </w:rPr>
      </w:pPr>
      <w:hyperlink r:id="rId26" w:history="1">
        <w:r w:rsidRPr="003C77FD">
          <w:rPr>
            <w:rStyle w:val="Hyperlink"/>
            <w:rFonts w:ascii="Book Antiqua" w:hAnsi="Book Antiqua" w:cs="Arial"/>
            <w:b/>
            <w:bCs/>
          </w:rPr>
          <w:t xml:space="preserve">Tú has </w:t>
        </w:r>
        <w:proofErr w:type="spellStart"/>
        <w:r w:rsidRPr="003C77FD">
          <w:rPr>
            <w:rStyle w:val="Hyperlink"/>
            <w:rFonts w:ascii="Book Antiqua" w:hAnsi="Book Antiqua" w:cs="Arial"/>
            <w:b/>
            <w:bCs/>
          </w:rPr>
          <w:t>venido</w:t>
        </w:r>
        <w:proofErr w:type="spellEnd"/>
        <w:r w:rsidRPr="003C77FD">
          <w:rPr>
            <w:rStyle w:val="Hyperlink"/>
            <w:rFonts w:ascii="Book Antiqua" w:hAnsi="Book Antiqua" w:cs="Arial"/>
            <w:b/>
            <w:bCs/>
          </w:rPr>
          <w:t xml:space="preserve"> a la </w:t>
        </w:r>
        <w:proofErr w:type="spellStart"/>
        <w:r w:rsidRPr="003C77FD">
          <w:rPr>
            <w:rStyle w:val="Hyperlink"/>
            <w:rFonts w:ascii="Book Antiqua" w:hAnsi="Book Antiqua" w:cs="Arial"/>
            <w:b/>
            <w:bCs/>
          </w:rPr>
          <w:t>orilla</w:t>
        </w:r>
        <w:proofErr w:type="spellEnd"/>
        <w:r w:rsidRPr="003C77FD">
          <w:rPr>
            <w:rStyle w:val="Hyperlink"/>
            <w:rFonts w:ascii="Book Antiqua" w:hAnsi="Book Antiqua" w:cs="Arial"/>
            <w:b/>
            <w:bCs/>
          </w:rPr>
          <w:t xml:space="preserve"> EHP 313 / Lord, You Have Come to the Lakeshore </w:t>
        </w:r>
        <w:proofErr w:type="spellStart"/>
        <w:r w:rsidRPr="003C77FD">
          <w:rPr>
            <w:rStyle w:val="Hyperlink"/>
            <w:rFonts w:ascii="Book Antiqua" w:hAnsi="Book Antiqua" w:cs="Arial"/>
            <w:b/>
            <w:bCs/>
          </w:rPr>
          <w:t>GtG</w:t>
        </w:r>
        <w:proofErr w:type="spellEnd"/>
        <w:r w:rsidRPr="003C77FD">
          <w:rPr>
            <w:rStyle w:val="Hyperlink"/>
            <w:rFonts w:ascii="Book Antiqua" w:hAnsi="Book Antiqua" w:cs="Arial"/>
            <w:b/>
            <w:bCs/>
          </w:rPr>
          <w:t xml:space="preserve"> 721</w:t>
        </w:r>
      </w:hyperlink>
    </w:p>
    <w:p w14:paraId="0CA35386" w14:textId="77777777" w:rsidR="00C46263" w:rsidRPr="00373F94" w:rsidRDefault="00C46263" w:rsidP="00C46263">
      <w:pPr>
        <w:numPr>
          <w:ilvl w:val="0"/>
          <w:numId w:val="175"/>
        </w:numPr>
        <w:autoSpaceDE/>
        <w:autoSpaceDN/>
        <w:adjustRightInd/>
        <w:rPr>
          <w:rFonts w:ascii="Book Antiqua" w:hAnsi="Book Antiqua" w:cs="Arial"/>
        </w:rPr>
      </w:pPr>
      <w:hyperlink r:id="rId27" w:history="1">
        <w:proofErr w:type="gramStart"/>
        <w:r w:rsidRPr="003C77FD">
          <w:rPr>
            <w:rStyle w:val="Hyperlink"/>
            <w:rFonts w:ascii="Book Antiqua" w:hAnsi="Book Antiqua" w:cs="Arial"/>
            <w:b/>
          </w:rPr>
          <w:t>Los</w:t>
        </w:r>
        <w:proofErr w:type="gramEnd"/>
        <w:r w:rsidRPr="003C77FD">
          <w:rPr>
            <w:rStyle w:val="Hyperlink"/>
            <w:rFonts w:ascii="Book Antiqua" w:hAnsi="Book Antiqua" w:cs="Arial"/>
            <w:b/>
          </w:rPr>
          <w:t xml:space="preserve"> </w:t>
        </w:r>
        <w:proofErr w:type="spellStart"/>
        <w:r w:rsidRPr="003C77FD">
          <w:rPr>
            <w:rStyle w:val="Hyperlink"/>
            <w:rFonts w:ascii="Book Antiqua" w:hAnsi="Book Antiqua" w:cs="Arial"/>
            <w:b/>
          </w:rPr>
          <w:t>que</w:t>
        </w:r>
        <w:proofErr w:type="spellEnd"/>
        <w:r w:rsidRPr="003C77FD">
          <w:rPr>
            <w:rStyle w:val="Hyperlink"/>
            <w:rFonts w:ascii="Book Antiqua" w:hAnsi="Book Antiqua" w:cs="Arial"/>
            <w:b/>
          </w:rPr>
          <w:t xml:space="preserve"> </w:t>
        </w:r>
        <w:proofErr w:type="spellStart"/>
        <w:r w:rsidRPr="003C77FD">
          <w:rPr>
            <w:rStyle w:val="Hyperlink"/>
            <w:rFonts w:ascii="Book Antiqua" w:hAnsi="Book Antiqua" w:cs="Arial"/>
            <w:b/>
          </w:rPr>
          <w:t>somos</w:t>
        </w:r>
        <w:proofErr w:type="spellEnd"/>
        <w:r w:rsidRPr="003C77FD">
          <w:rPr>
            <w:rStyle w:val="Hyperlink"/>
            <w:rFonts w:ascii="Book Antiqua" w:hAnsi="Book Antiqua" w:cs="Arial"/>
            <w:b/>
          </w:rPr>
          <w:t xml:space="preserve"> </w:t>
        </w:r>
        <w:proofErr w:type="spellStart"/>
        <w:r w:rsidRPr="003C77FD">
          <w:rPr>
            <w:rStyle w:val="Hyperlink"/>
            <w:rFonts w:ascii="Book Antiqua" w:hAnsi="Book Antiqua" w:cs="Arial"/>
            <w:b/>
          </w:rPr>
          <w:t>bautizados</w:t>
        </w:r>
        <w:proofErr w:type="spellEnd"/>
        <w:r w:rsidRPr="003C77FD">
          <w:rPr>
            <w:rStyle w:val="Hyperlink"/>
            <w:rFonts w:ascii="Book Antiqua" w:hAnsi="Book Antiqua" w:cs="Arial"/>
            <w:b/>
          </w:rPr>
          <w:t xml:space="preserve"> EHP 240</w:t>
        </w:r>
      </w:hyperlink>
      <w:r>
        <w:rPr>
          <w:rFonts w:ascii="Book Antiqua" w:hAnsi="Book Antiqua" w:cs="Arial"/>
          <w:b/>
        </w:rPr>
        <w:t xml:space="preserve"> (Those who are baptized): </w:t>
      </w:r>
      <w:proofErr w:type="spellStart"/>
      <w:r w:rsidRPr="00D674A3">
        <w:rPr>
          <w:rFonts w:ascii="Book Antiqua" w:hAnsi="Book Antiqua" w:cs="Arial"/>
          <w:bCs/>
        </w:rPr>
        <w:t>Sólo</w:t>
      </w:r>
      <w:proofErr w:type="spellEnd"/>
      <w:r w:rsidRPr="00D674A3">
        <w:rPr>
          <w:rFonts w:ascii="Book Antiqua" w:hAnsi="Book Antiqua" w:cs="Arial"/>
          <w:bCs/>
        </w:rPr>
        <w:t xml:space="preserve"> </w:t>
      </w:r>
      <w:proofErr w:type="spellStart"/>
      <w:r w:rsidRPr="00D674A3">
        <w:rPr>
          <w:rFonts w:ascii="Book Antiqua" w:hAnsi="Book Antiqua" w:cs="Arial"/>
          <w:bCs/>
        </w:rPr>
        <w:t>en</w:t>
      </w:r>
      <w:proofErr w:type="spellEnd"/>
      <w:r w:rsidRPr="00D674A3">
        <w:rPr>
          <w:rFonts w:ascii="Book Antiqua" w:hAnsi="Book Antiqua" w:cs="Arial"/>
          <w:bCs/>
        </w:rPr>
        <w:t xml:space="preserve"> </w:t>
      </w:r>
      <w:proofErr w:type="spellStart"/>
      <w:r w:rsidRPr="00D674A3">
        <w:rPr>
          <w:rFonts w:ascii="Book Antiqua" w:hAnsi="Book Antiqua" w:cs="Arial"/>
          <w:bCs/>
        </w:rPr>
        <w:t>español</w:t>
      </w:r>
      <w:proofErr w:type="spellEnd"/>
      <w:r w:rsidRPr="00D674A3">
        <w:rPr>
          <w:rFonts w:ascii="Book Antiqua" w:hAnsi="Book Antiqua" w:cs="Arial"/>
          <w:bCs/>
        </w:rPr>
        <w:t>. /</w:t>
      </w:r>
      <w:r>
        <w:rPr>
          <w:rFonts w:ascii="Book Antiqua" w:hAnsi="Book Antiqua" w:cs="Arial"/>
          <w:b/>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70C7F5AC" w14:textId="77777777" w:rsidR="00C46263" w:rsidRPr="00373F94" w:rsidRDefault="00C46263" w:rsidP="00C46263">
      <w:pPr>
        <w:numPr>
          <w:ilvl w:val="0"/>
          <w:numId w:val="175"/>
        </w:numPr>
        <w:autoSpaceDE/>
        <w:autoSpaceDN/>
        <w:adjustRightInd/>
        <w:rPr>
          <w:rFonts w:ascii="Book Antiqua" w:hAnsi="Book Antiqua" w:cs="Arial"/>
        </w:rPr>
      </w:pPr>
      <w:hyperlink r:id="rId28" w:history="1">
        <w:r w:rsidRPr="003C77FD">
          <w:rPr>
            <w:rStyle w:val="Hyperlink"/>
            <w:rFonts w:ascii="Book Antiqua" w:hAnsi="Book Antiqua" w:cs="Arial"/>
            <w:b/>
            <w:bCs/>
          </w:rPr>
          <w:t xml:space="preserve">He </w:t>
        </w:r>
        <w:proofErr w:type="spellStart"/>
        <w:r w:rsidRPr="003C77FD">
          <w:rPr>
            <w:rStyle w:val="Hyperlink"/>
            <w:rFonts w:ascii="Book Antiqua" w:hAnsi="Book Antiqua" w:cs="Arial"/>
            <w:b/>
            <w:bCs/>
          </w:rPr>
          <w:t>decidido</w:t>
        </w:r>
        <w:proofErr w:type="spell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seguir</w:t>
        </w:r>
        <w:proofErr w:type="spellEnd"/>
        <w:r w:rsidRPr="003C77FD">
          <w:rPr>
            <w:rStyle w:val="Hyperlink"/>
            <w:rFonts w:ascii="Book Antiqua" w:hAnsi="Book Antiqua" w:cs="Arial"/>
            <w:b/>
            <w:bCs/>
          </w:rPr>
          <w:t xml:space="preserve"> a Cristo EHP 303 / I have decided to follow Jesus STF 2129</w:t>
        </w:r>
      </w:hyperlink>
    </w:p>
    <w:p w14:paraId="4228B7F4" w14:textId="77777777" w:rsidR="00C46263" w:rsidRPr="00373F94" w:rsidRDefault="00C46263" w:rsidP="00C46263">
      <w:pPr>
        <w:numPr>
          <w:ilvl w:val="0"/>
          <w:numId w:val="175"/>
        </w:numPr>
        <w:autoSpaceDE/>
        <w:autoSpaceDN/>
        <w:adjustRightInd/>
        <w:rPr>
          <w:rFonts w:ascii="Book Antiqua" w:hAnsi="Book Antiqua" w:cs="Arial"/>
        </w:rPr>
      </w:pPr>
      <w:hyperlink r:id="rId29" w:history="1">
        <w:r w:rsidRPr="003C77FD">
          <w:rPr>
            <w:rStyle w:val="Hyperlink"/>
            <w:rFonts w:ascii="Book Antiqua" w:hAnsi="Book Antiqua" w:cs="Arial"/>
            <w:b/>
            <w:bCs/>
          </w:rPr>
          <w:t xml:space="preserve">¿Cómo </w:t>
        </w:r>
        <w:proofErr w:type="spellStart"/>
        <w:r w:rsidRPr="003C77FD">
          <w:rPr>
            <w:rStyle w:val="Hyperlink"/>
            <w:rFonts w:ascii="Book Antiqua" w:hAnsi="Book Antiqua" w:cs="Arial"/>
            <w:b/>
            <w:bCs/>
          </w:rPr>
          <w:t>podré</w:t>
        </w:r>
        <w:proofErr w:type="spellEnd"/>
        <w:r w:rsidRPr="003C77FD">
          <w:rPr>
            <w:rStyle w:val="Hyperlink"/>
            <w:rFonts w:ascii="Book Antiqua" w:hAnsi="Book Antiqua" w:cs="Arial"/>
            <w:b/>
            <w:bCs/>
          </w:rPr>
          <w:t xml:space="preserve"> </w:t>
        </w:r>
        <w:proofErr w:type="spellStart"/>
        <w:r w:rsidRPr="003C77FD">
          <w:rPr>
            <w:rStyle w:val="Hyperlink"/>
            <w:rFonts w:ascii="Book Antiqua" w:hAnsi="Book Antiqua" w:cs="Arial"/>
            <w:b/>
            <w:bCs/>
          </w:rPr>
          <w:t>estar</w:t>
        </w:r>
        <w:proofErr w:type="spellEnd"/>
        <w:r w:rsidRPr="003C77FD">
          <w:rPr>
            <w:rStyle w:val="Hyperlink"/>
            <w:rFonts w:ascii="Book Antiqua" w:hAnsi="Book Antiqua" w:cs="Arial"/>
            <w:b/>
            <w:bCs/>
          </w:rPr>
          <w:t xml:space="preserve"> triste? EHP 359 / Why Should I Feel Discouraged (His Eye is On the Sparrow) </w:t>
        </w:r>
        <w:proofErr w:type="spellStart"/>
        <w:r w:rsidRPr="003C77FD">
          <w:rPr>
            <w:rStyle w:val="Hyperlink"/>
            <w:rFonts w:ascii="Book Antiqua" w:hAnsi="Book Antiqua" w:cs="Arial"/>
            <w:b/>
            <w:bCs/>
          </w:rPr>
          <w:t>GtG</w:t>
        </w:r>
        <w:proofErr w:type="spellEnd"/>
        <w:r w:rsidRPr="003C77FD">
          <w:rPr>
            <w:rStyle w:val="Hyperlink"/>
            <w:rFonts w:ascii="Book Antiqua" w:hAnsi="Book Antiqua" w:cs="Arial"/>
            <w:b/>
            <w:bCs/>
          </w:rPr>
          <w:t xml:space="preserve"> 22</w:t>
        </w:r>
      </w:hyperlink>
    </w:p>
    <w:p w14:paraId="2F25D7D8" w14:textId="77777777" w:rsidR="00C46263" w:rsidRPr="00373F94" w:rsidRDefault="00C46263" w:rsidP="00C46263">
      <w:pPr>
        <w:numPr>
          <w:ilvl w:val="0"/>
          <w:numId w:val="175"/>
        </w:numPr>
        <w:autoSpaceDE/>
        <w:autoSpaceDN/>
        <w:adjustRightInd/>
        <w:rPr>
          <w:rFonts w:ascii="Book Antiqua" w:hAnsi="Book Antiqua" w:cs="Arial"/>
        </w:rPr>
      </w:pPr>
      <w:hyperlink r:id="rId30" w:history="1">
        <w:r w:rsidRPr="003C77FD">
          <w:rPr>
            <w:rStyle w:val="Hyperlink"/>
            <w:rFonts w:ascii="Book Antiqua" w:hAnsi="Book Antiqua" w:cs="Arial"/>
            <w:b/>
          </w:rPr>
          <w:t xml:space="preserve">La palabra del </w:t>
        </w:r>
        <w:proofErr w:type="spellStart"/>
        <w:r w:rsidRPr="003C77FD">
          <w:rPr>
            <w:rStyle w:val="Hyperlink"/>
            <w:rFonts w:ascii="Book Antiqua" w:hAnsi="Book Antiqua" w:cs="Arial"/>
            <w:b/>
          </w:rPr>
          <w:t>Señor</w:t>
        </w:r>
        <w:proofErr w:type="spellEnd"/>
        <w:r w:rsidRPr="003C77FD">
          <w:rPr>
            <w:rStyle w:val="Hyperlink"/>
            <w:rFonts w:ascii="Book Antiqua" w:hAnsi="Book Antiqua" w:cs="Arial"/>
            <w:b/>
          </w:rPr>
          <w:t xml:space="preserve"> es recta / God's Word Is Upright </w:t>
        </w:r>
        <w:proofErr w:type="spellStart"/>
        <w:r w:rsidRPr="003C77FD">
          <w:rPr>
            <w:rStyle w:val="Hyperlink"/>
            <w:rFonts w:ascii="Book Antiqua" w:hAnsi="Book Antiqua" w:cs="Arial"/>
            <w:b/>
          </w:rPr>
          <w:t>GtG</w:t>
        </w:r>
        <w:proofErr w:type="spellEnd"/>
        <w:r w:rsidRPr="003C77FD">
          <w:rPr>
            <w:rStyle w:val="Hyperlink"/>
            <w:rFonts w:ascii="Book Antiqua" w:hAnsi="Book Antiqua" w:cs="Arial"/>
            <w:b/>
          </w:rPr>
          <w:t xml:space="preserve"> 40</w:t>
        </w:r>
      </w:hyperlink>
    </w:p>
    <w:p w14:paraId="59D648E4" w14:textId="77777777" w:rsidR="00C46263" w:rsidRPr="00373F94" w:rsidRDefault="00C46263" w:rsidP="00C46263">
      <w:pPr>
        <w:numPr>
          <w:ilvl w:val="0"/>
          <w:numId w:val="175"/>
        </w:numPr>
        <w:autoSpaceDE/>
        <w:autoSpaceDN/>
        <w:adjustRightInd/>
        <w:rPr>
          <w:rFonts w:ascii="Book Antiqua" w:hAnsi="Book Antiqua" w:cs="Arial"/>
        </w:rPr>
      </w:pPr>
      <w:hyperlink r:id="rId31" w:history="1">
        <w:r w:rsidRPr="00D674A3">
          <w:rPr>
            <w:rStyle w:val="Hyperlink"/>
            <w:rFonts w:ascii="Book Antiqua" w:hAnsi="Book Antiqua" w:cs="Arial"/>
            <w:b/>
          </w:rPr>
          <w:t xml:space="preserve">El </w:t>
        </w:r>
        <w:proofErr w:type="spellStart"/>
        <w:r w:rsidRPr="00D674A3">
          <w:rPr>
            <w:rStyle w:val="Hyperlink"/>
            <w:rFonts w:ascii="Book Antiqua" w:hAnsi="Book Antiqua" w:cs="Arial"/>
            <w:b/>
          </w:rPr>
          <w:t>Señor</w:t>
        </w:r>
        <w:proofErr w:type="spellEnd"/>
        <w:r w:rsidRPr="00D674A3">
          <w:rPr>
            <w:rStyle w:val="Hyperlink"/>
            <w:rFonts w:ascii="Book Antiqua" w:hAnsi="Book Antiqua" w:cs="Arial"/>
            <w:b/>
          </w:rPr>
          <w:t xml:space="preserve"> </w:t>
        </w:r>
        <w:proofErr w:type="spellStart"/>
        <w:r w:rsidRPr="00D674A3">
          <w:rPr>
            <w:rStyle w:val="Hyperlink"/>
            <w:rFonts w:ascii="Book Antiqua" w:hAnsi="Book Antiqua" w:cs="Arial"/>
            <w:b/>
          </w:rPr>
          <w:t>nos</w:t>
        </w:r>
        <w:proofErr w:type="spellEnd"/>
        <w:r w:rsidRPr="00D674A3">
          <w:rPr>
            <w:rStyle w:val="Hyperlink"/>
            <w:rFonts w:ascii="Book Antiqua" w:hAnsi="Book Antiqua" w:cs="Arial"/>
            <w:b/>
          </w:rPr>
          <w:t xml:space="preserve"> ama hoy EHP 253 / Christ Our Lord Has Loved Us</w:t>
        </w:r>
      </w:hyperlink>
      <w:r>
        <w:rPr>
          <w:rFonts w:ascii="Book Antiqua" w:hAnsi="Book Antiqua" w:cs="Arial"/>
          <w:b/>
        </w:rPr>
        <w:t xml:space="preserve"> </w:t>
      </w:r>
    </w:p>
    <w:p w14:paraId="0CB7415A" w14:textId="77777777" w:rsidR="00C46263" w:rsidRPr="00373F94" w:rsidRDefault="00C46263" w:rsidP="00C46263">
      <w:pPr>
        <w:numPr>
          <w:ilvl w:val="0"/>
          <w:numId w:val="175"/>
        </w:numPr>
        <w:autoSpaceDE/>
        <w:autoSpaceDN/>
        <w:adjustRightInd/>
        <w:rPr>
          <w:rFonts w:ascii="Book Antiqua" w:hAnsi="Book Antiqua" w:cs="Arial"/>
        </w:rPr>
      </w:pPr>
      <w:hyperlink r:id="rId32" w:history="1">
        <w:r w:rsidRPr="00387BE0">
          <w:rPr>
            <w:rStyle w:val="Hyperlink"/>
            <w:rFonts w:ascii="Book Antiqua" w:hAnsi="Book Antiqua" w:cs="Arial"/>
            <w:b/>
          </w:rPr>
          <w:t xml:space="preserve">La </w:t>
        </w:r>
        <w:proofErr w:type="spellStart"/>
        <w:r w:rsidRPr="00387BE0">
          <w:rPr>
            <w:rStyle w:val="Hyperlink"/>
            <w:rFonts w:ascii="Book Antiqua" w:hAnsi="Book Antiqua" w:cs="Arial"/>
            <w:b/>
          </w:rPr>
          <w:t>gracia</w:t>
        </w:r>
        <w:proofErr w:type="spellEnd"/>
        <w:r w:rsidRPr="00387BE0">
          <w:rPr>
            <w:rStyle w:val="Hyperlink"/>
            <w:rFonts w:ascii="Book Antiqua" w:hAnsi="Book Antiqua" w:cs="Arial"/>
            <w:b/>
          </w:rPr>
          <w:t xml:space="preserve"> sublime EHP 121 / Amazing Grace </w:t>
        </w:r>
        <w:proofErr w:type="spellStart"/>
        <w:r w:rsidRPr="00387BE0">
          <w:rPr>
            <w:rStyle w:val="Hyperlink"/>
            <w:rFonts w:ascii="Book Antiqua" w:hAnsi="Book Antiqua" w:cs="Arial"/>
            <w:b/>
          </w:rPr>
          <w:t>GtG</w:t>
        </w:r>
        <w:proofErr w:type="spellEnd"/>
        <w:r w:rsidRPr="00387BE0">
          <w:rPr>
            <w:rStyle w:val="Hyperlink"/>
            <w:rFonts w:ascii="Book Antiqua" w:hAnsi="Book Antiqua" w:cs="Arial"/>
            <w:b/>
          </w:rPr>
          <w:t xml:space="preserve"> 649</w:t>
        </w:r>
      </w:hyperlink>
    </w:p>
    <w:p w14:paraId="6D52CA19" w14:textId="77777777" w:rsidR="00C46263" w:rsidRPr="00373F94" w:rsidRDefault="00C46263" w:rsidP="00C46263">
      <w:pPr>
        <w:numPr>
          <w:ilvl w:val="0"/>
          <w:numId w:val="175"/>
        </w:numPr>
        <w:autoSpaceDE/>
        <w:autoSpaceDN/>
        <w:adjustRightInd/>
        <w:rPr>
          <w:rFonts w:ascii="Book Antiqua" w:hAnsi="Book Antiqua" w:cs="Arial"/>
        </w:rPr>
      </w:pPr>
      <w:hyperlink r:id="rId33" w:history="1">
        <w:r w:rsidRPr="00387BE0">
          <w:rPr>
            <w:rStyle w:val="Hyperlink"/>
            <w:rFonts w:ascii="Book Antiqua" w:hAnsi="Book Antiqua" w:cs="Arial"/>
            <w:b/>
          </w:rPr>
          <w:t xml:space="preserve">El </w:t>
        </w:r>
        <w:proofErr w:type="spellStart"/>
        <w:r w:rsidRPr="00387BE0">
          <w:rPr>
            <w:rStyle w:val="Hyperlink"/>
            <w:rFonts w:ascii="Book Antiqua" w:hAnsi="Book Antiqua" w:cs="Arial"/>
            <w:b/>
          </w:rPr>
          <w:t>botón</w:t>
        </w:r>
        <w:proofErr w:type="spellEnd"/>
        <w:r w:rsidRPr="00387BE0">
          <w:rPr>
            <w:rStyle w:val="Hyperlink"/>
            <w:rFonts w:ascii="Book Antiqua" w:hAnsi="Book Antiqua" w:cs="Arial"/>
            <w:b/>
          </w:rPr>
          <w:t xml:space="preserve"> es </w:t>
        </w:r>
        <w:proofErr w:type="spellStart"/>
        <w:r w:rsidRPr="00387BE0">
          <w:rPr>
            <w:rStyle w:val="Hyperlink"/>
            <w:rFonts w:ascii="Book Antiqua" w:hAnsi="Book Antiqua" w:cs="Arial"/>
            <w:b/>
          </w:rPr>
          <w:t>flor</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mañana</w:t>
        </w:r>
        <w:proofErr w:type="spellEnd"/>
        <w:r w:rsidRPr="00387BE0">
          <w:rPr>
            <w:rStyle w:val="Hyperlink"/>
            <w:rFonts w:ascii="Book Antiqua" w:hAnsi="Book Antiqua" w:cs="Arial"/>
            <w:b/>
          </w:rPr>
          <w:t xml:space="preserve"> EHP 391 / In </w:t>
        </w:r>
        <w:proofErr w:type="gramStart"/>
        <w:r w:rsidRPr="00387BE0">
          <w:rPr>
            <w:rStyle w:val="Hyperlink"/>
            <w:rFonts w:ascii="Book Antiqua" w:hAnsi="Book Antiqua" w:cs="Arial"/>
            <w:b/>
          </w:rPr>
          <w:t>The</w:t>
        </w:r>
        <w:proofErr w:type="gramEnd"/>
        <w:r w:rsidRPr="00387BE0">
          <w:rPr>
            <w:rStyle w:val="Hyperlink"/>
            <w:rFonts w:ascii="Book Antiqua" w:hAnsi="Book Antiqua" w:cs="Arial"/>
            <w:b/>
          </w:rPr>
          <w:t xml:space="preserve"> Bulb There is A Flower </w:t>
        </w:r>
        <w:proofErr w:type="spellStart"/>
        <w:r w:rsidRPr="00387BE0">
          <w:rPr>
            <w:rStyle w:val="Hyperlink"/>
            <w:rFonts w:ascii="Book Antiqua" w:hAnsi="Book Antiqua" w:cs="Arial"/>
            <w:b/>
          </w:rPr>
          <w:t>GtG</w:t>
        </w:r>
        <w:proofErr w:type="spellEnd"/>
        <w:r w:rsidRPr="00387BE0">
          <w:rPr>
            <w:rStyle w:val="Hyperlink"/>
            <w:rFonts w:ascii="Book Antiqua" w:hAnsi="Book Antiqua" w:cs="Arial"/>
            <w:b/>
          </w:rPr>
          <w:t xml:space="preserve"> 250</w:t>
        </w:r>
      </w:hyperlink>
    </w:p>
    <w:p w14:paraId="1C2007F6" w14:textId="77777777" w:rsidR="00C46263" w:rsidRPr="00373F94" w:rsidRDefault="00C46263" w:rsidP="00C46263">
      <w:pPr>
        <w:numPr>
          <w:ilvl w:val="0"/>
          <w:numId w:val="175"/>
        </w:numPr>
        <w:autoSpaceDE/>
        <w:autoSpaceDN/>
        <w:adjustRightInd/>
        <w:rPr>
          <w:rFonts w:ascii="Book Antiqua" w:hAnsi="Book Antiqua" w:cs="Arial"/>
        </w:rPr>
      </w:pPr>
      <w:hyperlink r:id="rId34" w:history="1">
        <w:proofErr w:type="spellStart"/>
        <w:r w:rsidRPr="00387BE0">
          <w:rPr>
            <w:rStyle w:val="Hyperlink"/>
            <w:rFonts w:ascii="Book Antiqua" w:hAnsi="Book Antiqua" w:cs="Arial"/>
            <w:b/>
          </w:rPr>
          <w:t>Hazme</w:t>
        </w:r>
        <w:proofErr w:type="spellEnd"/>
        <w:r w:rsidRPr="00387BE0">
          <w:rPr>
            <w:rStyle w:val="Hyperlink"/>
            <w:rFonts w:ascii="Book Antiqua" w:hAnsi="Book Antiqua" w:cs="Arial"/>
            <w:b/>
          </w:rPr>
          <w:t xml:space="preserve"> un </w:t>
        </w:r>
        <w:proofErr w:type="spellStart"/>
        <w:r w:rsidRPr="00387BE0">
          <w:rPr>
            <w:rStyle w:val="Hyperlink"/>
            <w:rFonts w:ascii="Book Antiqua" w:hAnsi="Book Antiqua" w:cs="Arial"/>
            <w:b/>
          </w:rPr>
          <w:t>instrumento</w:t>
        </w:r>
        <w:proofErr w:type="spellEnd"/>
        <w:r w:rsidRPr="00387BE0">
          <w:rPr>
            <w:rStyle w:val="Hyperlink"/>
            <w:rFonts w:ascii="Book Antiqua" w:hAnsi="Book Antiqua" w:cs="Arial"/>
            <w:b/>
          </w:rPr>
          <w:t xml:space="preserve"> de </w:t>
        </w:r>
        <w:proofErr w:type="spellStart"/>
        <w:r w:rsidRPr="00387BE0">
          <w:rPr>
            <w:rStyle w:val="Hyperlink"/>
            <w:rFonts w:ascii="Book Antiqua" w:hAnsi="Book Antiqua" w:cs="Arial"/>
            <w:b/>
          </w:rPr>
          <w:t>tu</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paz</w:t>
        </w:r>
        <w:proofErr w:type="spellEnd"/>
        <w:r w:rsidRPr="00387BE0">
          <w:rPr>
            <w:rStyle w:val="Hyperlink"/>
            <w:rFonts w:ascii="Book Antiqua" w:hAnsi="Book Antiqua" w:cs="Arial"/>
            <w:b/>
          </w:rPr>
          <w:t xml:space="preserve"> EHP 383 / Make Me a Channel of Your Peace </w:t>
        </w:r>
        <w:proofErr w:type="spellStart"/>
        <w:r w:rsidRPr="00387BE0">
          <w:rPr>
            <w:rStyle w:val="Hyperlink"/>
            <w:rFonts w:ascii="Book Antiqua" w:hAnsi="Book Antiqua" w:cs="Arial"/>
            <w:b/>
          </w:rPr>
          <w:t>GtG</w:t>
        </w:r>
        <w:proofErr w:type="spellEnd"/>
        <w:r w:rsidRPr="00387BE0">
          <w:rPr>
            <w:rStyle w:val="Hyperlink"/>
            <w:rFonts w:ascii="Book Antiqua" w:hAnsi="Book Antiqua" w:cs="Arial"/>
            <w:b/>
          </w:rPr>
          <w:t xml:space="preserve"> 753</w:t>
        </w:r>
      </w:hyperlink>
    </w:p>
    <w:p w14:paraId="13DE2AFB" w14:textId="77777777" w:rsidR="00C46263" w:rsidRPr="00373F94" w:rsidRDefault="00C46263" w:rsidP="00C46263">
      <w:pPr>
        <w:numPr>
          <w:ilvl w:val="0"/>
          <w:numId w:val="175"/>
        </w:numPr>
        <w:autoSpaceDE/>
        <w:autoSpaceDN/>
        <w:adjustRightInd/>
        <w:rPr>
          <w:rFonts w:ascii="Book Antiqua" w:hAnsi="Book Antiqua" w:cs="Arial"/>
        </w:rPr>
      </w:pPr>
      <w:hyperlink r:id="rId35" w:history="1">
        <w:r w:rsidRPr="00387BE0">
          <w:rPr>
            <w:rStyle w:val="Hyperlink"/>
            <w:rFonts w:ascii="Book Antiqua" w:hAnsi="Book Antiqua" w:cs="Arial"/>
            <w:b/>
          </w:rPr>
          <w:t xml:space="preserve">Cuan </w:t>
        </w:r>
        <w:proofErr w:type="spellStart"/>
        <w:r w:rsidRPr="00387BE0">
          <w:rPr>
            <w:rStyle w:val="Hyperlink"/>
            <w:rFonts w:ascii="Book Antiqua" w:hAnsi="Book Antiqua" w:cs="Arial"/>
            <w:b/>
          </w:rPr>
          <w:t>glorioso</w:t>
        </w:r>
        <w:proofErr w:type="spellEnd"/>
        <w:r w:rsidRPr="00387BE0">
          <w:rPr>
            <w:rStyle w:val="Hyperlink"/>
            <w:rFonts w:ascii="Book Antiqua" w:hAnsi="Book Antiqua" w:cs="Arial"/>
            <w:b/>
          </w:rPr>
          <w:t xml:space="preserve"> es </w:t>
        </w:r>
        <w:proofErr w:type="spellStart"/>
        <w:r w:rsidRPr="00387BE0">
          <w:rPr>
            <w:rStyle w:val="Hyperlink"/>
            <w:rFonts w:ascii="Book Antiqua" w:hAnsi="Book Antiqua" w:cs="Arial"/>
            <w:b/>
          </w:rPr>
          <w:t>el</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cambio</w:t>
        </w:r>
        <w:proofErr w:type="spellEnd"/>
        <w:r w:rsidRPr="00387BE0">
          <w:rPr>
            <w:rStyle w:val="Hyperlink"/>
            <w:rFonts w:ascii="Book Antiqua" w:hAnsi="Book Antiqua" w:cs="Arial"/>
            <w:b/>
          </w:rPr>
          <w:t xml:space="preserve"> / Since Jesus Came </w:t>
        </w:r>
        <w:proofErr w:type="gramStart"/>
        <w:r w:rsidRPr="00387BE0">
          <w:rPr>
            <w:rStyle w:val="Hyperlink"/>
            <w:rFonts w:ascii="Book Antiqua" w:hAnsi="Book Antiqua" w:cs="Arial"/>
            <w:b/>
          </w:rPr>
          <w:t>Into</w:t>
        </w:r>
        <w:proofErr w:type="gramEnd"/>
        <w:r w:rsidRPr="00387BE0">
          <w:rPr>
            <w:rStyle w:val="Hyperlink"/>
            <w:rFonts w:ascii="Book Antiqua" w:hAnsi="Book Antiqua" w:cs="Arial"/>
            <w:b/>
          </w:rPr>
          <w:t xml:space="preserve"> My Heart STF 2140</w:t>
        </w:r>
      </w:hyperlink>
    </w:p>
    <w:p w14:paraId="4D23A504" w14:textId="77777777" w:rsidR="00C46263" w:rsidRPr="00373F94" w:rsidRDefault="00C46263" w:rsidP="00C46263">
      <w:pPr>
        <w:numPr>
          <w:ilvl w:val="0"/>
          <w:numId w:val="175"/>
        </w:numPr>
        <w:autoSpaceDE/>
        <w:autoSpaceDN/>
        <w:adjustRightInd/>
        <w:rPr>
          <w:rFonts w:ascii="Book Antiqua" w:hAnsi="Book Antiqua" w:cs="Arial"/>
        </w:rPr>
      </w:pPr>
      <w:hyperlink r:id="rId36" w:history="1">
        <w:r w:rsidRPr="00387BE0">
          <w:rPr>
            <w:rStyle w:val="Hyperlink"/>
            <w:rFonts w:ascii="Book Antiqua" w:hAnsi="Book Antiqua" w:cs="Arial"/>
            <w:b/>
          </w:rPr>
          <w:t xml:space="preserve">Dios de </w:t>
        </w:r>
        <w:proofErr w:type="spellStart"/>
        <w:r w:rsidRPr="00387BE0">
          <w:rPr>
            <w:rStyle w:val="Hyperlink"/>
            <w:rFonts w:ascii="Book Antiqua" w:hAnsi="Book Antiqua" w:cs="Arial"/>
            <w:b/>
          </w:rPr>
          <w:t>gracia</w:t>
        </w:r>
        <w:proofErr w:type="spellEnd"/>
        <w:r w:rsidRPr="00387BE0">
          <w:rPr>
            <w:rStyle w:val="Hyperlink"/>
            <w:rFonts w:ascii="Book Antiqua" w:hAnsi="Book Antiqua" w:cs="Arial"/>
            <w:b/>
          </w:rPr>
          <w:t xml:space="preserve">, Dios de gloria EHP 211 / God of Grace and God of Glory </w:t>
        </w:r>
        <w:proofErr w:type="spellStart"/>
        <w:r w:rsidRPr="00387BE0">
          <w:rPr>
            <w:rStyle w:val="Hyperlink"/>
            <w:rFonts w:ascii="Book Antiqua" w:hAnsi="Book Antiqua" w:cs="Arial"/>
            <w:b/>
          </w:rPr>
          <w:t>GtG</w:t>
        </w:r>
        <w:proofErr w:type="spellEnd"/>
        <w:r w:rsidRPr="00387BE0">
          <w:rPr>
            <w:rStyle w:val="Hyperlink"/>
            <w:rFonts w:ascii="Book Antiqua" w:hAnsi="Book Antiqua" w:cs="Arial"/>
            <w:b/>
          </w:rPr>
          <w:t xml:space="preserve"> 307</w:t>
        </w:r>
      </w:hyperlink>
    </w:p>
    <w:p w14:paraId="6B7E6F61" w14:textId="77777777" w:rsidR="00C46263" w:rsidRPr="00373F94" w:rsidRDefault="00C46263" w:rsidP="00C46263">
      <w:pPr>
        <w:numPr>
          <w:ilvl w:val="0"/>
          <w:numId w:val="175"/>
        </w:numPr>
        <w:autoSpaceDE/>
        <w:autoSpaceDN/>
        <w:adjustRightInd/>
        <w:rPr>
          <w:rStyle w:val="Hyperlink"/>
          <w:rFonts w:ascii="Book Antiqua" w:hAnsi="Book Antiqua" w:cs="Arial"/>
          <w:color w:val="auto"/>
          <w:u w:val="none"/>
        </w:rPr>
      </w:pPr>
      <w:hyperlink r:id="rId37" w:history="1">
        <w:r w:rsidRPr="00387BE0">
          <w:rPr>
            <w:rStyle w:val="Hyperlink"/>
            <w:rFonts w:ascii="Book Antiqua" w:hAnsi="Book Antiqua" w:cs="Arial"/>
            <w:b/>
          </w:rPr>
          <w:t xml:space="preserve">¡Cuán </w:t>
        </w:r>
        <w:proofErr w:type="spellStart"/>
        <w:r w:rsidRPr="00387BE0">
          <w:rPr>
            <w:rStyle w:val="Hyperlink"/>
            <w:rFonts w:ascii="Book Antiqua" w:hAnsi="Book Antiqua" w:cs="Arial"/>
            <w:b/>
          </w:rPr>
          <w:t>firme</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cimiento</w:t>
        </w:r>
        <w:proofErr w:type="spellEnd"/>
        <w:r w:rsidRPr="00387BE0">
          <w:rPr>
            <w:rStyle w:val="Hyperlink"/>
            <w:rFonts w:ascii="Book Antiqua" w:hAnsi="Book Antiqua" w:cs="Arial"/>
            <w:b/>
          </w:rPr>
          <w:t xml:space="preserve">! EHP 224 / How Firm a Foundation </w:t>
        </w:r>
        <w:proofErr w:type="spellStart"/>
        <w:r w:rsidRPr="00387BE0">
          <w:rPr>
            <w:rStyle w:val="Hyperlink"/>
            <w:rFonts w:ascii="Book Antiqua" w:hAnsi="Book Antiqua" w:cs="Arial"/>
            <w:b/>
          </w:rPr>
          <w:t>GtG</w:t>
        </w:r>
        <w:proofErr w:type="spellEnd"/>
        <w:r w:rsidRPr="00387BE0">
          <w:rPr>
            <w:rStyle w:val="Hyperlink"/>
            <w:rFonts w:ascii="Book Antiqua" w:hAnsi="Book Antiqua" w:cs="Arial"/>
            <w:b/>
          </w:rPr>
          <w:t xml:space="preserve"> 463</w:t>
        </w:r>
      </w:hyperlink>
    </w:p>
    <w:p w14:paraId="6C83CFC6" w14:textId="77777777" w:rsidR="00C46263" w:rsidRPr="00C002CC" w:rsidRDefault="00C46263" w:rsidP="00C46263">
      <w:pPr>
        <w:numPr>
          <w:ilvl w:val="0"/>
          <w:numId w:val="175"/>
        </w:numPr>
        <w:autoSpaceDE/>
        <w:autoSpaceDN/>
        <w:adjustRightInd/>
        <w:rPr>
          <w:rFonts w:ascii="Book Antiqua" w:hAnsi="Book Antiqua" w:cs="Arial"/>
        </w:rPr>
      </w:pPr>
      <w:hyperlink r:id="rId38" w:history="1">
        <w:r w:rsidRPr="00387BE0">
          <w:rPr>
            <w:rStyle w:val="Hyperlink"/>
            <w:rFonts w:ascii="Book Antiqua" w:hAnsi="Book Antiqua" w:cs="Arial"/>
            <w:b/>
            <w:bCs/>
          </w:rPr>
          <w:t xml:space="preserve">Tengo </w:t>
        </w:r>
        <w:proofErr w:type="spellStart"/>
        <w:r w:rsidRPr="00387BE0">
          <w:rPr>
            <w:rStyle w:val="Hyperlink"/>
            <w:rFonts w:ascii="Book Antiqua" w:hAnsi="Book Antiqua" w:cs="Arial"/>
            <w:b/>
            <w:bCs/>
          </w:rPr>
          <w:t>paz</w:t>
        </w:r>
        <w:proofErr w:type="spellEnd"/>
        <w:r w:rsidRPr="00387BE0">
          <w:rPr>
            <w:rStyle w:val="Hyperlink"/>
            <w:rFonts w:ascii="Book Antiqua" w:hAnsi="Book Antiqua" w:cs="Arial"/>
            <w:b/>
            <w:bCs/>
          </w:rPr>
          <w:t xml:space="preserve"> </w:t>
        </w:r>
        <w:proofErr w:type="spellStart"/>
        <w:r w:rsidRPr="00387BE0">
          <w:rPr>
            <w:rStyle w:val="Hyperlink"/>
            <w:rFonts w:ascii="Book Antiqua" w:hAnsi="Book Antiqua" w:cs="Arial"/>
            <w:b/>
            <w:bCs/>
          </w:rPr>
          <w:t>como</w:t>
        </w:r>
        <w:proofErr w:type="spellEnd"/>
        <w:r w:rsidRPr="00387BE0">
          <w:rPr>
            <w:rStyle w:val="Hyperlink"/>
            <w:rFonts w:ascii="Book Antiqua" w:hAnsi="Book Antiqua" w:cs="Arial"/>
            <w:b/>
            <w:bCs/>
          </w:rPr>
          <w:t xml:space="preserve"> un </w:t>
        </w:r>
        <w:proofErr w:type="spellStart"/>
        <w:r w:rsidRPr="00387BE0">
          <w:rPr>
            <w:rStyle w:val="Hyperlink"/>
            <w:rFonts w:ascii="Book Antiqua" w:hAnsi="Book Antiqua" w:cs="Arial"/>
            <w:b/>
            <w:bCs/>
          </w:rPr>
          <w:t>río</w:t>
        </w:r>
        <w:proofErr w:type="spellEnd"/>
        <w:r w:rsidRPr="00387BE0">
          <w:rPr>
            <w:rStyle w:val="Hyperlink"/>
            <w:rFonts w:ascii="Book Antiqua" w:hAnsi="Book Antiqua" w:cs="Arial"/>
            <w:b/>
            <w:bCs/>
          </w:rPr>
          <w:t xml:space="preserve"> / I’ve Got Peace Like a River </w:t>
        </w:r>
        <w:proofErr w:type="spellStart"/>
        <w:r w:rsidRPr="00387BE0">
          <w:rPr>
            <w:rStyle w:val="Hyperlink"/>
            <w:rFonts w:ascii="Book Antiqua" w:hAnsi="Book Antiqua" w:cs="Arial"/>
            <w:b/>
            <w:bCs/>
          </w:rPr>
          <w:t>GtG</w:t>
        </w:r>
        <w:proofErr w:type="spellEnd"/>
        <w:r w:rsidRPr="00387BE0">
          <w:rPr>
            <w:rStyle w:val="Hyperlink"/>
            <w:rFonts w:ascii="Book Antiqua" w:hAnsi="Book Antiqua" w:cs="Arial"/>
            <w:b/>
            <w:bCs/>
          </w:rPr>
          <w:t xml:space="preserve"> 623</w:t>
        </w:r>
      </w:hyperlink>
    </w:p>
    <w:p w14:paraId="17C6E295" w14:textId="77777777" w:rsidR="00C46263" w:rsidRPr="00C002CC" w:rsidRDefault="00C46263" w:rsidP="00C46263">
      <w:pPr>
        <w:numPr>
          <w:ilvl w:val="0"/>
          <w:numId w:val="175"/>
        </w:numPr>
        <w:autoSpaceDE/>
        <w:autoSpaceDN/>
        <w:adjustRightInd/>
        <w:rPr>
          <w:rFonts w:ascii="Book Antiqua" w:hAnsi="Book Antiqua" w:cs="Arial"/>
        </w:rPr>
      </w:pPr>
      <w:hyperlink r:id="rId39" w:history="1">
        <w:proofErr w:type="spellStart"/>
        <w:r w:rsidRPr="00C002CC">
          <w:rPr>
            <w:rStyle w:val="Hyperlink"/>
            <w:rFonts w:ascii="Book Antiqua" w:hAnsi="Book Antiqua" w:cs="Arial"/>
            <w:b/>
            <w:bCs/>
          </w:rPr>
          <w:t>Imploramos</w:t>
        </w:r>
        <w:proofErr w:type="spellEnd"/>
        <w:r w:rsidRPr="00C002CC">
          <w:rPr>
            <w:rStyle w:val="Hyperlink"/>
            <w:rFonts w:ascii="Book Antiqua" w:hAnsi="Book Antiqua" w:cs="Arial"/>
            <w:b/>
            <w:bCs/>
          </w:rPr>
          <w:t xml:space="preserve"> </w:t>
        </w:r>
        <w:proofErr w:type="spellStart"/>
        <w:r w:rsidRPr="00C002CC">
          <w:rPr>
            <w:rStyle w:val="Hyperlink"/>
            <w:rFonts w:ascii="Book Antiqua" w:hAnsi="Book Antiqua" w:cs="Arial"/>
            <w:b/>
            <w:bCs/>
          </w:rPr>
          <w:t>tu</w:t>
        </w:r>
        <w:proofErr w:type="spellEnd"/>
        <w:r w:rsidRPr="00C002CC">
          <w:rPr>
            <w:rStyle w:val="Hyperlink"/>
            <w:rFonts w:ascii="Book Antiqua" w:hAnsi="Book Antiqua" w:cs="Arial"/>
            <w:b/>
            <w:bCs/>
          </w:rPr>
          <w:t xml:space="preserve"> </w:t>
        </w:r>
        <w:proofErr w:type="spellStart"/>
        <w:r w:rsidRPr="00C002CC">
          <w:rPr>
            <w:rStyle w:val="Hyperlink"/>
            <w:rFonts w:ascii="Book Antiqua" w:hAnsi="Book Antiqua" w:cs="Arial"/>
            <w:b/>
            <w:bCs/>
          </w:rPr>
          <w:t>piedad</w:t>
        </w:r>
        <w:proofErr w:type="spellEnd"/>
        <w:r w:rsidRPr="00C002CC">
          <w:rPr>
            <w:rStyle w:val="Hyperlink"/>
            <w:rFonts w:ascii="Book Antiqua" w:hAnsi="Book Antiqua" w:cs="Arial"/>
            <w:b/>
            <w:bCs/>
          </w:rPr>
          <w:t xml:space="preserve"> / For the Troubles and the Sufferings (Pelas </w:t>
        </w:r>
        <w:proofErr w:type="spellStart"/>
        <w:r w:rsidRPr="00C002CC">
          <w:rPr>
            <w:rStyle w:val="Hyperlink"/>
            <w:rFonts w:ascii="Book Antiqua" w:hAnsi="Book Antiqua" w:cs="Arial"/>
            <w:b/>
            <w:bCs/>
          </w:rPr>
          <w:t>dores</w:t>
        </w:r>
        <w:proofErr w:type="spellEnd"/>
        <w:r w:rsidRPr="00C002CC">
          <w:rPr>
            <w:rStyle w:val="Hyperlink"/>
            <w:rFonts w:ascii="Book Antiqua" w:hAnsi="Book Antiqua" w:cs="Arial"/>
            <w:b/>
            <w:bCs/>
          </w:rPr>
          <w:t xml:space="preserve"> </w:t>
        </w:r>
        <w:proofErr w:type="spellStart"/>
        <w:r w:rsidRPr="00C002CC">
          <w:rPr>
            <w:rStyle w:val="Hyperlink"/>
            <w:rFonts w:ascii="Book Antiqua" w:hAnsi="Book Antiqua" w:cs="Arial"/>
            <w:b/>
            <w:bCs/>
          </w:rPr>
          <w:t>deste</w:t>
        </w:r>
        <w:proofErr w:type="spellEnd"/>
        <w:r w:rsidRPr="00C002CC">
          <w:rPr>
            <w:rStyle w:val="Hyperlink"/>
            <w:rFonts w:ascii="Book Antiqua" w:hAnsi="Book Antiqua" w:cs="Arial"/>
            <w:b/>
            <w:bCs/>
          </w:rPr>
          <w:t xml:space="preserve"> </w:t>
        </w:r>
        <w:proofErr w:type="spellStart"/>
        <w:r w:rsidRPr="00C002CC">
          <w:rPr>
            <w:rStyle w:val="Hyperlink"/>
            <w:rFonts w:ascii="Book Antiqua" w:hAnsi="Book Antiqua" w:cs="Arial"/>
            <w:b/>
            <w:bCs/>
          </w:rPr>
          <w:t>mundo</w:t>
        </w:r>
        <w:proofErr w:type="spellEnd"/>
        <w:r w:rsidRPr="00C002CC">
          <w:rPr>
            <w:rStyle w:val="Hyperlink"/>
            <w:rFonts w:ascii="Book Antiqua" w:hAnsi="Book Antiqua" w:cs="Arial"/>
            <w:b/>
            <w:bCs/>
          </w:rPr>
          <w:t xml:space="preserve">) </w:t>
        </w:r>
        <w:proofErr w:type="spellStart"/>
        <w:r w:rsidRPr="00C002CC">
          <w:rPr>
            <w:rStyle w:val="Hyperlink"/>
            <w:rFonts w:ascii="Book Antiqua" w:hAnsi="Book Antiqua" w:cs="Arial"/>
            <w:b/>
            <w:bCs/>
          </w:rPr>
          <w:t>GtG</w:t>
        </w:r>
        <w:proofErr w:type="spellEnd"/>
        <w:r w:rsidRPr="00C002CC">
          <w:rPr>
            <w:rStyle w:val="Hyperlink"/>
            <w:rFonts w:ascii="Book Antiqua" w:hAnsi="Book Antiqua" w:cs="Arial"/>
            <w:b/>
            <w:bCs/>
          </w:rPr>
          <w:t xml:space="preserve"> 764</w:t>
        </w:r>
      </w:hyperlink>
    </w:p>
    <w:p w14:paraId="43EF2726" w14:textId="77777777" w:rsidR="00C46263" w:rsidRPr="00D75DDA" w:rsidRDefault="00C46263" w:rsidP="00C46263">
      <w:pPr>
        <w:numPr>
          <w:ilvl w:val="0"/>
          <w:numId w:val="175"/>
        </w:numPr>
        <w:autoSpaceDE/>
        <w:autoSpaceDN/>
        <w:adjustRightInd/>
        <w:rPr>
          <w:rFonts w:ascii="Book Antiqua" w:hAnsi="Book Antiqua" w:cs="Arial"/>
        </w:rPr>
      </w:pPr>
      <w:hyperlink r:id="rId40" w:history="1">
        <w:r w:rsidRPr="00C002CC">
          <w:rPr>
            <w:rStyle w:val="Hyperlink"/>
            <w:rFonts w:ascii="Book Antiqua" w:hAnsi="Book Antiqua" w:cs="Arial"/>
            <w:b/>
            <w:bCs/>
          </w:rPr>
          <w:t xml:space="preserve">Contigo Cristo </w:t>
        </w:r>
        <w:proofErr w:type="spellStart"/>
        <w:r w:rsidRPr="00C002CC">
          <w:rPr>
            <w:rStyle w:val="Hyperlink"/>
            <w:rFonts w:ascii="Book Antiqua" w:hAnsi="Book Antiqua" w:cs="Arial"/>
            <w:b/>
            <w:bCs/>
          </w:rPr>
          <w:t>quiero</w:t>
        </w:r>
        <w:proofErr w:type="spellEnd"/>
        <w:r w:rsidRPr="00C002CC">
          <w:rPr>
            <w:rStyle w:val="Hyperlink"/>
            <w:rFonts w:ascii="Book Antiqua" w:hAnsi="Book Antiqua" w:cs="Arial"/>
            <w:b/>
            <w:bCs/>
          </w:rPr>
          <w:t xml:space="preserve"> </w:t>
        </w:r>
        <w:proofErr w:type="spellStart"/>
        <w:r w:rsidRPr="00C002CC">
          <w:rPr>
            <w:rStyle w:val="Hyperlink"/>
            <w:rFonts w:ascii="Book Antiqua" w:hAnsi="Book Antiqua" w:cs="Arial"/>
            <w:b/>
            <w:bCs/>
          </w:rPr>
          <w:t>andar</w:t>
        </w:r>
        <w:proofErr w:type="spellEnd"/>
        <w:r w:rsidRPr="00C002CC">
          <w:rPr>
            <w:rStyle w:val="Hyperlink"/>
            <w:rFonts w:ascii="Book Antiqua" w:hAnsi="Book Antiqua" w:cs="Arial"/>
            <w:b/>
            <w:bCs/>
          </w:rPr>
          <w:t xml:space="preserve"> / O, Master, Let Me Walk with Thee</w:t>
        </w:r>
      </w:hyperlink>
      <w:r>
        <w:rPr>
          <w:rFonts w:ascii="Book Antiqua" w:hAnsi="Book Antiqua" w:cs="Arial"/>
          <w:b/>
          <w:bCs/>
        </w:rPr>
        <w:t xml:space="preserve"> </w:t>
      </w:r>
      <w:proofErr w:type="spellStart"/>
      <w:r>
        <w:rPr>
          <w:rFonts w:ascii="Book Antiqua" w:hAnsi="Book Antiqua" w:cs="Arial"/>
          <w:b/>
          <w:bCs/>
        </w:rPr>
        <w:t>GtG</w:t>
      </w:r>
      <w:proofErr w:type="spellEnd"/>
      <w:r>
        <w:rPr>
          <w:rFonts w:ascii="Book Antiqua" w:hAnsi="Book Antiqua" w:cs="Arial"/>
          <w:b/>
          <w:bCs/>
        </w:rPr>
        <w:t xml:space="preserve"> 738</w:t>
      </w:r>
    </w:p>
    <w:p w14:paraId="48BDBF69" w14:textId="77777777" w:rsidR="00C46263" w:rsidRPr="00373F94" w:rsidRDefault="00C46263" w:rsidP="00C46263">
      <w:pPr>
        <w:numPr>
          <w:ilvl w:val="0"/>
          <w:numId w:val="175"/>
        </w:numPr>
        <w:autoSpaceDE/>
        <w:autoSpaceDN/>
        <w:adjustRightInd/>
        <w:rPr>
          <w:rFonts w:ascii="Book Antiqua" w:hAnsi="Book Antiqua" w:cs="Arial"/>
        </w:rPr>
      </w:pPr>
      <w:hyperlink r:id="rId41" w:history="1">
        <w:r w:rsidRPr="00D75DDA">
          <w:rPr>
            <w:rStyle w:val="Hyperlink"/>
            <w:rFonts w:ascii="Book Antiqua" w:hAnsi="Book Antiqua" w:cs="Arial"/>
            <w:b/>
            <w:bCs/>
          </w:rPr>
          <w:t xml:space="preserve">Toma </w:t>
        </w:r>
        <w:proofErr w:type="spellStart"/>
        <w:r w:rsidRPr="00D75DDA">
          <w:rPr>
            <w:rStyle w:val="Hyperlink"/>
            <w:rFonts w:ascii="Book Antiqua" w:hAnsi="Book Antiqua" w:cs="Arial"/>
            <w:b/>
            <w:bCs/>
          </w:rPr>
          <w:t>tu</w:t>
        </w:r>
        <w:proofErr w:type="spellEnd"/>
        <w:r w:rsidRPr="00D75DDA">
          <w:rPr>
            <w:rStyle w:val="Hyperlink"/>
            <w:rFonts w:ascii="Book Antiqua" w:hAnsi="Book Antiqua" w:cs="Arial"/>
            <w:b/>
            <w:bCs/>
          </w:rPr>
          <w:t xml:space="preserve"> </w:t>
        </w:r>
        <w:proofErr w:type="spellStart"/>
        <w:r w:rsidRPr="00D75DDA">
          <w:rPr>
            <w:rStyle w:val="Hyperlink"/>
            <w:rFonts w:ascii="Book Antiqua" w:hAnsi="Book Antiqua" w:cs="Arial"/>
            <w:b/>
            <w:bCs/>
          </w:rPr>
          <w:t>cruz</w:t>
        </w:r>
        <w:proofErr w:type="spellEnd"/>
        <w:r w:rsidRPr="00D75DDA">
          <w:rPr>
            <w:rStyle w:val="Hyperlink"/>
            <w:rFonts w:ascii="Book Antiqua" w:hAnsi="Book Antiqua" w:cs="Arial"/>
            <w:b/>
            <w:bCs/>
          </w:rPr>
          <w:t xml:space="preserve"> / Take Up Your Cross, the Savior Said </w:t>
        </w:r>
        <w:proofErr w:type="spellStart"/>
        <w:r w:rsidRPr="00D75DDA">
          <w:rPr>
            <w:rStyle w:val="Hyperlink"/>
            <w:rFonts w:ascii="Book Antiqua" w:hAnsi="Book Antiqua" w:cs="Arial"/>
            <w:b/>
            <w:bCs/>
          </w:rPr>
          <w:t>GtG</w:t>
        </w:r>
        <w:proofErr w:type="spellEnd"/>
        <w:r w:rsidRPr="00D75DDA">
          <w:rPr>
            <w:rStyle w:val="Hyperlink"/>
            <w:rFonts w:ascii="Book Antiqua" w:hAnsi="Book Antiqua" w:cs="Arial"/>
            <w:b/>
            <w:bCs/>
          </w:rPr>
          <w:t xml:space="preserve"> 718</w:t>
        </w:r>
      </w:hyperlink>
    </w:p>
    <w:p w14:paraId="3264FA7C" w14:textId="77777777" w:rsidR="00C46263" w:rsidRPr="00373F94" w:rsidRDefault="00C46263" w:rsidP="00C46263">
      <w:pPr>
        <w:numPr>
          <w:ilvl w:val="0"/>
          <w:numId w:val="175"/>
        </w:numPr>
        <w:autoSpaceDE/>
        <w:autoSpaceDN/>
        <w:adjustRightInd/>
        <w:rPr>
          <w:rFonts w:ascii="Book Antiqua" w:hAnsi="Book Antiqua" w:cs="Arial"/>
        </w:rPr>
      </w:pPr>
      <w:hyperlink r:id="rId42" w:history="1">
        <w:r w:rsidRPr="00387BE0">
          <w:rPr>
            <w:rStyle w:val="Hyperlink"/>
            <w:rFonts w:ascii="Book Antiqua" w:hAnsi="Book Antiqua" w:cs="Arial"/>
            <w:b/>
          </w:rPr>
          <w:t xml:space="preserve">La </w:t>
        </w:r>
        <w:proofErr w:type="spellStart"/>
        <w:r w:rsidRPr="00387BE0">
          <w:rPr>
            <w:rStyle w:val="Hyperlink"/>
            <w:rFonts w:ascii="Book Antiqua" w:hAnsi="Book Antiqua" w:cs="Arial"/>
            <w:b/>
          </w:rPr>
          <w:t>cosecha</w:t>
        </w:r>
        <w:proofErr w:type="spellEnd"/>
      </w:hyperlink>
      <w:r>
        <w:rPr>
          <w:rFonts w:ascii="Book Antiqua" w:hAnsi="Book Antiqua" w:cs="Arial"/>
          <w:b/>
        </w:rPr>
        <w:t xml:space="preserve"> (The harvest):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66EA2AA1" w14:textId="77777777" w:rsidR="00C46263" w:rsidRPr="00373F94" w:rsidRDefault="00C46263" w:rsidP="00C46263">
      <w:pPr>
        <w:numPr>
          <w:ilvl w:val="0"/>
          <w:numId w:val="175"/>
        </w:numPr>
        <w:autoSpaceDE/>
        <w:autoSpaceDN/>
        <w:adjustRightInd/>
        <w:rPr>
          <w:rFonts w:ascii="Book Antiqua" w:hAnsi="Book Antiqua" w:cs="Arial"/>
        </w:rPr>
      </w:pPr>
      <w:hyperlink r:id="rId43" w:history="1">
        <w:r w:rsidRPr="00387BE0">
          <w:rPr>
            <w:rStyle w:val="Hyperlink"/>
            <w:rFonts w:ascii="Book Antiqua" w:hAnsi="Book Antiqua" w:cs="Arial"/>
            <w:b/>
          </w:rPr>
          <w:t xml:space="preserve">Me </w:t>
        </w:r>
        <w:proofErr w:type="spellStart"/>
        <w:r w:rsidRPr="00387BE0">
          <w:rPr>
            <w:rStyle w:val="Hyperlink"/>
            <w:rFonts w:ascii="Book Antiqua" w:hAnsi="Book Antiqua" w:cs="Arial"/>
            <w:b/>
          </w:rPr>
          <w:t>hirió</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el</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pecado</w:t>
        </w:r>
        <w:proofErr w:type="spellEnd"/>
        <w:r w:rsidRPr="00387BE0">
          <w:rPr>
            <w:rStyle w:val="Hyperlink"/>
            <w:rFonts w:ascii="Book Antiqua" w:hAnsi="Book Antiqua" w:cs="Arial"/>
            <w:b/>
          </w:rPr>
          <w:t xml:space="preserve"> / At the cross</w:t>
        </w:r>
      </w:hyperlink>
    </w:p>
    <w:p w14:paraId="40725C8C" w14:textId="77777777" w:rsidR="00C46263" w:rsidRPr="00373F94" w:rsidRDefault="00C46263" w:rsidP="00C46263">
      <w:pPr>
        <w:numPr>
          <w:ilvl w:val="0"/>
          <w:numId w:val="175"/>
        </w:numPr>
        <w:autoSpaceDE/>
        <w:autoSpaceDN/>
        <w:adjustRightInd/>
        <w:rPr>
          <w:rFonts w:ascii="Book Antiqua" w:hAnsi="Book Antiqua" w:cs="Arial"/>
        </w:rPr>
      </w:pPr>
      <w:hyperlink r:id="rId44" w:history="1">
        <w:proofErr w:type="spellStart"/>
        <w:r w:rsidRPr="00B40715">
          <w:rPr>
            <w:rStyle w:val="Hyperlink"/>
            <w:rFonts w:ascii="Book Antiqua" w:hAnsi="Book Antiqua" w:cs="Arial"/>
            <w:b/>
          </w:rPr>
          <w:t>Maravillosa</w:t>
        </w:r>
        <w:proofErr w:type="spellEnd"/>
        <w:r w:rsidRPr="00B40715">
          <w:rPr>
            <w:rStyle w:val="Hyperlink"/>
            <w:rFonts w:ascii="Book Antiqua" w:hAnsi="Book Antiqua" w:cs="Arial"/>
            <w:b/>
          </w:rPr>
          <w:t xml:space="preserve"> </w:t>
        </w:r>
        <w:proofErr w:type="spellStart"/>
        <w:r w:rsidRPr="00B40715">
          <w:rPr>
            <w:rStyle w:val="Hyperlink"/>
            <w:rFonts w:ascii="Book Antiqua" w:hAnsi="Book Antiqua" w:cs="Arial"/>
            <w:b/>
          </w:rPr>
          <w:t>gracia</w:t>
        </w:r>
        <w:proofErr w:type="spellEnd"/>
        <w:r w:rsidRPr="00B40715">
          <w:rPr>
            <w:rStyle w:val="Hyperlink"/>
            <w:rFonts w:ascii="Book Antiqua" w:hAnsi="Book Antiqua" w:cs="Arial"/>
            <w:b/>
          </w:rPr>
          <w:t xml:space="preserve"> / Wonderful Grace of Jesus</w:t>
        </w:r>
      </w:hyperlink>
    </w:p>
    <w:p w14:paraId="7E553C93" w14:textId="77777777" w:rsidR="00C46263" w:rsidRPr="00373F94" w:rsidRDefault="00C46263" w:rsidP="00C46263">
      <w:pPr>
        <w:numPr>
          <w:ilvl w:val="0"/>
          <w:numId w:val="175"/>
        </w:numPr>
        <w:autoSpaceDE/>
        <w:autoSpaceDN/>
        <w:adjustRightInd/>
        <w:rPr>
          <w:rFonts w:ascii="Book Antiqua" w:hAnsi="Book Antiqua" w:cs="Arial"/>
        </w:rPr>
      </w:pPr>
      <w:hyperlink r:id="rId45" w:history="1">
        <w:r w:rsidRPr="00387BE0">
          <w:rPr>
            <w:rStyle w:val="Hyperlink"/>
            <w:rFonts w:ascii="Book Antiqua" w:hAnsi="Book Antiqua" w:cs="Arial"/>
            <w:b/>
          </w:rPr>
          <w:t xml:space="preserve">De </w:t>
        </w:r>
        <w:proofErr w:type="spellStart"/>
        <w:r w:rsidRPr="00387BE0">
          <w:rPr>
            <w:rStyle w:val="Hyperlink"/>
            <w:rFonts w:ascii="Book Antiqua" w:hAnsi="Book Antiqua" w:cs="Arial"/>
            <w:b/>
          </w:rPr>
          <w:t>tal</w:t>
        </w:r>
        <w:proofErr w:type="spellEnd"/>
        <w:r w:rsidRPr="00387BE0">
          <w:rPr>
            <w:rStyle w:val="Hyperlink"/>
            <w:rFonts w:ascii="Book Antiqua" w:hAnsi="Book Antiqua" w:cs="Arial"/>
            <w:b/>
          </w:rPr>
          <w:t xml:space="preserve"> </w:t>
        </w:r>
        <w:proofErr w:type="spellStart"/>
        <w:r w:rsidRPr="00387BE0">
          <w:rPr>
            <w:rStyle w:val="Hyperlink"/>
            <w:rFonts w:ascii="Book Antiqua" w:hAnsi="Book Antiqua" w:cs="Arial"/>
            <w:b/>
          </w:rPr>
          <w:t>manera</w:t>
        </w:r>
        <w:proofErr w:type="spellEnd"/>
        <w:r w:rsidRPr="00387BE0">
          <w:rPr>
            <w:rStyle w:val="Hyperlink"/>
            <w:rFonts w:ascii="Book Antiqua" w:hAnsi="Book Antiqua" w:cs="Arial"/>
            <w:b/>
          </w:rPr>
          <w:t xml:space="preserve"> me </w:t>
        </w:r>
        <w:proofErr w:type="spellStart"/>
        <w:r w:rsidRPr="00387BE0">
          <w:rPr>
            <w:rStyle w:val="Hyperlink"/>
            <w:rFonts w:ascii="Book Antiqua" w:hAnsi="Book Antiqua" w:cs="Arial"/>
            <w:b/>
          </w:rPr>
          <w:t>amó</w:t>
        </w:r>
        <w:proofErr w:type="spellEnd"/>
      </w:hyperlink>
      <w:r>
        <w:rPr>
          <w:rFonts w:ascii="Book Antiqua" w:hAnsi="Book Antiqua" w:cs="Arial"/>
          <w:b/>
        </w:rPr>
        <w:t xml:space="preserve"> (He loved me):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2701CBD0" w14:textId="77777777" w:rsidR="00C46263" w:rsidRPr="00373F94" w:rsidRDefault="00C46263" w:rsidP="00C46263">
      <w:pPr>
        <w:numPr>
          <w:ilvl w:val="0"/>
          <w:numId w:val="175"/>
        </w:numPr>
        <w:autoSpaceDE/>
        <w:autoSpaceDN/>
        <w:adjustRightInd/>
        <w:rPr>
          <w:rFonts w:ascii="Book Antiqua" w:hAnsi="Book Antiqua" w:cs="Arial"/>
        </w:rPr>
      </w:pPr>
      <w:hyperlink r:id="rId46" w:history="1">
        <w:r w:rsidRPr="00387BE0">
          <w:rPr>
            <w:rStyle w:val="Hyperlink"/>
            <w:rFonts w:ascii="Book Antiqua" w:hAnsi="Book Antiqua" w:cs="Arial"/>
            <w:b/>
          </w:rPr>
          <w:t xml:space="preserve">Tu mano me </w:t>
        </w:r>
        <w:proofErr w:type="spellStart"/>
        <w:r w:rsidRPr="00387BE0">
          <w:rPr>
            <w:rStyle w:val="Hyperlink"/>
            <w:rFonts w:ascii="Book Antiqua" w:hAnsi="Book Antiqua" w:cs="Arial"/>
            <w:b/>
          </w:rPr>
          <w:t>sostiene</w:t>
        </w:r>
        <w:proofErr w:type="spellEnd"/>
      </w:hyperlink>
      <w:r>
        <w:rPr>
          <w:rFonts w:ascii="Book Antiqua" w:hAnsi="Book Antiqua" w:cs="Arial"/>
          <w:b/>
        </w:rPr>
        <w:t xml:space="preserve"> (Your hand sustains me):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lang w:val="es-ES"/>
        </w:rPr>
        <w:t>.</w:t>
      </w:r>
    </w:p>
    <w:p w14:paraId="0AF4C082" w14:textId="77777777" w:rsidR="00C46263" w:rsidRPr="00373F94" w:rsidRDefault="00C46263" w:rsidP="00C46263">
      <w:pPr>
        <w:pStyle w:val="ListParagraph"/>
        <w:numPr>
          <w:ilvl w:val="0"/>
          <w:numId w:val="175"/>
        </w:numPr>
        <w:spacing w:after="0" w:line="240" w:lineRule="auto"/>
        <w:rPr>
          <w:rFonts w:ascii="Book Antiqua" w:hAnsi="Book Antiqua" w:cs="Arial"/>
          <w:sz w:val="24"/>
          <w:szCs w:val="24"/>
          <w:lang w:val="es-ES"/>
        </w:rPr>
      </w:pPr>
      <w:hyperlink r:id="rId47" w:history="1">
        <w:r w:rsidRPr="00B40715">
          <w:rPr>
            <w:rStyle w:val="Hyperlink"/>
            <w:rFonts w:ascii="Book Antiqua" w:hAnsi="Book Antiqua" w:cs="Arial"/>
            <w:b/>
            <w:sz w:val="24"/>
            <w:szCs w:val="24"/>
            <w:lang w:val="es-ES"/>
          </w:rPr>
          <w:t xml:space="preserve">Te amo / I Love </w:t>
        </w:r>
        <w:proofErr w:type="spellStart"/>
        <w:r w:rsidRPr="00B40715">
          <w:rPr>
            <w:rStyle w:val="Hyperlink"/>
            <w:rFonts w:ascii="Book Antiqua" w:hAnsi="Book Antiqua" w:cs="Arial"/>
            <w:b/>
            <w:sz w:val="24"/>
            <w:szCs w:val="24"/>
            <w:lang w:val="es-ES"/>
          </w:rPr>
          <w:t>You</w:t>
        </w:r>
        <w:proofErr w:type="spellEnd"/>
      </w:hyperlink>
      <w:r>
        <w:rPr>
          <w:rFonts w:ascii="Book Antiqua" w:hAnsi="Book Antiqua" w:cs="Arial"/>
          <w:b/>
          <w:sz w:val="24"/>
          <w:szCs w:val="24"/>
          <w:lang w:val="es-ES"/>
        </w:rPr>
        <w:t xml:space="preserve"> </w:t>
      </w:r>
    </w:p>
    <w:p w14:paraId="6A89FBD0" w14:textId="77777777" w:rsidR="00C46263" w:rsidRPr="00AA30E4" w:rsidRDefault="00C46263" w:rsidP="00C46263">
      <w:pPr>
        <w:pStyle w:val="ListParagraph"/>
        <w:numPr>
          <w:ilvl w:val="0"/>
          <w:numId w:val="176"/>
        </w:numPr>
        <w:rPr>
          <w:rFonts w:ascii="Georgia" w:hAnsi="Georgia"/>
          <w:b/>
          <w:bCs/>
          <w:lang w:val="es-US"/>
        </w:rPr>
      </w:pPr>
      <w:hyperlink r:id="rId48" w:history="1">
        <w:r w:rsidRPr="00387BE0">
          <w:rPr>
            <w:rStyle w:val="Hyperlink"/>
            <w:rFonts w:ascii="Book Antiqua" w:hAnsi="Book Antiqua" w:cs="Arial"/>
            <w:b/>
            <w:sz w:val="24"/>
            <w:szCs w:val="24"/>
            <w:lang w:val="es-ES"/>
          </w:rPr>
          <w:t xml:space="preserve">Dulcemente quebrantado / </w:t>
        </w:r>
        <w:proofErr w:type="spellStart"/>
        <w:r w:rsidRPr="00387BE0">
          <w:rPr>
            <w:rStyle w:val="Hyperlink"/>
            <w:rFonts w:ascii="Book Antiqua" w:hAnsi="Book Antiqua" w:cs="Arial"/>
            <w:b/>
            <w:sz w:val="24"/>
            <w:szCs w:val="24"/>
            <w:lang w:val="es-ES"/>
          </w:rPr>
          <w:t>Sweetly</w:t>
        </w:r>
        <w:proofErr w:type="spellEnd"/>
        <w:r w:rsidRPr="00387BE0">
          <w:rPr>
            <w:rStyle w:val="Hyperlink"/>
            <w:rFonts w:ascii="Book Antiqua" w:hAnsi="Book Antiqua" w:cs="Arial"/>
            <w:b/>
            <w:sz w:val="24"/>
            <w:szCs w:val="24"/>
            <w:lang w:val="es-ES"/>
          </w:rPr>
          <w:t xml:space="preserve"> </w:t>
        </w:r>
        <w:proofErr w:type="spellStart"/>
        <w:r w:rsidRPr="00387BE0">
          <w:rPr>
            <w:rStyle w:val="Hyperlink"/>
            <w:rFonts w:ascii="Book Antiqua" w:hAnsi="Book Antiqua" w:cs="Arial"/>
            <w:b/>
            <w:sz w:val="24"/>
            <w:szCs w:val="24"/>
            <w:lang w:val="es-ES"/>
          </w:rPr>
          <w:t>Broken</w:t>
        </w:r>
        <w:proofErr w:type="spellEnd"/>
      </w:hyperlink>
      <w:r w:rsidRPr="00373F94">
        <w:rPr>
          <w:rFonts w:ascii="Georgia" w:hAnsi="Georgia" w:cs="Arial"/>
          <w:lang w:val="es-ES"/>
        </w:rPr>
        <w:t xml:space="preserve">  </w:t>
      </w:r>
    </w:p>
    <w:p w14:paraId="4A8E4A6E" w14:textId="77777777" w:rsidR="00C46263" w:rsidRPr="00B40715" w:rsidRDefault="00C46263" w:rsidP="00C46263">
      <w:pPr>
        <w:pStyle w:val="ListParagraph"/>
        <w:numPr>
          <w:ilvl w:val="0"/>
          <w:numId w:val="176"/>
        </w:numPr>
        <w:rPr>
          <w:rFonts w:ascii="Georgia" w:hAnsi="Georgia"/>
          <w:b/>
          <w:bCs/>
          <w:sz w:val="24"/>
          <w:szCs w:val="24"/>
          <w:lang w:val="es-US"/>
        </w:rPr>
      </w:pPr>
      <w:hyperlink r:id="rId49" w:history="1">
        <w:r w:rsidRPr="00B40715">
          <w:rPr>
            <w:rStyle w:val="Hyperlink"/>
            <w:rFonts w:ascii="Book Antiqua" w:hAnsi="Book Antiqua" w:cs="Arial"/>
            <w:b/>
            <w:sz w:val="24"/>
            <w:szCs w:val="24"/>
            <w:lang w:val="es-ES"/>
          </w:rPr>
          <w:t>Mi socorro</w:t>
        </w:r>
      </w:hyperlink>
      <w:r>
        <w:rPr>
          <w:rFonts w:ascii="Book Antiqua" w:hAnsi="Book Antiqua" w:cs="Arial"/>
          <w:b/>
          <w:sz w:val="24"/>
          <w:szCs w:val="24"/>
          <w:lang w:val="es-ES"/>
        </w:rPr>
        <w:t xml:space="preserve"> (</w:t>
      </w:r>
      <w:proofErr w:type="spellStart"/>
      <w:r>
        <w:rPr>
          <w:rFonts w:ascii="Book Antiqua" w:hAnsi="Book Antiqua" w:cs="Arial"/>
          <w:b/>
          <w:sz w:val="24"/>
          <w:szCs w:val="24"/>
          <w:lang w:val="es-ES"/>
        </w:rPr>
        <w:t>My</w:t>
      </w:r>
      <w:proofErr w:type="spellEnd"/>
      <w:r>
        <w:rPr>
          <w:rFonts w:ascii="Book Antiqua" w:hAnsi="Book Antiqua" w:cs="Arial"/>
          <w:b/>
          <w:sz w:val="24"/>
          <w:szCs w:val="24"/>
          <w:lang w:val="es-ES"/>
        </w:rPr>
        <w:t xml:space="preserve"> </w:t>
      </w:r>
      <w:proofErr w:type="spellStart"/>
      <w:r>
        <w:rPr>
          <w:rFonts w:ascii="Book Antiqua" w:hAnsi="Book Antiqua" w:cs="Arial"/>
          <w:b/>
          <w:sz w:val="24"/>
          <w:szCs w:val="24"/>
          <w:lang w:val="es-ES"/>
        </w:rPr>
        <w:t>help</w:t>
      </w:r>
      <w:proofErr w:type="spellEnd"/>
      <w:r>
        <w:rPr>
          <w:rFonts w:ascii="Book Antiqua" w:hAnsi="Book Antiqua" w:cs="Arial"/>
          <w:b/>
          <w:sz w:val="24"/>
          <w:szCs w:val="24"/>
          <w:lang w:val="es-ES"/>
        </w:rPr>
        <w:t xml:space="preserve">): </w:t>
      </w:r>
      <w:proofErr w:type="spellStart"/>
      <w:r w:rsidRPr="00B40715">
        <w:rPr>
          <w:rFonts w:ascii="Book Antiqua" w:hAnsi="Book Antiqua" w:cs="Arial"/>
          <w:sz w:val="24"/>
          <w:szCs w:val="24"/>
        </w:rPr>
        <w:t>Sólo</w:t>
      </w:r>
      <w:proofErr w:type="spellEnd"/>
      <w:r w:rsidRPr="00B40715">
        <w:rPr>
          <w:rFonts w:ascii="Book Antiqua" w:hAnsi="Book Antiqua" w:cs="Arial"/>
          <w:sz w:val="24"/>
          <w:szCs w:val="24"/>
        </w:rPr>
        <w:t xml:space="preserve"> </w:t>
      </w:r>
      <w:proofErr w:type="spellStart"/>
      <w:r w:rsidRPr="00B40715">
        <w:rPr>
          <w:rFonts w:ascii="Book Antiqua" w:hAnsi="Book Antiqua" w:cs="Arial"/>
          <w:sz w:val="24"/>
          <w:szCs w:val="24"/>
        </w:rPr>
        <w:t>en</w:t>
      </w:r>
      <w:proofErr w:type="spellEnd"/>
      <w:r w:rsidRPr="00B40715">
        <w:rPr>
          <w:rFonts w:ascii="Book Antiqua" w:hAnsi="Book Antiqua" w:cs="Arial"/>
          <w:sz w:val="24"/>
          <w:szCs w:val="24"/>
        </w:rPr>
        <w:t xml:space="preserve"> </w:t>
      </w:r>
      <w:proofErr w:type="spellStart"/>
      <w:r w:rsidRPr="00B40715">
        <w:rPr>
          <w:rFonts w:ascii="Book Antiqua" w:hAnsi="Book Antiqua" w:cs="Arial"/>
          <w:sz w:val="24"/>
          <w:szCs w:val="24"/>
        </w:rPr>
        <w:t>español</w:t>
      </w:r>
      <w:proofErr w:type="spellEnd"/>
      <w:r w:rsidRPr="00B40715">
        <w:rPr>
          <w:rFonts w:ascii="Book Antiqua" w:hAnsi="Book Antiqua" w:cs="Arial"/>
          <w:sz w:val="24"/>
          <w:szCs w:val="24"/>
        </w:rPr>
        <w:t>. /</w:t>
      </w:r>
      <w:r w:rsidRPr="00B40715">
        <w:rPr>
          <w:rFonts w:ascii="Book Antiqua" w:hAnsi="Book Antiqua" w:cs="Arial"/>
          <w:b/>
          <w:bCs/>
          <w:sz w:val="24"/>
          <w:szCs w:val="24"/>
        </w:rPr>
        <w:t xml:space="preserve"> </w:t>
      </w:r>
      <w:proofErr w:type="spellStart"/>
      <w:r w:rsidRPr="00B40715">
        <w:rPr>
          <w:rFonts w:ascii="Book Antiqua" w:hAnsi="Book Antiqua" w:cs="Arial"/>
          <w:bCs/>
          <w:sz w:val="24"/>
          <w:szCs w:val="24"/>
          <w:lang w:val="es-ES"/>
        </w:rPr>
        <w:t>Only</w:t>
      </w:r>
      <w:proofErr w:type="spellEnd"/>
      <w:r w:rsidRPr="00B40715">
        <w:rPr>
          <w:rFonts w:ascii="Book Antiqua" w:hAnsi="Book Antiqua" w:cs="Arial"/>
          <w:bCs/>
          <w:sz w:val="24"/>
          <w:szCs w:val="24"/>
          <w:lang w:val="es-ES"/>
        </w:rPr>
        <w:t xml:space="preserve"> in </w:t>
      </w:r>
      <w:proofErr w:type="spellStart"/>
      <w:r w:rsidRPr="00B40715">
        <w:rPr>
          <w:rFonts w:ascii="Book Antiqua" w:hAnsi="Book Antiqua" w:cs="Arial"/>
          <w:bCs/>
          <w:sz w:val="24"/>
          <w:szCs w:val="24"/>
          <w:lang w:val="es-ES"/>
        </w:rPr>
        <w:t>Spanish</w:t>
      </w:r>
      <w:proofErr w:type="spellEnd"/>
      <w:r w:rsidRPr="00B40715">
        <w:rPr>
          <w:rFonts w:ascii="Book Antiqua" w:hAnsi="Book Antiqua" w:cs="Arial"/>
          <w:bCs/>
          <w:sz w:val="24"/>
          <w:szCs w:val="24"/>
          <w:lang w:val="es-ES"/>
        </w:rPr>
        <w:t>.</w:t>
      </w:r>
      <w:r w:rsidRPr="00B40715">
        <w:rPr>
          <w:rFonts w:ascii="Book Antiqua" w:hAnsi="Book Antiqua" w:cs="Arial"/>
          <w:b/>
          <w:sz w:val="24"/>
          <w:szCs w:val="24"/>
          <w:lang w:val="es-ES"/>
        </w:rPr>
        <w:t xml:space="preserve"> </w:t>
      </w:r>
    </w:p>
    <w:p w14:paraId="4FCA3F11" w14:textId="77777777" w:rsidR="00C46263" w:rsidRPr="00D75DDA" w:rsidRDefault="00C46263" w:rsidP="00C46263">
      <w:pPr>
        <w:pStyle w:val="ListParagraph"/>
        <w:numPr>
          <w:ilvl w:val="0"/>
          <w:numId w:val="176"/>
        </w:numPr>
        <w:rPr>
          <w:rFonts w:ascii="Georgia" w:hAnsi="Georgia"/>
          <w:b/>
          <w:bCs/>
          <w:lang w:val="es-US"/>
        </w:rPr>
      </w:pPr>
      <w:hyperlink r:id="rId50" w:history="1">
        <w:r w:rsidRPr="00AA30E4">
          <w:rPr>
            <w:rStyle w:val="Hyperlink"/>
            <w:rFonts w:ascii="Book Antiqua" w:hAnsi="Book Antiqua" w:cs="Arial"/>
            <w:b/>
            <w:sz w:val="24"/>
            <w:szCs w:val="24"/>
            <w:lang w:val="es-ES"/>
          </w:rPr>
          <w:t>Danos tu ternura</w:t>
        </w:r>
      </w:hyperlink>
      <w:r>
        <w:rPr>
          <w:rFonts w:ascii="Book Antiqua" w:hAnsi="Book Antiqua" w:cs="Arial"/>
          <w:b/>
          <w:sz w:val="24"/>
          <w:szCs w:val="24"/>
          <w:lang w:val="es-ES"/>
        </w:rPr>
        <w:t xml:space="preserve"> (</w:t>
      </w:r>
      <w:proofErr w:type="spellStart"/>
      <w:r>
        <w:rPr>
          <w:rFonts w:ascii="Book Antiqua" w:hAnsi="Book Antiqua" w:cs="Arial"/>
          <w:b/>
          <w:sz w:val="24"/>
          <w:szCs w:val="24"/>
          <w:lang w:val="es-ES"/>
        </w:rPr>
        <w:t>Give</w:t>
      </w:r>
      <w:proofErr w:type="spellEnd"/>
      <w:r>
        <w:rPr>
          <w:rFonts w:ascii="Book Antiqua" w:hAnsi="Book Antiqua" w:cs="Arial"/>
          <w:b/>
          <w:sz w:val="24"/>
          <w:szCs w:val="24"/>
          <w:lang w:val="es-ES"/>
        </w:rPr>
        <w:t xml:space="preserve"> </w:t>
      </w:r>
      <w:proofErr w:type="spellStart"/>
      <w:r>
        <w:rPr>
          <w:rFonts w:ascii="Book Antiqua" w:hAnsi="Book Antiqua" w:cs="Arial"/>
          <w:b/>
          <w:sz w:val="24"/>
          <w:szCs w:val="24"/>
          <w:lang w:val="es-ES"/>
        </w:rPr>
        <w:t>us</w:t>
      </w:r>
      <w:proofErr w:type="spellEnd"/>
      <w:r>
        <w:rPr>
          <w:rFonts w:ascii="Book Antiqua" w:hAnsi="Book Antiqua" w:cs="Arial"/>
          <w:b/>
          <w:sz w:val="24"/>
          <w:szCs w:val="24"/>
          <w:lang w:val="es-ES"/>
        </w:rPr>
        <w:t xml:space="preserve"> </w:t>
      </w:r>
      <w:proofErr w:type="spellStart"/>
      <w:r>
        <w:rPr>
          <w:rFonts w:ascii="Book Antiqua" w:hAnsi="Book Antiqua" w:cs="Arial"/>
          <w:b/>
          <w:sz w:val="24"/>
          <w:szCs w:val="24"/>
          <w:lang w:val="es-ES"/>
        </w:rPr>
        <w:t>tenderness</w:t>
      </w:r>
      <w:proofErr w:type="spellEnd"/>
      <w:r>
        <w:rPr>
          <w:rFonts w:ascii="Book Antiqua" w:hAnsi="Book Antiqua" w:cs="Arial"/>
          <w:b/>
          <w:sz w:val="24"/>
          <w:szCs w:val="24"/>
          <w:lang w:val="es-ES"/>
        </w:rPr>
        <w:t xml:space="preserve">): </w:t>
      </w:r>
      <w:proofErr w:type="spellStart"/>
      <w:r w:rsidRPr="00D674A3">
        <w:rPr>
          <w:rFonts w:ascii="Book Antiqua" w:hAnsi="Book Antiqua" w:cs="Arial"/>
        </w:rPr>
        <w:t>Sólo</w:t>
      </w:r>
      <w:proofErr w:type="spellEnd"/>
      <w:r w:rsidRPr="00D674A3">
        <w:rPr>
          <w:rFonts w:ascii="Book Antiqua" w:hAnsi="Book Antiqua" w:cs="Arial"/>
        </w:rPr>
        <w:t xml:space="preserve"> </w:t>
      </w:r>
      <w:proofErr w:type="spellStart"/>
      <w:r w:rsidRPr="00D674A3">
        <w:rPr>
          <w:rFonts w:ascii="Book Antiqua" w:hAnsi="Book Antiqua" w:cs="Arial"/>
        </w:rPr>
        <w:t>en</w:t>
      </w:r>
      <w:proofErr w:type="spellEnd"/>
      <w:r w:rsidRPr="00D674A3">
        <w:rPr>
          <w:rFonts w:ascii="Book Antiqua" w:hAnsi="Book Antiqua" w:cs="Arial"/>
        </w:rPr>
        <w:t xml:space="preserve"> </w:t>
      </w:r>
      <w:proofErr w:type="spellStart"/>
      <w:r w:rsidRPr="00D674A3">
        <w:rPr>
          <w:rFonts w:ascii="Book Antiqua" w:hAnsi="Book Antiqua" w:cs="Arial"/>
        </w:rPr>
        <w:t>español</w:t>
      </w:r>
      <w:proofErr w:type="spellEnd"/>
      <w:r w:rsidRPr="00D674A3">
        <w:rPr>
          <w:rFonts w:ascii="Book Antiqua" w:hAnsi="Book Antiqua" w:cs="Arial"/>
        </w:rPr>
        <w:t>. /</w:t>
      </w:r>
      <w:r>
        <w:rPr>
          <w:rFonts w:ascii="Book Antiqua" w:hAnsi="Book Antiqua" w:cs="Arial"/>
          <w:b/>
          <w:bCs/>
        </w:rPr>
        <w:t xml:space="preserve"> </w:t>
      </w:r>
      <w:proofErr w:type="spellStart"/>
      <w:r w:rsidRPr="0028798C">
        <w:rPr>
          <w:rFonts w:ascii="Book Antiqua" w:hAnsi="Book Antiqua" w:cs="Arial"/>
          <w:bCs/>
          <w:lang w:val="es-ES"/>
        </w:rPr>
        <w:t>Only</w:t>
      </w:r>
      <w:proofErr w:type="spellEnd"/>
      <w:r w:rsidRPr="0028798C">
        <w:rPr>
          <w:rFonts w:ascii="Book Antiqua" w:hAnsi="Book Antiqua" w:cs="Arial"/>
          <w:bCs/>
          <w:lang w:val="es-ES"/>
        </w:rPr>
        <w:t xml:space="preserve"> in </w:t>
      </w:r>
      <w:proofErr w:type="spellStart"/>
      <w:r w:rsidRPr="0028798C">
        <w:rPr>
          <w:rFonts w:ascii="Book Antiqua" w:hAnsi="Book Antiqua" w:cs="Arial"/>
          <w:bCs/>
          <w:lang w:val="es-ES"/>
        </w:rPr>
        <w:t>Spanish</w:t>
      </w:r>
      <w:proofErr w:type="spellEnd"/>
      <w:r w:rsidRPr="0028798C">
        <w:rPr>
          <w:rFonts w:ascii="Book Antiqua" w:hAnsi="Book Antiqua" w:cs="Arial"/>
          <w:bCs/>
          <w:sz w:val="24"/>
          <w:szCs w:val="24"/>
          <w:lang w:val="es-ES"/>
        </w:rPr>
        <w:t xml:space="preserve">. </w:t>
      </w:r>
      <w:r>
        <w:rPr>
          <w:rFonts w:ascii="Book Antiqua" w:hAnsi="Book Antiqua" w:cs="Arial"/>
          <w:bCs/>
          <w:sz w:val="24"/>
          <w:szCs w:val="24"/>
          <w:lang w:val="es-ES"/>
        </w:rPr>
        <w:t>Autor/</w:t>
      </w:r>
      <w:proofErr w:type="spellStart"/>
      <w:r>
        <w:rPr>
          <w:rFonts w:ascii="Book Antiqua" w:hAnsi="Book Antiqua" w:cs="Arial"/>
          <w:bCs/>
          <w:sz w:val="24"/>
          <w:szCs w:val="24"/>
          <w:lang w:val="es-ES"/>
        </w:rPr>
        <w:t>Author</w:t>
      </w:r>
      <w:proofErr w:type="spellEnd"/>
      <w:r w:rsidRPr="0028798C">
        <w:rPr>
          <w:rFonts w:ascii="Book Antiqua" w:hAnsi="Book Antiqua" w:cs="Arial"/>
          <w:bCs/>
          <w:sz w:val="24"/>
          <w:szCs w:val="24"/>
          <w:lang w:val="es-ES"/>
        </w:rPr>
        <w:t>:</w:t>
      </w:r>
      <w:r>
        <w:rPr>
          <w:rFonts w:ascii="Book Antiqua" w:hAnsi="Book Antiqua" w:cs="Arial"/>
          <w:b/>
          <w:sz w:val="24"/>
          <w:szCs w:val="24"/>
          <w:lang w:val="es-ES"/>
        </w:rPr>
        <w:t xml:space="preserve"> </w:t>
      </w:r>
      <w:r w:rsidRPr="00AA30E4">
        <w:rPr>
          <w:rFonts w:ascii="Book Antiqua" w:hAnsi="Book Antiqua" w:cs="Arial"/>
          <w:bCs/>
          <w:sz w:val="24"/>
          <w:szCs w:val="24"/>
          <w:lang w:val="es-ES"/>
        </w:rPr>
        <w:t xml:space="preserve">Jorge Daniel Zijlstra </w:t>
      </w:r>
      <w:proofErr w:type="spellStart"/>
      <w:r w:rsidRPr="00AA30E4">
        <w:rPr>
          <w:rFonts w:ascii="Book Antiqua" w:hAnsi="Book Antiqua" w:cs="Arial"/>
          <w:bCs/>
          <w:sz w:val="24"/>
          <w:szCs w:val="24"/>
          <w:lang w:val="es-ES"/>
        </w:rPr>
        <w:t>Arduín</w:t>
      </w:r>
      <w:proofErr w:type="spellEnd"/>
    </w:p>
    <w:p w14:paraId="1CE2589A" w14:textId="77777777" w:rsidR="00C46263" w:rsidRPr="00D75DDA" w:rsidRDefault="00C46263" w:rsidP="00C46263">
      <w:pPr>
        <w:pStyle w:val="ListParagraph"/>
        <w:numPr>
          <w:ilvl w:val="0"/>
          <w:numId w:val="176"/>
        </w:numPr>
        <w:rPr>
          <w:rFonts w:ascii="Georgia" w:hAnsi="Georgia"/>
          <w:b/>
          <w:lang w:val="es-US"/>
        </w:rPr>
      </w:pPr>
      <w:hyperlink r:id="rId51" w:history="1">
        <w:r w:rsidRPr="00B40715">
          <w:rPr>
            <w:rStyle w:val="Hyperlink"/>
            <w:rFonts w:ascii="Book Antiqua" w:hAnsi="Book Antiqua" w:cs="Arial"/>
            <w:b/>
            <w:sz w:val="24"/>
            <w:szCs w:val="24"/>
            <w:lang w:val="es-ES"/>
          </w:rPr>
          <w:t>Vives en mi / Wake</w:t>
        </w:r>
      </w:hyperlink>
    </w:p>
    <w:p w14:paraId="326DD53A" w14:textId="77777777" w:rsidR="00C46263" w:rsidRPr="005109B9" w:rsidRDefault="00C46263" w:rsidP="00C46263">
      <w:pPr>
        <w:pStyle w:val="ListParagraph"/>
        <w:numPr>
          <w:ilvl w:val="0"/>
          <w:numId w:val="176"/>
        </w:numPr>
        <w:rPr>
          <w:rFonts w:ascii="Georgia" w:hAnsi="Georgia"/>
          <w:b/>
          <w:lang w:val="es-US"/>
        </w:rPr>
      </w:pPr>
      <w:hyperlink r:id="rId52" w:history="1">
        <w:r w:rsidRPr="00D75DDA">
          <w:rPr>
            <w:rStyle w:val="Hyperlink"/>
            <w:rFonts w:ascii="Book Antiqua" w:hAnsi="Book Antiqua" w:cs="Arial"/>
            <w:b/>
            <w:sz w:val="24"/>
            <w:szCs w:val="24"/>
            <w:lang w:val="es-ES"/>
          </w:rPr>
          <w:t xml:space="preserve">Vivo estás / </w:t>
        </w:r>
        <w:proofErr w:type="spellStart"/>
        <w:r w:rsidRPr="00D75DDA">
          <w:rPr>
            <w:rStyle w:val="Hyperlink"/>
            <w:rFonts w:ascii="Book Antiqua" w:hAnsi="Book Antiqua" w:cs="Arial"/>
            <w:b/>
            <w:sz w:val="24"/>
            <w:szCs w:val="24"/>
            <w:lang w:val="es-ES"/>
          </w:rPr>
          <w:t>Alive</w:t>
        </w:r>
        <w:proofErr w:type="spellEnd"/>
      </w:hyperlink>
    </w:p>
    <w:p w14:paraId="3A99DE46" w14:textId="77777777" w:rsidR="00C46263" w:rsidRPr="005109B9" w:rsidRDefault="00C46263" w:rsidP="00C46263">
      <w:pPr>
        <w:pStyle w:val="ListParagraph"/>
        <w:numPr>
          <w:ilvl w:val="0"/>
          <w:numId w:val="176"/>
        </w:numPr>
        <w:rPr>
          <w:rFonts w:ascii="Georgia" w:hAnsi="Georgia"/>
          <w:b/>
          <w:lang w:val="es-US"/>
        </w:rPr>
      </w:pPr>
      <w:hyperlink r:id="rId53" w:history="1">
        <w:r w:rsidRPr="005109B9">
          <w:rPr>
            <w:rStyle w:val="Hyperlink"/>
            <w:rFonts w:ascii="Book Antiqua" w:hAnsi="Book Antiqua" w:cs="Arial"/>
            <w:b/>
            <w:sz w:val="24"/>
            <w:szCs w:val="24"/>
            <w:lang w:val="es-ES"/>
          </w:rPr>
          <w:t xml:space="preserve">Mi esperanza está en Jesús / </w:t>
        </w:r>
        <w:proofErr w:type="gramStart"/>
        <w:r w:rsidRPr="005109B9">
          <w:rPr>
            <w:rStyle w:val="Hyperlink"/>
            <w:rFonts w:ascii="Book Antiqua" w:hAnsi="Book Antiqua" w:cs="Arial"/>
            <w:b/>
            <w:sz w:val="24"/>
            <w:szCs w:val="24"/>
            <w:lang w:val="es-ES"/>
          </w:rPr>
          <w:t>Living</w:t>
        </w:r>
        <w:proofErr w:type="gramEnd"/>
        <w:r w:rsidRPr="005109B9">
          <w:rPr>
            <w:rStyle w:val="Hyperlink"/>
            <w:rFonts w:ascii="Book Antiqua" w:hAnsi="Book Antiqua" w:cs="Arial"/>
            <w:b/>
            <w:sz w:val="24"/>
            <w:szCs w:val="24"/>
            <w:lang w:val="es-ES"/>
          </w:rPr>
          <w:t xml:space="preserve"> Hope</w:t>
        </w:r>
      </w:hyperlink>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570EF9" w:rsidRDefault="00A64D08" w:rsidP="00FD24E4">
      <w:pPr>
        <w:numPr>
          <w:ilvl w:val="0"/>
          <w:numId w:val="2"/>
        </w:numPr>
        <w:rPr>
          <w:rStyle w:val="Hyperlink"/>
          <w:rFonts w:ascii="Book Antiqua" w:hAnsi="Book Antiqua" w:cs="Palatino"/>
          <w:color w:val="auto"/>
          <w:u w:val="none"/>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4"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2E23F53C" w14:textId="59F4A0C9" w:rsidR="00C46263" w:rsidRPr="00C46263" w:rsidRDefault="00C46263" w:rsidP="00C46263">
      <w:pPr>
        <w:numPr>
          <w:ilvl w:val="1"/>
          <w:numId w:val="2"/>
        </w:numPr>
        <w:autoSpaceDE/>
        <w:autoSpaceDN/>
        <w:adjustRightInd/>
        <w:rPr>
          <w:rFonts w:ascii="Book Antiqua" w:hAnsi="Book Antiqua" w:cs="Palatino"/>
          <w:lang w:val="es-US"/>
        </w:rPr>
      </w:pPr>
      <w:hyperlink r:id="rId55" w:history="1">
        <w:r w:rsidRPr="0095252D">
          <w:rPr>
            <w:rStyle w:val="Hyperlink"/>
            <w:rFonts w:ascii="Book Antiqua" w:hAnsi="Book Antiqua"/>
          </w:rPr>
          <w:t xml:space="preserve">Con la </w:t>
        </w:r>
        <w:proofErr w:type="spellStart"/>
        <w:r w:rsidRPr="0095252D">
          <w:rPr>
            <w:rStyle w:val="Hyperlink"/>
            <w:rFonts w:ascii="Book Antiqua" w:hAnsi="Book Antiqua"/>
          </w:rPr>
          <w:t>mirada</w:t>
        </w:r>
        <w:proofErr w:type="spellEnd"/>
        <w:r w:rsidRPr="0095252D">
          <w:rPr>
            <w:rStyle w:val="Hyperlink"/>
            <w:rFonts w:ascii="Book Antiqua" w:hAnsi="Book Antiqua"/>
          </w:rPr>
          <w:t xml:space="preserve"> </w:t>
        </w:r>
        <w:proofErr w:type="spellStart"/>
        <w:r w:rsidRPr="0095252D">
          <w:rPr>
            <w:rStyle w:val="Hyperlink"/>
            <w:rFonts w:ascii="Book Antiqua" w:hAnsi="Book Antiqua"/>
          </w:rPr>
          <w:t>en</w:t>
        </w:r>
        <w:proofErr w:type="spellEnd"/>
        <w:r w:rsidRPr="0095252D">
          <w:rPr>
            <w:rStyle w:val="Hyperlink"/>
            <w:rFonts w:ascii="Book Antiqua" w:hAnsi="Book Antiqua"/>
          </w:rPr>
          <w:t xml:space="preserve"> </w:t>
        </w:r>
        <w:proofErr w:type="spellStart"/>
        <w:r w:rsidRPr="0095252D">
          <w:rPr>
            <w:rStyle w:val="Hyperlink"/>
            <w:rFonts w:ascii="Book Antiqua" w:hAnsi="Book Antiqua"/>
          </w:rPr>
          <w:t>el</w:t>
        </w:r>
        <w:proofErr w:type="spellEnd"/>
        <w:r w:rsidRPr="0095252D">
          <w:rPr>
            <w:rStyle w:val="Hyperlink"/>
            <w:rFonts w:ascii="Book Antiqua" w:hAnsi="Book Antiqua"/>
          </w:rPr>
          <w:t xml:space="preserve"> </w:t>
        </w:r>
        <w:proofErr w:type="spellStart"/>
        <w:r w:rsidRPr="0095252D">
          <w:rPr>
            <w:rStyle w:val="Hyperlink"/>
            <w:rFonts w:ascii="Book Antiqua" w:hAnsi="Book Antiqua"/>
          </w:rPr>
          <w:t>gorrión</w:t>
        </w:r>
        <w:proofErr w:type="spellEnd"/>
        <w:r w:rsidRPr="0095252D">
          <w:rPr>
            <w:rStyle w:val="Hyperlink"/>
            <w:rFonts w:ascii="Book Antiqua" w:hAnsi="Book Antiqua"/>
          </w:rPr>
          <w:t xml:space="preserve"> / Eye on the Sparrow</w:t>
        </w:r>
      </w:hyperlink>
      <w:r>
        <w:rPr>
          <w:rFonts w:ascii="Book Antiqua" w:hAnsi="Book Antiqua"/>
        </w:rPr>
        <w:t xml:space="preserve"> </w:t>
      </w:r>
      <w:r w:rsidRPr="0040323B">
        <w:rPr>
          <w:rFonts w:ascii="Book Antiqua" w:hAnsi="Book Antiqua"/>
        </w:rPr>
        <w:t xml:space="preserve"> </w:t>
      </w:r>
    </w:p>
    <w:p w14:paraId="0C977A90" w14:textId="3660798D"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6"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lastRenderedPageBreak/>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7"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8"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59"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0"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0B469169" w14:textId="77777777" w:rsidR="00EE7B1C" w:rsidRDefault="00EE7B1C"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7DC43636" w14:textId="77777777" w:rsidR="009404D5" w:rsidRDefault="009404D5" w:rsidP="00181E59">
      <w:pPr>
        <w:rPr>
          <w:rFonts w:ascii="Book Antiqua" w:hAnsi="Book Antiqua" w:cs="Palatino"/>
          <w:b/>
          <w:lang w:val="es-ES"/>
        </w:rPr>
      </w:pPr>
    </w:p>
    <w:p w14:paraId="38A9F6B7" w14:textId="3B7D5CC6"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8B6E25" w:rsidRPr="008B6E25">
        <w:rPr>
          <w:rFonts w:ascii="Book Antiqua" w:hAnsi="Book Antiqua" w:cs="Palatino"/>
          <w:i/>
          <w:color w:val="FF0000"/>
          <w:sz w:val="20"/>
          <w:szCs w:val="20"/>
          <w:lang w:val="es-ES"/>
        </w:rPr>
        <w:t>Génesis/Genesis 21,8-21</w:t>
      </w:r>
      <w:r w:rsidR="008B6E25">
        <w:rPr>
          <w:rFonts w:ascii="Book Antiqua" w:hAnsi="Book Antiqua" w:cs="Palatino"/>
          <w:i/>
          <w:color w:val="FF0000"/>
          <w:sz w:val="20"/>
          <w:szCs w:val="20"/>
          <w:lang w:val="es-ES"/>
        </w:rPr>
        <w:t xml:space="preserve">. </w:t>
      </w:r>
      <w:r w:rsidR="0034669A" w:rsidRPr="0034669A">
        <w:rPr>
          <w:rFonts w:ascii="Book Antiqua" w:hAnsi="Book Antiqua" w:cs="Palatino"/>
          <w:i/>
          <w:color w:val="FF0000"/>
          <w:sz w:val="20"/>
          <w:lang w:val="es-ES"/>
        </w:rPr>
        <w:t>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0"/>
        <w:gridCol w:w="5040"/>
      </w:tblGrid>
      <w:tr w:rsidR="001C0F9C" w:rsidRPr="00890F9C" w14:paraId="6E71E85C" w14:textId="77777777" w:rsidTr="00713FF4">
        <w:tc>
          <w:tcPr>
            <w:tcW w:w="5395" w:type="dxa"/>
          </w:tcPr>
          <w:p w14:paraId="620CA8D2" w14:textId="77777777" w:rsidR="008B6E25" w:rsidRPr="008B6E25" w:rsidRDefault="003953CA" w:rsidP="008B6E25">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8B6E25" w:rsidRPr="008B6E25">
              <w:rPr>
                <w:rFonts w:ascii="Book Antiqua" w:hAnsi="Book Antiqua" w:cs="Palatino"/>
                <w:lang w:val="es-US"/>
              </w:rPr>
              <w:t>Que el Dios que abrió los ojos de Agar en el desierto</w:t>
            </w:r>
          </w:p>
          <w:p w14:paraId="1AB57C39" w14:textId="77777777" w:rsidR="008B6E25" w:rsidRPr="008B6E25" w:rsidRDefault="008B6E25" w:rsidP="008B6E25">
            <w:pPr>
              <w:rPr>
                <w:rFonts w:ascii="Book Antiqua" w:hAnsi="Book Antiqua" w:cs="Palatino"/>
                <w:lang w:val="es-US"/>
              </w:rPr>
            </w:pPr>
            <w:r w:rsidRPr="008B6E25">
              <w:rPr>
                <w:rFonts w:ascii="Book Antiqua" w:hAnsi="Book Antiqua" w:cs="Palatino"/>
                <w:lang w:val="es-US"/>
              </w:rPr>
              <w:t>abra también tu mirada para ver la vida que brota.</w:t>
            </w:r>
          </w:p>
          <w:p w14:paraId="3F6B5AD1" w14:textId="77777777" w:rsidR="008B6E25" w:rsidRPr="008B6E25" w:rsidRDefault="008B6E25" w:rsidP="008B6E25">
            <w:pPr>
              <w:rPr>
                <w:rFonts w:ascii="Book Antiqua" w:hAnsi="Book Antiqua" w:cs="Palatino"/>
                <w:lang w:val="es-US"/>
              </w:rPr>
            </w:pPr>
            <w:r w:rsidRPr="008B6E25">
              <w:rPr>
                <w:rFonts w:ascii="Book Antiqua" w:hAnsi="Book Antiqua" w:cs="Palatino"/>
                <w:lang w:val="es-US"/>
              </w:rPr>
              <w:t>Que encuentres agua en medio de la sequía</w:t>
            </w:r>
          </w:p>
          <w:p w14:paraId="1487E20A" w14:textId="77777777" w:rsidR="008B6E25" w:rsidRPr="008B6E25" w:rsidRDefault="008B6E25" w:rsidP="008B6E25">
            <w:pPr>
              <w:rPr>
                <w:rFonts w:ascii="Book Antiqua" w:hAnsi="Book Antiqua" w:cs="Palatino"/>
                <w:lang w:val="es-US"/>
              </w:rPr>
            </w:pPr>
            <w:r w:rsidRPr="008B6E25">
              <w:rPr>
                <w:rFonts w:ascii="Book Antiqua" w:hAnsi="Book Antiqua" w:cs="Palatino"/>
                <w:lang w:val="es-US"/>
              </w:rPr>
              <w:t>y esperanza en medio del cansancio.</w:t>
            </w:r>
          </w:p>
          <w:p w14:paraId="3BF75281" w14:textId="77777777" w:rsidR="008B6E25" w:rsidRPr="008B6E25" w:rsidRDefault="008B6E25" w:rsidP="008B6E25">
            <w:pPr>
              <w:rPr>
                <w:rFonts w:ascii="Book Antiqua" w:hAnsi="Book Antiqua" w:cs="Palatino"/>
                <w:lang w:val="es-US"/>
              </w:rPr>
            </w:pPr>
            <w:r w:rsidRPr="008B6E25">
              <w:rPr>
                <w:rFonts w:ascii="Book Antiqua" w:hAnsi="Book Antiqua" w:cs="Palatino"/>
                <w:lang w:val="es-US"/>
              </w:rPr>
              <w:t>Y que su gracia te acompañe siempre.</w:t>
            </w:r>
          </w:p>
          <w:p w14:paraId="77CE3A2C" w14:textId="1A24F389" w:rsidR="001C0F9C" w:rsidRPr="007D3A8C" w:rsidRDefault="008B6E25" w:rsidP="008B6E25">
            <w:pPr>
              <w:rPr>
                <w:rFonts w:ascii="Book Antiqua" w:hAnsi="Book Antiqua" w:cs="Palatino"/>
                <w:lang w:val="es-US"/>
              </w:rPr>
            </w:pPr>
            <w:r w:rsidRPr="008B6E25">
              <w:rPr>
                <w:rFonts w:ascii="Book Antiqua" w:hAnsi="Book Antiqua" w:cs="Palatino"/>
                <w:lang w:val="es-US"/>
              </w:rPr>
              <w:t>Amén.</w:t>
            </w:r>
          </w:p>
        </w:tc>
        <w:tc>
          <w:tcPr>
            <w:tcW w:w="5395" w:type="dxa"/>
          </w:tcPr>
          <w:p w14:paraId="5D2A4D93" w14:textId="77777777" w:rsidR="008B6E25" w:rsidRPr="008B6E25" w:rsidRDefault="003953CA" w:rsidP="008B6E25">
            <w:pPr>
              <w:rPr>
                <w:rFonts w:ascii="Book Antiqua" w:hAnsi="Book Antiqua" w:cs="Palatino"/>
              </w:rPr>
            </w:pPr>
            <w:r w:rsidRPr="0013326C">
              <w:rPr>
                <w:rFonts w:ascii="Book Antiqua" w:hAnsi="Book Antiqua" w:cs="Palatino"/>
              </w:rPr>
              <w:t>We are blessed:</w:t>
            </w:r>
            <w:r w:rsidRPr="0013326C">
              <w:rPr>
                <w:rFonts w:ascii="Book Antiqua" w:hAnsi="Book Antiqua"/>
              </w:rPr>
              <w:t xml:space="preserve"> </w:t>
            </w:r>
            <w:r w:rsidR="008B6E25" w:rsidRPr="008B6E25">
              <w:rPr>
                <w:rFonts w:ascii="Book Antiqua" w:hAnsi="Book Antiqua" w:cs="Palatino"/>
              </w:rPr>
              <w:t>May the God who opened Hagar’s eyes in the wilderness</w:t>
            </w:r>
          </w:p>
          <w:p w14:paraId="3AEEF25E" w14:textId="77777777" w:rsidR="008B6E25" w:rsidRPr="008B6E25" w:rsidRDefault="008B6E25" w:rsidP="008B6E25">
            <w:pPr>
              <w:rPr>
                <w:rFonts w:ascii="Book Antiqua" w:hAnsi="Book Antiqua" w:cs="Palatino"/>
              </w:rPr>
            </w:pPr>
            <w:r w:rsidRPr="008B6E25">
              <w:rPr>
                <w:rFonts w:ascii="Book Antiqua" w:hAnsi="Book Antiqua" w:cs="Palatino"/>
              </w:rPr>
              <w:t>also open your sight to see the life that springs forth.</w:t>
            </w:r>
          </w:p>
          <w:p w14:paraId="7BD4E48D" w14:textId="77777777" w:rsidR="008B6E25" w:rsidRPr="008B6E25" w:rsidRDefault="008B6E25" w:rsidP="008B6E25">
            <w:pPr>
              <w:rPr>
                <w:rFonts w:ascii="Book Antiqua" w:hAnsi="Book Antiqua" w:cs="Palatino"/>
              </w:rPr>
            </w:pPr>
            <w:r w:rsidRPr="008B6E25">
              <w:rPr>
                <w:rFonts w:ascii="Book Antiqua" w:hAnsi="Book Antiqua" w:cs="Palatino"/>
              </w:rPr>
              <w:t xml:space="preserve">May you find water </w:t>
            </w:r>
            <w:proofErr w:type="gramStart"/>
            <w:r w:rsidRPr="008B6E25">
              <w:rPr>
                <w:rFonts w:ascii="Book Antiqua" w:hAnsi="Book Antiqua" w:cs="Palatino"/>
              </w:rPr>
              <w:t>in the midst of</w:t>
            </w:r>
            <w:proofErr w:type="gramEnd"/>
            <w:r w:rsidRPr="008B6E25">
              <w:rPr>
                <w:rFonts w:ascii="Book Antiqua" w:hAnsi="Book Antiqua" w:cs="Palatino"/>
              </w:rPr>
              <w:t xml:space="preserve"> drought</w:t>
            </w:r>
          </w:p>
          <w:p w14:paraId="3150DE59" w14:textId="77777777" w:rsidR="008B6E25" w:rsidRPr="008B6E25" w:rsidRDefault="008B6E25" w:rsidP="008B6E25">
            <w:pPr>
              <w:rPr>
                <w:rFonts w:ascii="Book Antiqua" w:hAnsi="Book Antiqua" w:cs="Palatino"/>
              </w:rPr>
            </w:pPr>
            <w:r w:rsidRPr="008B6E25">
              <w:rPr>
                <w:rFonts w:ascii="Book Antiqua" w:hAnsi="Book Antiqua" w:cs="Palatino"/>
              </w:rPr>
              <w:t xml:space="preserve">and hope </w:t>
            </w:r>
            <w:proofErr w:type="gramStart"/>
            <w:r w:rsidRPr="008B6E25">
              <w:rPr>
                <w:rFonts w:ascii="Book Antiqua" w:hAnsi="Book Antiqua" w:cs="Palatino"/>
              </w:rPr>
              <w:t>in the midst of</w:t>
            </w:r>
            <w:proofErr w:type="gramEnd"/>
            <w:r w:rsidRPr="008B6E25">
              <w:rPr>
                <w:rFonts w:ascii="Book Antiqua" w:hAnsi="Book Antiqua" w:cs="Palatino"/>
              </w:rPr>
              <w:t xml:space="preserve"> weariness.</w:t>
            </w:r>
          </w:p>
          <w:p w14:paraId="066ED02E" w14:textId="77777777" w:rsidR="008B6E25" w:rsidRPr="008B6E25" w:rsidRDefault="008B6E25" w:rsidP="008B6E25">
            <w:pPr>
              <w:rPr>
                <w:rFonts w:ascii="Book Antiqua" w:hAnsi="Book Antiqua" w:cs="Palatino"/>
              </w:rPr>
            </w:pPr>
            <w:r w:rsidRPr="008B6E25">
              <w:rPr>
                <w:rFonts w:ascii="Book Antiqua" w:hAnsi="Book Antiqua" w:cs="Palatino"/>
              </w:rPr>
              <w:t>And may God’s grace be with you always.</w:t>
            </w:r>
          </w:p>
          <w:p w14:paraId="3D9A95CF" w14:textId="64353200" w:rsidR="001C0F9C" w:rsidRPr="001A5C54" w:rsidRDefault="008B6E25" w:rsidP="008B6E25">
            <w:pPr>
              <w:rPr>
                <w:rFonts w:ascii="Book Antiqua" w:hAnsi="Book Antiqua" w:cs="Palatino"/>
              </w:rPr>
            </w:pPr>
            <w:r w:rsidRPr="008B6E25">
              <w:rPr>
                <w:rFonts w:ascii="Book Antiqua" w:hAnsi="Book Antiqua" w:cs="Palatino"/>
              </w:rPr>
              <w:t>Amen.</w:t>
            </w:r>
          </w:p>
        </w:tc>
      </w:tr>
    </w:tbl>
    <w:p w14:paraId="30E9E123" w14:textId="77777777" w:rsidR="00CA533E" w:rsidRDefault="00CA533E" w:rsidP="00181E59">
      <w:pPr>
        <w:rPr>
          <w:rFonts w:ascii="Book Antiqua" w:hAnsi="Book Antiqua" w:cs="Palatino"/>
          <w:b/>
          <w:lang w:val="es-ES"/>
        </w:rPr>
      </w:pPr>
    </w:p>
    <w:p w14:paraId="152C337E" w14:textId="41F875D6"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8B6E25" w:rsidRPr="008B6E25">
        <w:rPr>
          <w:rFonts w:ascii="Book Antiqua" w:hAnsi="Book Antiqua" w:cs="Palatino"/>
          <w:i/>
          <w:color w:val="FF0000"/>
          <w:sz w:val="20"/>
          <w:szCs w:val="20"/>
          <w:lang w:val="es-ES"/>
        </w:rPr>
        <w:t>Génesis/Genesis 21,8-21</w:t>
      </w:r>
      <w:r w:rsidR="008B6E25">
        <w:rPr>
          <w:rFonts w:ascii="Book Antiqua" w:hAnsi="Book Antiqua" w:cs="Palatino"/>
          <w:i/>
          <w:color w:val="FF0000"/>
          <w:sz w:val="20"/>
          <w:szCs w:val="20"/>
          <w:lang w:val="es-ES"/>
        </w:rPr>
        <w:t xml:space="preserve">. Dan González. </w:t>
      </w:r>
      <w:r w:rsidR="008B6E25" w:rsidRPr="0034669A">
        <w:rPr>
          <w:rFonts w:ascii="Book Antiqua" w:hAnsi="Book Antiqua" w:cs="Palatino"/>
          <w:i/>
          <w:color w:val="FF0000"/>
          <w:sz w:val="20"/>
          <w:lang w:val="es-ES"/>
        </w:rPr>
        <w:t>MGV</w:t>
      </w:r>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21FB5076" w:rsidR="008B6E25" w:rsidRPr="008B6E25" w:rsidRDefault="003126F6" w:rsidP="008B6E25">
            <w:pPr>
              <w:rPr>
                <w:rFonts w:ascii="Book Antiqua" w:hAnsi="Book Antiqua" w:cs="Palatino"/>
                <w:lang w:val="es-US"/>
              </w:rPr>
            </w:pPr>
            <w:r w:rsidRPr="00127D79">
              <w:rPr>
                <w:rFonts w:ascii="Book Antiqua" w:hAnsi="Book Antiqua" w:cs="Palatino"/>
                <w:lang w:val="es-US"/>
              </w:rPr>
              <w:t>Para ser de bendición:</w:t>
            </w:r>
            <w:r>
              <w:rPr>
                <w:rFonts w:ascii="Book Antiqua" w:hAnsi="Book Antiqua" w:cs="Palatino"/>
                <w:lang w:val="es-US"/>
              </w:rPr>
              <w:t xml:space="preserve"> </w:t>
            </w:r>
            <w:r w:rsidR="008B6E25" w:rsidRPr="008B6E25">
              <w:rPr>
                <w:rFonts w:ascii="Book Antiqua" w:hAnsi="Book Antiqua" w:cs="Palatino"/>
                <w:lang w:val="es-US"/>
              </w:rPr>
              <w:t>Salgan y aprendan a escuchar como escucha Dios y a abrir la mirada como la Divinidad la abre. Entonces serán comunidades que abran pozos de vida. Entonces podrán escuchar el clamor de quien sufre, compartir el agua y hacer visible la esperanza de Dios en medio del desierto. Entonces el desierto dejará de ser sentencia para convertirse en camino</w:t>
            </w:r>
            <w:r w:rsidR="008B6E25">
              <w:rPr>
                <w:rFonts w:ascii="Book Antiqua" w:hAnsi="Book Antiqua" w:cs="Palatino"/>
                <w:lang w:val="es-US"/>
              </w:rPr>
              <w:t xml:space="preserve">. </w:t>
            </w:r>
          </w:p>
        </w:tc>
        <w:tc>
          <w:tcPr>
            <w:tcW w:w="5035" w:type="dxa"/>
          </w:tcPr>
          <w:p w14:paraId="19BE3056" w14:textId="4E3DC618" w:rsidR="0095390A" w:rsidRPr="008B6E25" w:rsidRDefault="003126F6" w:rsidP="007851C8">
            <w:pPr>
              <w:rPr>
                <w:rFonts w:ascii="Book Antiqua" w:hAnsi="Book Antiqua"/>
              </w:rPr>
            </w:pPr>
            <w:r w:rsidRPr="008B6E25">
              <w:rPr>
                <w:rFonts w:ascii="Book Antiqua" w:hAnsi="Book Antiqua" w:cs="Palatino"/>
              </w:rPr>
              <w:t xml:space="preserve">To be a blessing: </w:t>
            </w:r>
            <w:r w:rsidR="008B6E25" w:rsidRPr="008B6E25">
              <w:rPr>
                <w:rFonts w:ascii="Book Antiqua" w:hAnsi="Book Antiqua" w:cs="Palatino"/>
              </w:rPr>
              <w:t xml:space="preserve">Go out and learn to listen as God listens and to open your eyes as the Divine opens them. Then you will become communities that open wells of life. Then you will be able to hear the cry of those who suffer, share the water, and make God’s hope visible </w:t>
            </w:r>
            <w:proofErr w:type="gramStart"/>
            <w:r w:rsidR="008B6E25" w:rsidRPr="008B6E25">
              <w:rPr>
                <w:rFonts w:ascii="Book Antiqua" w:hAnsi="Book Antiqua" w:cs="Palatino"/>
              </w:rPr>
              <w:t>in the midst of</w:t>
            </w:r>
            <w:proofErr w:type="gramEnd"/>
            <w:r w:rsidR="008B6E25" w:rsidRPr="008B6E25">
              <w:rPr>
                <w:rFonts w:ascii="Book Antiqua" w:hAnsi="Book Antiqua" w:cs="Palatino"/>
              </w:rPr>
              <w:t xml:space="preserve"> the wilderness. Then the wilderness will cease to be a sentence and will become a path</w:t>
            </w:r>
            <w:r w:rsidR="00FD24E4" w:rsidRPr="008B6E25">
              <w:rPr>
                <w:rFonts w:ascii="Book Antiqua" w:hAnsi="Book Antiqua" w:cs="Palatino"/>
              </w:rPr>
              <w:t>.</w:t>
            </w:r>
          </w:p>
        </w:tc>
      </w:tr>
    </w:tbl>
    <w:p w14:paraId="374211F1" w14:textId="77777777" w:rsidR="003126F6" w:rsidRDefault="003126F6"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1"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2"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3"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lastRenderedPageBreak/>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4"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5"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6"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7"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8"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69"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0"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F902B" w14:textId="77777777" w:rsidR="007277E8" w:rsidRDefault="007277E8" w:rsidP="001B04B5">
      <w:r>
        <w:separator/>
      </w:r>
    </w:p>
  </w:endnote>
  <w:endnote w:type="continuationSeparator" w:id="0">
    <w:p w14:paraId="22C0E64D" w14:textId="77777777" w:rsidR="007277E8" w:rsidRDefault="007277E8"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B0EE5" w14:textId="77777777" w:rsidR="007277E8" w:rsidRDefault="007277E8" w:rsidP="001B04B5">
      <w:r>
        <w:separator/>
      </w:r>
    </w:p>
  </w:footnote>
  <w:footnote w:type="continuationSeparator" w:id="0">
    <w:p w14:paraId="395117C0" w14:textId="77777777" w:rsidR="007277E8" w:rsidRDefault="007277E8" w:rsidP="001B0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8E7212"/>
    <w:multiLevelType w:val="hybridMultilevel"/>
    <w:tmpl w:val="CFE2BC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0B0560C"/>
    <w:multiLevelType w:val="hybridMultilevel"/>
    <w:tmpl w:val="A33A712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1436EEA"/>
    <w:multiLevelType w:val="hybridMultilevel"/>
    <w:tmpl w:val="8CE4966A"/>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64E477B"/>
    <w:multiLevelType w:val="hybridMultilevel"/>
    <w:tmpl w:val="F84C05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6"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1"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9E5146B"/>
    <w:multiLevelType w:val="hybridMultilevel"/>
    <w:tmpl w:val="FFB424D6"/>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F913A33"/>
    <w:multiLevelType w:val="hybridMultilevel"/>
    <w:tmpl w:val="DF5C648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2256A30"/>
    <w:multiLevelType w:val="hybridMultilevel"/>
    <w:tmpl w:val="EABA6B46"/>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9"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BF44A71"/>
    <w:multiLevelType w:val="hybridMultilevel"/>
    <w:tmpl w:val="46B607A6"/>
    <w:lvl w:ilvl="0" w:tplc="6BE6C000">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4"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2"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8"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5"/>
  </w:num>
  <w:num w:numId="2" w16cid:durableId="1858541204">
    <w:abstractNumId w:val="175"/>
  </w:num>
  <w:num w:numId="3" w16cid:durableId="955138295">
    <w:abstractNumId w:val="104"/>
  </w:num>
  <w:num w:numId="4" w16cid:durableId="41637554">
    <w:abstractNumId w:val="166"/>
  </w:num>
  <w:num w:numId="5" w16cid:durableId="209193006">
    <w:abstractNumId w:val="102"/>
  </w:num>
  <w:num w:numId="6" w16cid:durableId="437145865">
    <w:abstractNumId w:val="37"/>
  </w:num>
  <w:num w:numId="7" w16cid:durableId="633221193">
    <w:abstractNumId w:val="15"/>
  </w:num>
  <w:num w:numId="8" w16cid:durableId="671487656">
    <w:abstractNumId w:val="55"/>
  </w:num>
  <w:num w:numId="9" w16cid:durableId="686253560">
    <w:abstractNumId w:val="32"/>
  </w:num>
  <w:num w:numId="10" w16cid:durableId="2085375794">
    <w:abstractNumId w:val="174"/>
  </w:num>
  <w:num w:numId="11" w16cid:durableId="704863418">
    <w:abstractNumId w:val="8"/>
  </w:num>
  <w:num w:numId="12" w16cid:durableId="280259545">
    <w:abstractNumId w:val="75"/>
  </w:num>
  <w:num w:numId="13" w16cid:durableId="1287201097">
    <w:abstractNumId w:val="27"/>
  </w:num>
  <w:num w:numId="14" w16cid:durableId="459496981">
    <w:abstractNumId w:val="117"/>
  </w:num>
  <w:num w:numId="15" w16cid:durableId="1222061924">
    <w:abstractNumId w:val="80"/>
  </w:num>
  <w:num w:numId="16" w16cid:durableId="760300975">
    <w:abstractNumId w:val="87"/>
  </w:num>
  <w:num w:numId="17" w16cid:durableId="1196382241">
    <w:abstractNumId w:val="17"/>
  </w:num>
  <w:num w:numId="18" w16cid:durableId="741223416">
    <w:abstractNumId w:val="143"/>
  </w:num>
  <w:num w:numId="19" w16cid:durableId="1091852514">
    <w:abstractNumId w:val="46"/>
  </w:num>
  <w:num w:numId="20" w16cid:durableId="2012835861">
    <w:abstractNumId w:val="90"/>
  </w:num>
  <w:num w:numId="21" w16cid:durableId="163399995">
    <w:abstractNumId w:val="42"/>
  </w:num>
  <w:num w:numId="22" w16cid:durableId="1524974928">
    <w:abstractNumId w:val="110"/>
  </w:num>
  <w:num w:numId="23" w16cid:durableId="1990160816">
    <w:abstractNumId w:val="51"/>
  </w:num>
  <w:num w:numId="24" w16cid:durableId="31081392">
    <w:abstractNumId w:val="72"/>
  </w:num>
  <w:num w:numId="25" w16cid:durableId="692996855">
    <w:abstractNumId w:val="120"/>
  </w:num>
  <w:num w:numId="26" w16cid:durableId="1197545121">
    <w:abstractNumId w:val="93"/>
  </w:num>
  <w:num w:numId="27" w16cid:durableId="1282498460">
    <w:abstractNumId w:val="36"/>
  </w:num>
  <w:num w:numId="28" w16cid:durableId="676157068">
    <w:abstractNumId w:val="101"/>
  </w:num>
  <w:num w:numId="29" w16cid:durableId="828450195">
    <w:abstractNumId w:val="43"/>
  </w:num>
  <w:num w:numId="30" w16cid:durableId="1691368282">
    <w:abstractNumId w:val="66"/>
  </w:num>
  <w:num w:numId="31" w16cid:durableId="705372181">
    <w:abstractNumId w:val="122"/>
  </w:num>
  <w:num w:numId="32" w16cid:durableId="259340066">
    <w:abstractNumId w:val="40"/>
  </w:num>
  <w:num w:numId="33" w16cid:durableId="1668820320">
    <w:abstractNumId w:val="163"/>
  </w:num>
  <w:num w:numId="34" w16cid:durableId="1157263725">
    <w:abstractNumId w:val="172"/>
  </w:num>
  <w:num w:numId="35" w16cid:durableId="214053309">
    <w:abstractNumId w:val="140"/>
  </w:num>
  <w:num w:numId="36" w16cid:durableId="1313825808">
    <w:abstractNumId w:val="124"/>
  </w:num>
  <w:num w:numId="37" w16cid:durableId="1438864676">
    <w:abstractNumId w:val="59"/>
  </w:num>
  <w:num w:numId="38" w16cid:durableId="1020471660">
    <w:abstractNumId w:val="11"/>
  </w:num>
  <w:num w:numId="39" w16cid:durableId="2056542620">
    <w:abstractNumId w:val="88"/>
  </w:num>
  <w:num w:numId="40" w16cid:durableId="119807831">
    <w:abstractNumId w:val="81"/>
  </w:num>
  <w:num w:numId="41" w16cid:durableId="541597853">
    <w:abstractNumId w:val="126"/>
  </w:num>
  <w:num w:numId="42" w16cid:durableId="1821774901">
    <w:abstractNumId w:val="57"/>
  </w:num>
  <w:num w:numId="43" w16cid:durableId="284774189">
    <w:abstractNumId w:val="70"/>
  </w:num>
  <w:num w:numId="44" w16cid:durableId="773285502">
    <w:abstractNumId w:val="89"/>
  </w:num>
  <w:num w:numId="45" w16cid:durableId="1777363763">
    <w:abstractNumId w:val="145"/>
  </w:num>
  <w:num w:numId="46" w16cid:durableId="132139444">
    <w:abstractNumId w:val="77"/>
  </w:num>
  <w:num w:numId="47" w16cid:durableId="590814394">
    <w:abstractNumId w:val="44"/>
  </w:num>
  <w:num w:numId="48" w16cid:durableId="1511604408">
    <w:abstractNumId w:val="158"/>
  </w:num>
  <w:num w:numId="49" w16cid:durableId="34694755">
    <w:abstractNumId w:val="62"/>
  </w:num>
  <w:num w:numId="50" w16cid:durableId="1556700256">
    <w:abstractNumId w:val="68"/>
  </w:num>
  <w:num w:numId="51" w16cid:durableId="1531719312">
    <w:abstractNumId w:val="60"/>
  </w:num>
  <w:num w:numId="52" w16cid:durableId="1275359604">
    <w:abstractNumId w:val="39"/>
  </w:num>
  <w:num w:numId="53" w16cid:durableId="476725677">
    <w:abstractNumId w:val="26"/>
  </w:num>
  <w:num w:numId="54" w16cid:durableId="259799876">
    <w:abstractNumId w:val="100"/>
  </w:num>
  <w:num w:numId="55" w16cid:durableId="689599506">
    <w:abstractNumId w:val="74"/>
  </w:num>
  <w:num w:numId="56" w16cid:durableId="244581920">
    <w:abstractNumId w:val="53"/>
  </w:num>
  <w:num w:numId="57" w16cid:durableId="1287614606">
    <w:abstractNumId w:val="18"/>
  </w:num>
  <w:num w:numId="58" w16cid:durableId="1064763455">
    <w:abstractNumId w:val="119"/>
  </w:num>
  <w:num w:numId="59" w16cid:durableId="1608075268">
    <w:abstractNumId w:val="2"/>
  </w:num>
  <w:num w:numId="60" w16cid:durableId="1082026698">
    <w:abstractNumId w:val="14"/>
  </w:num>
  <w:num w:numId="61" w16cid:durableId="942153651">
    <w:abstractNumId w:val="128"/>
  </w:num>
  <w:num w:numId="62" w16cid:durableId="1307273467">
    <w:abstractNumId w:val="61"/>
  </w:num>
  <w:num w:numId="63" w16cid:durableId="940451263">
    <w:abstractNumId w:val="111"/>
  </w:num>
  <w:num w:numId="64" w16cid:durableId="1329601543">
    <w:abstractNumId w:val="35"/>
  </w:num>
  <w:num w:numId="65" w16cid:durableId="165370142">
    <w:abstractNumId w:val="155"/>
  </w:num>
  <w:num w:numId="66" w16cid:durableId="826819284">
    <w:abstractNumId w:val="71"/>
  </w:num>
  <w:num w:numId="67" w16cid:durableId="801457241">
    <w:abstractNumId w:val="13"/>
  </w:num>
  <w:num w:numId="68" w16cid:durableId="502742638">
    <w:abstractNumId w:val="95"/>
  </w:num>
  <w:num w:numId="69" w16cid:durableId="431510081">
    <w:abstractNumId w:val="116"/>
  </w:num>
  <w:num w:numId="70" w16cid:durableId="442650570">
    <w:abstractNumId w:val="99"/>
  </w:num>
  <w:num w:numId="71" w16cid:durableId="1443454388">
    <w:abstractNumId w:val="121"/>
  </w:num>
  <w:num w:numId="72" w16cid:durableId="554897698">
    <w:abstractNumId w:val="64"/>
  </w:num>
  <w:num w:numId="73" w16cid:durableId="88356739">
    <w:abstractNumId w:val="108"/>
  </w:num>
  <w:num w:numId="74" w16cid:durableId="518661466">
    <w:abstractNumId w:val="29"/>
  </w:num>
  <w:num w:numId="75" w16cid:durableId="293101890">
    <w:abstractNumId w:val="150"/>
  </w:num>
  <w:num w:numId="76" w16cid:durableId="186412471">
    <w:abstractNumId w:val="142"/>
  </w:num>
  <w:num w:numId="77" w16cid:durableId="2121949530">
    <w:abstractNumId w:val="16"/>
  </w:num>
  <w:num w:numId="78" w16cid:durableId="86848113">
    <w:abstractNumId w:val="157"/>
  </w:num>
  <w:num w:numId="79" w16cid:durableId="245917027">
    <w:abstractNumId w:val="12"/>
  </w:num>
  <w:num w:numId="80" w16cid:durableId="1495533523">
    <w:abstractNumId w:val="127"/>
  </w:num>
  <w:num w:numId="81" w16cid:durableId="1139613548">
    <w:abstractNumId w:val="52"/>
  </w:num>
  <w:num w:numId="82" w16cid:durableId="1696617623">
    <w:abstractNumId w:val="139"/>
  </w:num>
  <w:num w:numId="83" w16cid:durableId="1334794369">
    <w:abstractNumId w:val="23"/>
  </w:num>
  <w:num w:numId="84" w16cid:durableId="1237742140">
    <w:abstractNumId w:val="84"/>
  </w:num>
  <w:num w:numId="85" w16cid:durableId="1832133923">
    <w:abstractNumId w:val="10"/>
  </w:num>
  <w:num w:numId="86" w16cid:durableId="508183356">
    <w:abstractNumId w:val="33"/>
  </w:num>
  <w:num w:numId="87" w16cid:durableId="1398162743">
    <w:abstractNumId w:val="92"/>
  </w:num>
  <w:num w:numId="88" w16cid:durableId="1988321876">
    <w:abstractNumId w:val="56"/>
  </w:num>
  <w:num w:numId="89" w16cid:durableId="1198935881">
    <w:abstractNumId w:val="144"/>
  </w:num>
  <w:num w:numId="90" w16cid:durableId="1294411010">
    <w:abstractNumId w:val="0"/>
  </w:num>
  <w:num w:numId="91" w16cid:durableId="938410407">
    <w:abstractNumId w:val="47"/>
  </w:num>
  <w:num w:numId="92" w16cid:durableId="1919754409">
    <w:abstractNumId w:val="86"/>
  </w:num>
  <w:num w:numId="93" w16cid:durableId="90249116">
    <w:abstractNumId w:val="7"/>
  </w:num>
  <w:num w:numId="94" w16cid:durableId="1269192301">
    <w:abstractNumId w:val="151"/>
  </w:num>
  <w:num w:numId="95" w16cid:durableId="206065943">
    <w:abstractNumId w:val="146"/>
  </w:num>
  <w:num w:numId="96" w16cid:durableId="1216897158">
    <w:abstractNumId w:val="129"/>
  </w:num>
  <w:num w:numId="97" w16cid:durableId="941495572">
    <w:abstractNumId w:val="136"/>
  </w:num>
  <w:num w:numId="98" w16cid:durableId="734818089">
    <w:abstractNumId w:val="133"/>
  </w:num>
  <w:num w:numId="99" w16cid:durableId="1047559880">
    <w:abstractNumId w:val="105"/>
  </w:num>
  <w:num w:numId="100" w16cid:durableId="1523543949">
    <w:abstractNumId w:val="49"/>
  </w:num>
  <w:num w:numId="101" w16cid:durableId="165022289">
    <w:abstractNumId w:val="6"/>
  </w:num>
  <w:num w:numId="102" w16cid:durableId="305012869">
    <w:abstractNumId w:val="112"/>
  </w:num>
  <w:num w:numId="103" w16cid:durableId="64687835">
    <w:abstractNumId w:val="38"/>
  </w:num>
  <w:num w:numId="104" w16cid:durableId="543979755">
    <w:abstractNumId w:val="67"/>
  </w:num>
  <w:num w:numId="105" w16cid:durableId="604970786">
    <w:abstractNumId w:val="30"/>
  </w:num>
  <w:num w:numId="106" w16cid:durableId="1264191446">
    <w:abstractNumId w:val="134"/>
  </w:num>
  <w:num w:numId="107" w16cid:durableId="1441491005">
    <w:abstractNumId w:val="69"/>
  </w:num>
  <w:num w:numId="108" w16cid:durableId="885028220">
    <w:abstractNumId w:val="97"/>
  </w:num>
  <w:num w:numId="109" w16cid:durableId="1774084407">
    <w:abstractNumId w:val="130"/>
  </w:num>
  <w:num w:numId="110" w16cid:durableId="506334396">
    <w:abstractNumId w:val="58"/>
  </w:num>
  <w:num w:numId="111" w16cid:durableId="299115268">
    <w:abstractNumId w:val="24"/>
  </w:num>
  <w:num w:numId="112" w16cid:durableId="1994093780">
    <w:abstractNumId w:val="9"/>
  </w:num>
  <w:num w:numId="113" w16cid:durableId="1850558106">
    <w:abstractNumId w:val="83"/>
  </w:num>
  <w:num w:numId="114" w16cid:durableId="814490044">
    <w:abstractNumId w:val="141"/>
  </w:num>
  <w:num w:numId="115" w16cid:durableId="570425782">
    <w:abstractNumId w:val="41"/>
  </w:num>
  <w:num w:numId="116" w16cid:durableId="869224439">
    <w:abstractNumId w:val="28"/>
  </w:num>
  <w:num w:numId="117" w16cid:durableId="718628505">
    <w:abstractNumId w:val="156"/>
  </w:num>
  <w:num w:numId="118" w16cid:durableId="1905531162">
    <w:abstractNumId w:val="85"/>
  </w:num>
  <w:num w:numId="119" w16cid:durableId="1599681107">
    <w:abstractNumId w:val="137"/>
  </w:num>
  <w:num w:numId="120" w16cid:durableId="956763925">
    <w:abstractNumId w:val="103"/>
  </w:num>
  <w:num w:numId="121" w16cid:durableId="507254349">
    <w:abstractNumId w:val="91"/>
  </w:num>
  <w:num w:numId="122" w16cid:durableId="917980945">
    <w:abstractNumId w:val="22"/>
  </w:num>
  <w:num w:numId="123" w16cid:durableId="1128627143">
    <w:abstractNumId w:val="96"/>
  </w:num>
  <w:num w:numId="124" w16cid:durableId="139927231">
    <w:abstractNumId w:val="76"/>
  </w:num>
  <w:num w:numId="125" w16cid:durableId="1873107091">
    <w:abstractNumId w:val="131"/>
  </w:num>
  <w:num w:numId="126" w16cid:durableId="1701709925">
    <w:abstractNumId w:val="50"/>
  </w:num>
  <w:num w:numId="127" w16cid:durableId="2060129735">
    <w:abstractNumId w:val="170"/>
  </w:num>
  <w:num w:numId="128" w16cid:durableId="1132139971">
    <w:abstractNumId w:val="168"/>
  </w:num>
  <w:num w:numId="129" w16cid:durableId="1283028903">
    <w:abstractNumId w:val="135"/>
  </w:num>
  <w:num w:numId="130" w16cid:durableId="2122021148">
    <w:abstractNumId w:val="161"/>
  </w:num>
  <w:num w:numId="131" w16cid:durableId="595596549">
    <w:abstractNumId w:val="159"/>
  </w:num>
  <w:num w:numId="132" w16cid:durableId="1281911208">
    <w:abstractNumId w:val="73"/>
  </w:num>
  <w:num w:numId="133" w16cid:durableId="2017729316">
    <w:abstractNumId w:val="138"/>
  </w:num>
  <w:num w:numId="134" w16cid:durableId="295189016">
    <w:abstractNumId w:val="154"/>
  </w:num>
  <w:num w:numId="135" w16cid:durableId="240065053">
    <w:abstractNumId w:val="94"/>
  </w:num>
  <w:num w:numId="136" w16cid:durableId="1036782886">
    <w:abstractNumId w:val="160"/>
  </w:num>
  <w:num w:numId="137" w16cid:durableId="2102792605">
    <w:abstractNumId w:val="164"/>
  </w:num>
  <w:num w:numId="138" w16cid:durableId="1710717953">
    <w:abstractNumId w:val="63"/>
  </w:num>
  <w:num w:numId="139" w16cid:durableId="578095926">
    <w:abstractNumId w:val="152"/>
  </w:num>
  <w:num w:numId="140" w16cid:durableId="1489133568">
    <w:abstractNumId w:val="173"/>
  </w:num>
  <w:num w:numId="141" w16cid:durableId="456030732">
    <w:abstractNumId w:val="165"/>
  </w:num>
  <w:num w:numId="142" w16cid:durableId="230776170">
    <w:abstractNumId w:val="123"/>
  </w:num>
  <w:num w:numId="143" w16cid:durableId="811601171">
    <w:abstractNumId w:val="78"/>
  </w:num>
  <w:num w:numId="144" w16cid:durableId="1415711722">
    <w:abstractNumId w:val="113"/>
  </w:num>
  <w:num w:numId="145" w16cid:durableId="174081199">
    <w:abstractNumId w:val="19"/>
  </w:num>
  <w:num w:numId="146" w16cid:durableId="788478083">
    <w:abstractNumId w:val="34"/>
  </w:num>
  <w:num w:numId="147" w16cid:durableId="1401947440">
    <w:abstractNumId w:val="148"/>
  </w:num>
  <w:num w:numId="148" w16cid:durableId="671101384">
    <w:abstractNumId w:val="162"/>
  </w:num>
  <w:num w:numId="149" w16cid:durableId="2054690726">
    <w:abstractNumId w:val="167"/>
  </w:num>
  <w:num w:numId="150" w16cid:durableId="286208316">
    <w:abstractNumId w:val="4"/>
  </w:num>
  <w:num w:numId="151" w16cid:durableId="1024943382">
    <w:abstractNumId w:val="79"/>
  </w:num>
  <w:num w:numId="152" w16cid:durableId="1181818391">
    <w:abstractNumId w:val="109"/>
  </w:num>
  <w:num w:numId="153" w16cid:durableId="353071346">
    <w:abstractNumId w:val="118"/>
  </w:num>
  <w:num w:numId="154" w16cid:durableId="198276485">
    <w:abstractNumId w:val="3"/>
  </w:num>
  <w:num w:numId="155" w16cid:durableId="163133589">
    <w:abstractNumId w:val="132"/>
  </w:num>
  <w:num w:numId="156" w16cid:durableId="2120560486">
    <w:abstractNumId w:val="98"/>
  </w:num>
  <w:num w:numId="157" w16cid:durableId="1575047183">
    <w:abstractNumId w:val="82"/>
  </w:num>
  <w:num w:numId="158" w16cid:durableId="338237905">
    <w:abstractNumId w:val="171"/>
  </w:num>
  <w:num w:numId="159" w16cid:durableId="452528256">
    <w:abstractNumId w:val="45"/>
  </w:num>
  <w:num w:numId="160" w16cid:durableId="554127574">
    <w:abstractNumId w:val="65"/>
  </w:num>
  <w:num w:numId="161" w16cid:durableId="1368138612">
    <w:abstractNumId w:val="125"/>
  </w:num>
  <w:num w:numId="162" w16cid:durableId="504518553">
    <w:abstractNumId w:val="106"/>
  </w:num>
  <w:num w:numId="163" w16cid:durableId="1509709124">
    <w:abstractNumId w:val="115"/>
  </w:num>
  <w:num w:numId="164" w16cid:durableId="365520122">
    <w:abstractNumId w:val="48"/>
  </w:num>
  <w:num w:numId="165" w16cid:durableId="1265309133">
    <w:abstractNumId w:val="5"/>
  </w:num>
  <w:num w:numId="166" w16cid:durableId="147211011">
    <w:abstractNumId w:val="149"/>
  </w:num>
  <w:num w:numId="167" w16cid:durableId="1216743979">
    <w:abstractNumId w:val="31"/>
  </w:num>
  <w:num w:numId="168" w16cid:durableId="232200361">
    <w:abstractNumId w:val="169"/>
  </w:num>
  <w:num w:numId="169" w16cid:durableId="1003045161">
    <w:abstractNumId w:val="54"/>
  </w:num>
  <w:num w:numId="170" w16cid:durableId="1366059042">
    <w:abstractNumId w:val="153"/>
  </w:num>
  <w:num w:numId="171" w16cid:durableId="524053584">
    <w:abstractNumId w:val="21"/>
  </w:num>
  <w:num w:numId="172" w16cid:durableId="91316016">
    <w:abstractNumId w:val="20"/>
  </w:num>
  <w:num w:numId="173" w16cid:durableId="1714622079">
    <w:abstractNumId w:val="114"/>
  </w:num>
  <w:num w:numId="174" w16cid:durableId="89812227">
    <w:abstractNumId w:val="147"/>
  </w:num>
  <w:num w:numId="175" w16cid:durableId="1016466978">
    <w:abstractNumId w:val="1"/>
  </w:num>
  <w:num w:numId="176" w16cid:durableId="691495244">
    <w:abstractNumId w:val="10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5"/>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2FBA"/>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A7BF4"/>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8C0"/>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9A5"/>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5C54"/>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50C"/>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596"/>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57"/>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B5E"/>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D76"/>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6F6"/>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1A19"/>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69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3CA"/>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4FDC"/>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0A6"/>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7C"/>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4A7"/>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3FEA"/>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352"/>
    <w:rsid w:val="004F2761"/>
    <w:rsid w:val="004F285E"/>
    <w:rsid w:val="004F2FEE"/>
    <w:rsid w:val="004F303D"/>
    <w:rsid w:val="004F36CA"/>
    <w:rsid w:val="004F385B"/>
    <w:rsid w:val="004F3CC7"/>
    <w:rsid w:val="004F4021"/>
    <w:rsid w:val="004F50FB"/>
    <w:rsid w:val="004F51A8"/>
    <w:rsid w:val="004F581B"/>
    <w:rsid w:val="004F5B8B"/>
    <w:rsid w:val="004F5D57"/>
    <w:rsid w:val="004F6750"/>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5F2"/>
    <w:rsid w:val="00536867"/>
    <w:rsid w:val="00536BFC"/>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2DE"/>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0EF9"/>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544"/>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5FA0"/>
    <w:rsid w:val="005C6061"/>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4D3E"/>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8F9"/>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35C"/>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7E8"/>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51C8"/>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0F28"/>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855"/>
    <w:rsid w:val="007C7A7A"/>
    <w:rsid w:val="007C7DD9"/>
    <w:rsid w:val="007D00C5"/>
    <w:rsid w:val="007D055C"/>
    <w:rsid w:val="007D1010"/>
    <w:rsid w:val="007D129C"/>
    <w:rsid w:val="007D1E42"/>
    <w:rsid w:val="007D217F"/>
    <w:rsid w:val="007D2280"/>
    <w:rsid w:val="007D28B7"/>
    <w:rsid w:val="007D345B"/>
    <w:rsid w:val="007D38CA"/>
    <w:rsid w:val="007D3A8C"/>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E7875"/>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3CF"/>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319"/>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121"/>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5E5"/>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6E25"/>
    <w:rsid w:val="008B764E"/>
    <w:rsid w:val="008C023A"/>
    <w:rsid w:val="008C0332"/>
    <w:rsid w:val="008C0606"/>
    <w:rsid w:val="008C07C8"/>
    <w:rsid w:val="008C11C4"/>
    <w:rsid w:val="008C16F7"/>
    <w:rsid w:val="008C19B1"/>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02A"/>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C2A"/>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0CB"/>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1D8"/>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E1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332"/>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4DE8"/>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4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35C"/>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263"/>
    <w:rsid w:val="00C467FA"/>
    <w:rsid w:val="00C472D0"/>
    <w:rsid w:val="00C4732C"/>
    <w:rsid w:val="00C47465"/>
    <w:rsid w:val="00C50476"/>
    <w:rsid w:val="00C507A0"/>
    <w:rsid w:val="00C5091E"/>
    <w:rsid w:val="00C50CB7"/>
    <w:rsid w:val="00C50E39"/>
    <w:rsid w:val="00C5121A"/>
    <w:rsid w:val="00C513BA"/>
    <w:rsid w:val="00C5197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1"/>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33E"/>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6EDC"/>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5FF2"/>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B8B"/>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3A6"/>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4C0A"/>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2FD0"/>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B82"/>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04D"/>
    <w:rsid w:val="00EC660C"/>
    <w:rsid w:val="00EC6BAB"/>
    <w:rsid w:val="00EC6FEC"/>
    <w:rsid w:val="00EC7169"/>
    <w:rsid w:val="00EC72BB"/>
    <w:rsid w:val="00EC7886"/>
    <w:rsid w:val="00ED07AE"/>
    <w:rsid w:val="00ED0DF7"/>
    <w:rsid w:val="00ED13BE"/>
    <w:rsid w:val="00ED1A1D"/>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1C"/>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6A3C"/>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6F42"/>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290"/>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3CBD"/>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OzrR-n8KJtA" TargetMode="External"/><Relationship Id="rId21" Type="http://schemas.openxmlformats.org/officeDocument/2006/relationships/hyperlink" Target="https://www.youtube.com/watch?v=vTZEWNF8Iy4" TargetMode="External"/><Relationship Id="rId42" Type="http://schemas.openxmlformats.org/officeDocument/2006/relationships/hyperlink" Target="https://www.youtube.com/watch?v=-4VEgqfylTg" TargetMode="External"/><Relationship Id="rId47" Type="http://schemas.openxmlformats.org/officeDocument/2006/relationships/hyperlink" Target="https://www.youtube.com/watch?v=gKnuo9xAOAw" TargetMode="External"/><Relationship Id="rId63" Type="http://schemas.openxmlformats.org/officeDocument/2006/relationships/hyperlink" Target="https://www.pcusastore.com/Products/0664503187/book-of-common-worship.aspx" TargetMode="External"/><Relationship Id="rId68" Type="http://schemas.openxmlformats.org/officeDocument/2006/relationships/hyperlink" Target="https://www.facebook.com/PPCSpanish"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fO48TOOH87Q" TargetMode="External"/><Relationship Id="rId29" Type="http://schemas.openxmlformats.org/officeDocument/2006/relationships/hyperlink" Target="https://www.youtube.com/watch?v=ZQkERsMB4W0" TargetMode="External"/><Relationship Id="rId11" Type="http://schemas.openxmlformats.org/officeDocument/2006/relationships/hyperlink" Target="https://www.youtube.com/watch?v=Mh3-XEHEoL4" TargetMode="External"/><Relationship Id="rId24" Type="http://schemas.openxmlformats.org/officeDocument/2006/relationships/hyperlink" Target="https://sermons4kids.com/yr_a.htm" TargetMode="External"/><Relationship Id="rId32" Type="http://schemas.openxmlformats.org/officeDocument/2006/relationships/hyperlink" Target="https://www.youtube.com/watch?v=iuLtKxHxMCg" TargetMode="External"/><Relationship Id="rId37" Type="http://schemas.openxmlformats.org/officeDocument/2006/relationships/hyperlink" Target="https://www.youtube.com/watch?v=cREA8MMkdwc" TargetMode="External"/><Relationship Id="rId40" Type="http://schemas.openxmlformats.org/officeDocument/2006/relationships/hyperlink" Target="https://www.youtube.com/watch?v=zZxaHEKvkqY" TargetMode="External"/><Relationship Id="rId45" Type="http://schemas.openxmlformats.org/officeDocument/2006/relationships/hyperlink" Target="https://www.youtube.com/watch?v=4RRWDmfHf1Q" TargetMode="External"/><Relationship Id="rId53" Type="http://schemas.openxmlformats.org/officeDocument/2006/relationships/hyperlink" Target="https://www.youtube.com/watch?v=i5ZX4xIhhSE" TargetMode="External"/><Relationship Id="rId58" Type="http://schemas.openxmlformats.org/officeDocument/2006/relationships/hyperlink" Target="https://www.facebook.com/redcrearte" TargetMode="External"/><Relationship Id="rId66" Type="http://schemas.openxmlformats.org/officeDocument/2006/relationships/hyperlink" Target="http://www.presbyterianmission.org/donate/search/?fund_query=E051214" TargetMode="External"/><Relationship Id="rId5" Type="http://schemas.openxmlformats.org/officeDocument/2006/relationships/webSettings" Target="webSettings.xml"/><Relationship Id="rId61" Type="http://schemas.openxmlformats.org/officeDocument/2006/relationships/hyperlink" Target="https://www.pcusastore.com/Products/0664500145/el-himnario-presbiteriano.aspx" TargetMode="External"/><Relationship Id="rId19" Type="http://schemas.openxmlformats.org/officeDocument/2006/relationships/hyperlink" Target="https://www.youtube.com/watch?v=PHDtkvXAjUg" TargetMode="External"/><Relationship Id="rId14" Type="http://schemas.openxmlformats.org/officeDocument/2006/relationships/hyperlink" Target="https://www.youtube.com/watch?v=fGAxfjWFG-A" TargetMode="External"/><Relationship Id="rId22" Type="http://schemas.openxmlformats.org/officeDocument/2006/relationships/hyperlink" Target="https://www.pcusastore.com/Products/0664261078/feasting-on-the-word-childrens-sermons-for-year-a.aspx" TargetMode="External"/><Relationship Id="rId27" Type="http://schemas.openxmlformats.org/officeDocument/2006/relationships/hyperlink" Target="https://www.youtube.com/watch?v=hzWrQTPa4R4" TargetMode="External"/><Relationship Id="rId30" Type="http://schemas.openxmlformats.org/officeDocument/2006/relationships/hyperlink" Target="https://www.youtube.com/watch?v=1Nkimal3LZg" TargetMode="External"/><Relationship Id="rId35" Type="http://schemas.openxmlformats.org/officeDocument/2006/relationships/hyperlink" Target="https://www.youtube.com/watch?v=MFvztI-l_MY" TargetMode="External"/><Relationship Id="rId43" Type="http://schemas.openxmlformats.org/officeDocument/2006/relationships/hyperlink" Target="https://www.youtube.com/watch?v=OqIauzQIeAs" TargetMode="External"/><Relationship Id="rId48" Type="http://schemas.openxmlformats.org/officeDocument/2006/relationships/hyperlink" Target="https://www.youtube.com/watch?v=Ghy9KMMdX1w" TargetMode="External"/><Relationship Id="rId56" Type="http://schemas.openxmlformats.org/officeDocument/2006/relationships/hyperlink" Target="https://www.facebook.com/gerardo.oberman" TargetMode="External"/><Relationship Id="rId64" Type="http://schemas.openxmlformats.org/officeDocument/2006/relationships/hyperlink" Target="http://www.pcusastore.com/TabCenter/25/Spanish-Curriculum.aspx" TargetMode="External"/><Relationship Id="rId69" Type="http://schemas.openxmlformats.org/officeDocument/2006/relationships/hyperlink" Target="https://www.instagram.com/corporacionpresbiteriana/"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pCgTRFIKNKM"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youtube.com/watch?v=6UnQBNLpV7w" TargetMode="External"/><Relationship Id="rId17" Type="http://schemas.openxmlformats.org/officeDocument/2006/relationships/hyperlink" Target="https://www.youtube.com/watch?v=8EcNRwlINBM&amp;list=RD8EcNRwlINBM&amp;start_radio=1" TargetMode="External"/><Relationship Id="rId25" Type="http://schemas.openxmlformats.org/officeDocument/2006/relationships/hyperlink" Target="https://www.youtube.com/watch?v=ONAhxK8IfeY" TargetMode="External"/><Relationship Id="rId33" Type="http://schemas.openxmlformats.org/officeDocument/2006/relationships/hyperlink" Target="https://www.youtube.com/watch?v=sDpByzZqeQ4" TargetMode="External"/><Relationship Id="rId38" Type="http://schemas.openxmlformats.org/officeDocument/2006/relationships/hyperlink" Target="https://www.youtube.com/watch?v=O_NTpNpivl0" TargetMode="External"/><Relationship Id="rId46" Type="http://schemas.openxmlformats.org/officeDocument/2006/relationships/hyperlink" Target="https://www.youtube.com/watch?v=6gg_cq-Cx9A" TargetMode="External"/><Relationship Id="rId59" Type="http://schemas.openxmlformats.org/officeDocument/2006/relationships/hyperlink" Target="https://webselah.com/index.html" TargetMode="External"/><Relationship Id="rId67"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4t3XHXjRIMk" TargetMode="External"/><Relationship Id="rId41" Type="http://schemas.openxmlformats.org/officeDocument/2006/relationships/hyperlink" Target="https://www.youtube.com/watch?v=Mxw3jRhsVVY" TargetMode="External"/><Relationship Id="rId54" Type="http://schemas.openxmlformats.org/officeDocument/2006/relationships/hyperlink" Target="https://justleros.blogspot.com/" TargetMode="External"/><Relationship Id="rId62" Type="http://schemas.openxmlformats.org/officeDocument/2006/relationships/hyperlink" Target="https://www.pcusastore.com/Products/GAHYMNAL/glory-to-god-ga-2016-edition-blue.aspx" TargetMode="External"/><Relationship Id="rId70" Type="http://schemas.openxmlformats.org/officeDocument/2006/relationships/hyperlink" Target="https://www.youtube.com/channel/UC_qpNGZWU3urMgNzKshnpVw/featured?view_as=subscribe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DN2kJvuqFss" TargetMode="External"/><Relationship Id="rId23" Type="http://schemas.openxmlformats.org/officeDocument/2006/relationships/hyperlink" Target="https://www.pcusastore.com/Products/0664262910/growing-in-gods-love.aspx" TargetMode="External"/><Relationship Id="rId28" Type="http://schemas.openxmlformats.org/officeDocument/2006/relationships/hyperlink" Target="https://www.youtube.com/watch?v=4fUXjmfXKBg" TargetMode="External"/><Relationship Id="rId36" Type="http://schemas.openxmlformats.org/officeDocument/2006/relationships/hyperlink" Target="https://www.youtube.com/watch?v=y3_LxrsXeXI" TargetMode="External"/><Relationship Id="rId49" Type="http://schemas.openxmlformats.org/officeDocument/2006/relationships/hyperlink" Target="https://www.youtube.com/watch?v=1NHrNyDyuW0" TargetMode="External"/><Relationship Id="rId57" Type="http://schemas.openxmlformats.org/officeDocument/2006/relationships/hyperlink" Target="https://www.facebook.com/groups/ryrIPEEUUA/" TargetMode="External"/><Relationship Id="rId10" Type="http://schemas.openxmlformats.org/officeDocument/2006/relationships/hyperlink" Target="https://www.youtube.com/watch?v=ROI_F85rz8o" TargetMode="External"/><Relationship Id="rId31" Type="http://schemas.openxmlformats.org/officeDocument/2006/relationships/hyperlink" Target="https://www.youtube.com/watch?v=_YE1GJMKio0" TargetMode="External"/><Relationship Id="rId44" Type="http://schemas.openxmlformats.org/officeDocument/2006/relationships/hyperlink" Target="https://www.youtube.com/watch?v=rpuh_m7ucTQ" TargetMode="External"/><Relationship Id="rId52" Type="http://schemas.openxmlformats.org/officeDocument/2006/relationships/hyperlink" Target="https://www.youtube.com/watch?v=0kit8qrfwBA" TargetMode="External"/><Relationship Id="rId60" Type="http://schemas.openxmlformats.org/officeDocument/2006/relationships/hyperlink" Target="https://webselah.com/index.html" TargetMode="External"/><Relationship Id="rId65" Type="http://schemas.openxmlformats.org/officeDocument/2006/relationships/hyperlink" Target="http://www.pcusastore.com/TabCenter/25/Spanish-Curriculum.aspx" TargetMode="External"/><Relationship Id="rId4" Type="http://schemas.openxmlformats.org/officeDocument/2006/relationships/settings" Target="settings.xml"/><Relationship Id="rId9" Type="http://schemas.openxmlformats.org/officeDocument/2006/relationships/hyperlink" Target="https://www.youtube.com/watch?v=u9JsOoPwZws" TargetMode="External"/><Relationship Id="rId13" Type="http://schemas.openxmlformats.org/officeDocument/2006/relationships/hyperlink" Target="https://www.youtube.com/watch?v=EaYh7zNj4wQ" TargetMode="External"/><Relationship Id="rId18" Type="http://schemas.openxmlformats.org/officeDocument/2006/relationships/hyperlink" Target="https://www.youtube.com/watch?v=Gj1X6zU1ESg" TargetMode="External"/><Relationship Id="rId39" Type="http://schemas.openxmlformats.org/officeDocument/2006/relationships/hyperlink" Target="https://www.youtube.com/watch?v=XDZ3g0ZXPHE" TargetMode="External"/><Relationship Id="rId34" Type="http://schemas.openxmlformats.org/officeDocument/2006/relationships/hyperlink" Target="https://www.youtube.com/watch?v=yoMVq-3db7s" TargetMode="External"/><Relationship Id="rId50" Type="http://schemas.openxmlformats.org/officeDocument/2006/relationships/hyperlink" Target="https://www.youtube.com/watch?v=uTYSAtF6EkA&amp;feature=youtu.be&amp;fbclid=IwAR1ReWUDbXaK6zBtU_NRJDOM_vKwh6cMLVCaKqdY9auQ7QGJlk8Xe-Ers1Y" TargetMode="External"/><Relationship Id="rId55" Type="http://schemas.openxmlformats.org/officeDocument/2006/relationships/hyperlink" Target="https://justleros.blogspot.com/2017/06/eye-on-sparrow-con-la-mirada-en-el.html"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13</Pages>
  <Words>5089</Words>
  <Characters>24238</Characters>
  <Application>Microsoft Office Word</Application>
  <DocSecurity>0</DocSecurity>
  <Lines>610</Lines>
  <Paragraphs>222</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29139</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2026-03-10T18:55:00Z</dcterms:created>
  <dcterms:modified xsi:type="dcterms:W3CDTF">2026-03-10T20:47:00Z</dcterms:modified>
</cp:coreProperties>
</file>