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073D1" w14:textId="7A337FA2" w:rsidR="00A75549" w:rsidRPr="00D43173" w:rsidRDefault="00984D98" w:rsidP="00E035FF">
      <w:pPr>
        <w:jc w:val="center"/>
        <w:rPr>
          <w:rFonts w:ascii="Optima" w:hAnsi="Optima" w:cs="Optima"/>
          <w:b/>
          <w:sz w:val="52"/>
          <w:szCs w:val="52"/>
          <w:lang w:val="es-ES"/>
        </w:rPr>
      </w:pPr>
      <w:r w:rsidRPr="00D43173">
        <w:rPr>
          <w:rFonts w:ascii="Optima" w:hAnsi="Optima" w:cs="Optima"/>
          <w:b/>
          <w:sz w:val="52"/>
          <w:szCs w:val="52"/>
          <w:lang w:val="es-ES"/>
        </w:rPr>
        <w:t>AYUDAS LITÚRGICAS</w:t>
      </w:r>
    </w:p>
    <w:p w14:paraId="7927F72F" w14:textId="3EB1539B" w:rsidR="00B15C80" w:rsidRPr="00D43173" w:rsidRDefault="00413ADE" w:rsidP="006D75B5">
      <w:pPr>
        <w:jc w:val="center"/>
        <w:rPr>
          <w:rFonts w:ascii="Book Antiqua" w:hAnsi="Book Antiqua" w:cs="Palatino"/>
          <w:lang w:val="es-ES"/>
        </w:rPr>
      </w:pPr>
      <w:r>
        <w:rPr>
          <w:rFonts w:ascii="Book Antiqua" w:hAnsi="Book Antiqua" w:cs="Palatino"/>
          <w:lang w:val="es-ES"/>
        </w:rPr>
        <w:t>6 de diciembre</w:t>
      </w:r>
      <w:r w:rsidR="00CB4507" w:rsidRPr="00D43173">
        <w:rPr>
          <w:rFonts w:ascii="Book Antiqua" w:hAnsi="Book Antiqua" w:cs="Palatino"/>
          <w:lang w:val="es-ES"/>
        </w:rPr>
        <w:t xml:space="preserve"> de</w:t>
      </w:r>
      <w:r w:rsidR="005976E7" w:rsidRPr="00D43173">
        <w:rPr>
          <w:rFonts w:ascii="Book Antiqua" w:hAnsi="Book Antiqua" w:cs="Palatino"/>
          <w:lang w:val="es-ES"/>
        </w:rPr>
        <w:t xml:space="preserve"> 202</w:t>
      </w:r>
      <w:r w:rsidR="004317AB" w:rsidRPr="00D43173">
        <w:rPr>
          <w:rFonts w:ascii="Book Antiqua" w:hAnsi="Book Antiqua" w:cs="Palatino"/>
          <w:lang w:val="es-ES"/>
        </w:rPr>
        <w:t>6</w:t>
      </w:r>
      <w:r w:rsidR="00864F44" w:rsidRPr="00D43173">
        <w:rPr>
          <w:rFonts w:ascii="Book Antiqua" w:hAnsi="Book Antiqua" w:cs="Palatino"/>
          <w:lang w:val="es-ES"/>
        </w:rPr>
        <w:t xml:space="preserve"> </w:t>
      </w:r>
      <w:r w:rsidR="00DC0F84" w:rsidRPr="00D43173">
        <w:rPr>
          <w:rFonts w:ascii="Book Antiqua" w:hAnsi="Book Antiqua" w:cs="Palatino"/>
          <w:lang w:val="es-ES"/>
        </w:rPr>
        <w:t>/</w:t>
      </w:r>
      <w:r>
        <w:rPr>
          <w:rFonts w:ascii="Book Antiqua" w:hAnsi="Book Antiqua" w:cs="Palatino"/>
          <w:lang w:val="es-ES"/>
        </w:rPr>
        <w:t>December 6</w:t>
      </w:r>
      <w:r w:rsidR="008C2A5C">
        <w:rPr>
          <w:rFonts w:ascii="Book Antiqua" w:hAnsi="Book Antiqua" w:cs="Palatino"/>
          <w:lang w:val="es-ES"/>
        </w:rPr>
        <w:t>,</w:t>
      </w:r>
      <w:r w:rsidR="00A16CF2" w:rsidRPr="00D43173">
        <w:rPr>
          <w:rFonts w:ascii="Book Antiqua" w:hAnsi="Book Antiqua" w:cs="Palatino"/>
          <w:lang w:val="es-ES"/>
        </w:rPr>
        <w:t xml:space="preserve"> 2026</w:t>
      </w:r>
    </w:p>
    <w:p w14:paraId="0122B716" w14:textId="64D754E8" w:rsidR="001619F6" w:rsidRDefault="009D21F8" w:rsidP="00464B5E">
      <w:pPr>
        <w:jc w:val="center"/>
        <w:rPr>
          <w:rFonts w:ascii="Palatino Linotype" w:hAnsi="Palatino Linotype" w:cs="Palatino"/>
          <w:lang w:val="es-ES"/>
        </w:rPr>
      </w:pPr>
      <w:r>
        <w:rPr>
          <w:rFonts w:ascii="Palatino Linotype" w:hAnsi="Palatino Linotype" w:cs="Palatino"/>
          <w:lang w:val="es-ES"/>
        </w:rPr>
        <w:t xml:space="preserve">Adviento </w:t>
      </w:r>
      <w:r w:rsidR="00413ADE">
        <w:rPr>
          <w:rFonts w:ascii="Palatino Linotype" w:hAnsi="Palatino Linotype" w:cs="Palatino"/>
          <w:lang w:val="es-ES"/>
        </w:rPr>
        <w:t>2</w:t>
      </w:r>
      <w:r w:rsidR="004E3A7B">
        <w:rPr>
          <w:rFonts w:ascii="Palatino Linotype" w:hAnsi="Palatino Linotype" w:cs="Palatino"/>
          <w:lang w:val="es-ES"/>
        </w:rPr>
        <w:t xml:space="preserve"> B</w:t>
      </w:r>
      <w:r w:rsidR="00F81290" w:rsidRPr="00D43173">
        <w:rPr>
          <w:rFonts w:ascii="Palatino Linotype" w:hAnsi="Palatino Linotype" w:cs="Palatino"/>
          <w:lang w:val="es-ES"/>
        </w:rPr>
        <w:t xml:space="preserve"> / </w:t>
      </w:r>
      <w:proofErr w:type="spellStart"/>
      <w:r>
        <w:rPr>
          <w:rFonts w:ascii="Palatino Linotype" w:hAnsi="Palatino Linotype" w:cs="Palatino"/>
          <w:lang w:val="es-ES"/>
        </w:rPr>
        <w:t>Advent</w:t>
      </w:r>
      <w:proofErr w:type="spellEnd"/>
      <w:r>
        <w:rPr>
          <w:rFonts w:ascii="Palatino Linotype" w:hAnsi="Palatino Linotype" w:cs="Palatino"/>
          <w:lang w:val="es-ES"/>
        </w:rPr>
        <w:t xml:space="preserve"> </w:t>
      </w:r>
      <w:r w:rsidR="00413ADE">
        <w:rPr>
          <w:rFonts w:ascii="Palatino Linotype" w:hAnsi="Palatino Linotype" w:cs="Palatino"/>
          <w:lang w:val="es-ES"/>
        </w:rPr>
        <w:t>2</w:t>
      </w:r>
      <w:r w:rsidR="004E3A7B">
        <w:rPr>
          <w:rFonts w:ascii="Palatino Linotype" w:hAnsi="Palatino Linotype" w:cs="Palatino"/>
          <w:lang w:val="es-ES"/>
        </w:rPr>
        <w:t xml:space="preserve"> B</w:t>
      </w:r>
    </w:p>
    <w:p w14:paraId="60A682BA" w14:textId="1B233F43" w:rsidR="00464B5E"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Estas ayudas se preparan siguiendo el orden del servicio o culto del día del Señor cómo es presentado en el</w:t>
      </w:r>
    </w:p>
    <w:p w14:paraId="52E34463" w14:textId="5634B140" w:rsidR="00EE05D1"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 xml:space="preserve"> </w:t>
      </w:r>
      <w:hyperlink r:id="rId8" w:history="1">
        <w:r w:rsidRPr="00D43173">
          <w:rPr>
            <w:rStyle w:val="Hyperlink"/>
            <w:rFonts w:ascii="Book Antiqua" w:hAnsi="Book Antiqua"/>
            <w:i/>
            <w:sz w:val="22"/>
            <w:szCs w:val="22"/>
            <w:lang w:val="es-ES"/>
          </w:rPr>
          <w:t xml:space="preserve">Book </w:t>
        </w:r>
        <w:proofErr w:type="spellStart"/>
        <w:r w:rsidRPr="00D43173">
          <w:rPr>
            <w:rStyle w:val="Hyperlink"/>
            <w:rFonts w:ascii="Book Antiqua" w:hAnsi="Book Antiqua"/>
            <w:i/>
            <w:sz w:val="22"/>
            <w:szCs w:val="22"/>
            <w:lang w:val="es-ES"/>
          </w:rPr>
          <w:t>of</w:t>
        </w:r>
        <w:proofErr w:type="spellEnd"/>
        <w:r w:rsidRPr="00D43173">
          <w:rPr>
            <w:rStyle w:val="Hyperlink"/>
            <w:rFonts w:ascii="Book Antiqua" w:hAnsi="Book Antiqua"/>
            <w:i/>
            <w:sz w:val="22"/>
            <w:szCs w:val="22"/>
            <w:lang w:val="es-ES"/>
          </w:rPr>
          <w:t xml:space="preserve"> Common Worship</w:t>
        </w:r>
      </w:hyperlink>
      <w:r w:rsidRPr="00D43173">
        <w:rPr>
          <w:rFonts w:ascii="Book Antiqua" w:hAnsi="Book Antiqua"/>
          <w:i/>
          <w:sz w:val="22"/>
          <w:szCs w:val="22"/>
          <w:lang w:val="es-ES"/>
        </w:rPr>
        <w:t xml:space="preserve"> </w:t>
      </w:r>
      <w:r w:rsidRPr="00D43173">
        <w:rPr>
          <w:rFonts w:ascii="Book Antiqua" w:hAnsi="Book Antiqua" w:cs="Palatino"/>
          <w:i/>
          <w:sz w:val="22"/>
          <w:szCs w:val="22"/>
          <w:lang w:val="es-ES"/>
        </w:rPr>
        <w:t>© 2018 Westminster John Knox Press, Louisville KY.</w:t>
      </w:r>
    </w:p>
    <w:p w14:paraId="73C37542" w14:textId="77777777" w:rsidR="00487174" w:rsidRPr="00D43173" w:rsidRDefault="00487174" w:rsidP="00E035FF">
      <w:pPr>
        <w:rPr>
          <w:rFonts w:ascii="Book Antiqua" w:hAnsi="Book Antiqua" w:cs="Palatino"/>
          <w:lang w:val="es-ES"/>
        </w:rPr>
      </w:pPr>
    </w:p>
    <w:p w14:paraId="011FFA79" w14:textId="70B24588" w:rsidR="00B33981" w:rsidRPr="00D43173" w:rsidRDefault="00B33981" w:rsidP="00B33981">
      <w:pPr>
        <w:rPr>
          <w:rFonts w:ascii="Book Antiqua" w:hAnsi="Book Antiqua" w:cs="Palatino"/>
          <w:b/>
          <w:lang w:val="es-ES"/>
        </w:rPr>
      </w:pPr>
      <w:r w:rsidRPr="00D43173">
        <w:rPr>
          <w:rFonts w:ascii="Book Antiqua" w:hAnsi="Book Antiqua" w:cs="Palatino"/>
          <w:b/>
          <w:lang w:val="es-ES"/>
        </w:rPr>
        <w:t>LECTURAS BÍBLICAS / BIBLE PASSAGES</w:t>
      </w:r>
    </w:p>
    <w:p w14:paraId="07BADD5E" w14:textId="77777777" w:rsidR="00413ADE" w:rsidRPr="00FC70EA" w:rsidRDefault="00413ADE" w:rsidP="00413ADE">
      <w:pPr>
        <w:pStyle w:val="ListParagraph"/>
        <w:numPr>
          <w:ilvl w:val="0"/>
          <w:numId w:val="5"/>
        </w:numPr>
        <w:spacing w:after="0" w:line="240" w:lineRule="auto"/>
        <w:rPr>
          <w:rFonts w:ascii="Book Antiqua" w:hAnsi="Book Antiqua"/>
          <w:sz w:val="24"/>
          <w:szCs w:val="24"/>
          <w:lang w:val="es-US"/>
        </w:rPr>
      </w:pPr>
      <w:bookmarkStart w:id="0" w:name="OLE_LINK1"/>
      <w:r>
        <w:rPr>
          <w:rFonts w:ascii="Book Antiqua" w:hAnsi="Book Antiqua"/>
          <w:sz w:val="24"/>
          <w:szCs w:val="24"/>
          <w:lang w:val="es-US"/>
        </w:rPr>
        <w:t>Isaías/</w:t>
      </w:r>
      <w:r w:rsidRPr="00FC70EA">
        <w:rPr>
          <w:rFonts w:ascii="Book Antiqua" w:hAnsi="Book Antiqua"/>
          <w:sz w:val="24"/>
          <w:szCs w:val="24"/>
          <w:lang w:val="es-US"/>
        </w:rPr>
        <w:t xml:space="preserve">Isaiah </w:t>
      </w:r>
      <w:r>
        <w:rPr>
          <w:rFonts w:ascii="Book Antiqua" w:hAnsi="Book Antiqua"/>
          <w:sz w:val="24"/>
          <w:szCs w:val="24"/>
          <w:lang w:val="es-US"/>
        </w:rPr>
        <w:t>40,1-11</w:t>
      </w:r>
    </w:p>
    <w:p w14:paraId="26CB0118" w14:textId="77777777" w:rsidR="00413ADE" w:rsidRPr="00FC70EA" w:rsidRDefault="00413ADE" w:rsidP="00413ADE">
      <w:pPr>
        <w:pStyle w:val="ListParagraph"/>
        <w:numPr>
          <w:ilvl w:val="0"/>
          <w:numId w:val="5"/>
        </w:numPr>
        <w:spacing w:after="0" w:line="240" w:lineRule="auto"/>
        <w:rPr>
          <w:rFonts w:ascii="Book Antiqua" w:hAnsi="Book Antiqua"/>
          <w:sz w:val="24"/>
          <w:szCs w:val="24"/>
          <w:lang w:val="es-US"/>
        </w:rPr>
      </w:pPr>
      <w:r>
        <w:rPr>
          <w:rFonts w:ascii="Book Antiqua" w:hAnsi="Book Antiqua"/>
          <w:sz w:val="24"/>
          <w:szCs w:val="24"/>
          <w:lang w:val="es-US"/>
        </w:rPr>
        <w:t>Salmo/</w:t>
      </w:r>
      <w:r w:rsidRPr="00FC70EA">
        <w:rPr>
          <w:rFonts w:ascii="Book Antiqua" w:hAnsi="Book Antiqua"/>
          <w:sz w:val="24"/>
          <w:szCs w:val="24"/>
          <w:lang w:val="es-US"/>
        </w:rPr>
        <w:t xml:space="preserve">Psalm </w:t>
      </w:r>
      <w:r>
        <w:rPr>
          <w:rFonts w:ascii="Book Antiqua" w:hAnsi="Book Antiqua"/>
          <w:sz w:val="24"/>
          <w:szCs w:val="24"/>
          <w:lang w:val="es-US"/>
        </w:rPr>
        <w:t>85,1-2; 8-13</w:t>
      </w:r>
    </w:p>
    <w:p w14:paraId="54F5B40F" w14:textId="77777777" w:rsidR="00413ADE" w:rsidRPr="00FC70EA" w:rsidRDefault="00413ADE" w:rsidP="00413ADE">
      <w:pPr>
        <w:pStyle w:val="ListParagraph"/>
        <w:numPr>
          <w:ilvl w:val="0"/>
          <w:numId w:val="5"/>
        </w:numPr>
        <w:spacing w:after="0" w:line="240" w:lineRule="auto"/>
        <w:rPr>
          <w:rFonts w:ascii="Book Antiqua" w:hAnsi="Book Antiqua"/>
          <w:sz w:val="24"/>
          <w:szCs w:val="24"/>
          <w:lang w:val="es-US"/>
        </w:rPr>
      </w:pPr>
      <w:r>
        <w:rPr>
          <w:rFonts w:ascii="Book Antiqua" w:hAnsi="Book Antiqua"/>
          <w:sz w:val="24"/>
          <w:szCs w:val="24"/>
          <w:lang w:val="es-US"/>
        </w:rPr>
        <w:t>2 Pedro/Peter 3,8-15a</w:t>
      </w:r>
    </w:p>
    <w:p w14:paraId="0F426605" w14:textId="71098215" w:rsidR="000622AD" w:rsidRPr="001651F5" w:rsidRDefault="00413ADE" w:rsidP="00413ADE">
      <w:pPr>
        <w:numPr>
          <w:ilvl w:val="0"/>
          <w:numId w:val="5"/>
        </w:numPr>
        <w:rPr>
          <w:rFonts w:ascii="Book Antiqua" w:eastAsia="Calibri" w:hAnsi="Book Antiqua" w:cs="Times New Roman"/>
        </w:rPr>
      </w:pPr>
      <w:r w:rsidRPr="00FC70EA">
        <w:rPr>
          <w:rFonts w:ascii="Book Antiqua" w:hAnsi="Book Antiqua"/>
          <w:lang w:val="es-US"/>
        </w:rPr>
        <w:t xml:space="preserve">Marcos/Mark </w:t>
      </w:r>
      <w:r>
        <w:rPr>
          <w:rFonts w:ascii="Book Antiqua" w:hAnsi="Book Antiqua"/>
          <w:lang w:val="es-US"/>
        </w:rPr>
        <w:t>1,1-8</w:t>
      </w:r>
    </w:p>
    <w:bookmarkEnd w:id="0"/>
    <w:p w14:paraId="03751803" w14:textId="77777777" w:rsidR="009B4653" w:rsidRPr="00D43173" w:rsidRDefault="009B4653" w:rsidP="009B4653">
      <w:pPr>
        <w:rPr>
          <w:rFonts w:ascii="Book Antiqua" w:hAnsi="Book Antiqua" w:cs="Palatino"/>
          <w:b/>
          <w:lang w:val="es-ES"/>
        </w:rPr>
      </w:pPr>
    </w:p>
    <w:p w14:paraId="0E4A84DA" w14:textId="5AE25DCB" w:rsidR="007C73BF" w:rsidRPr="00D43173" w:rsidRDefault="007C73BF" w:rsidP="007C73BF">
      <w:pPr>
        <w:jc w:val="center"/>
        <w:rPr>
          <w:rFonts w:ascii="Optima" w:hAnsi="Optima" w:cs="Optima"/>
          <w:b/>
          <w:sz w:val="40"/>
          <w:szCs w:val="40"/>
          <w:lang w:val="es-ES"/>
        </w:rPr>
      </w:pPr>
      <w:r w:rsidRPr="00D43173">
        <w:rPr>
          <w:rFonts w:ascii="Optima" w:hAnsi="Optima" w:cs="Optima"/>
          <w:b/>
          <w:sz w:val="40"/>
          <w:szCs w:val="40"/>
          <w:lang w:val="es-ES"/>
        </w:rPr>
        <w:t xml:space="preserve">—ENFOQUE EN </w:t>
      </w:r>
      <w:r w:rsidR="00413ADE" w:rsidRPr="00413ADE">
        <w:rPr>
          <w:rFonts w:ascii="Optima" w:hAnsi="Optima" w:cs="Optima"/>
          <w:b/>
          <w:sz w:val="40"/>
          <w:szCs w:val="40"/>
          <w:lang w:val="es-US"/>
        </w:rPr>
        <w:t>ISA</w:t>
      </w:r>
      <w:r w:rsidR="00413ADE">
        <w:rPr>
          <w:rFonts w:ascii="Optima" w:hAnsi="Optima" w:cs="Optima"/>
          <w:b/>
          <w:sz w:val="40"/>
          <w:szCs w:val="40"/>
          <w:lang w:val="es-US"/>
        </w:rPr>
        <w:t>ÍAS</w:t>
      </w:r>
      <w:r w:rsidR="00413ADE" w:rsidRPr="00413ADE">
        <w:rPr>
          <w:rFonts w:ascii="Optima" w:hAnsi="Optima" w:cs="Optima"/>
          <w:b/>
          <w:sz w:val="40"/>
          <w:szCs w:val="40"/>
          <w:lang w:val="es-US"/>
        </w:rPr>
        <w:t xml:space="preserve"> 40,1-11</w:t>
      </w:r>
      <w:r w:rsidRPr="00D43173">
        <w:rPr>
          <w:rFonts w:ascii="Optima" w:hAnsi="Optima" w:cs="Optima"/>
          <w:b/>
          <w:sz w:val="40"/>
          <w:szCs w:val="40"/>
          <w:lang w:val="es-ES"/>
        </w:rPr>
        <w:t>—</w:t>
      </w:r>
    </w:p>
    <w:p w14:paraId="65E3EDB0" w14:textId="77777777" w:rsidR="007A0257" w:rsidRPr="00D43173" w:rsidRDefault="007A0257" w:rsidP="007A0257">
      <w:pPr>
        <w:rPr>
          <w:rFonts w:ascii="Book Antiqua" w:hAnsi="Book Antiqua" w:cs="Optima"/>
          <w:b/>
          <w:lang w:val="es-ES"/>
        </w:rPr>
      </w:pPr>
    </w:p>
    <w:p w14:paraId="25367768" w14:textId="77777777" w:rsidR="00B16D90" w:rsidRPr="00F51449" w:rsidRDefault="00B16D90" w:rsidP="00F51449">
      <w:pPr>
        <w:rPr>
          <w:rFonts w:ascii="Book Antiqua" w:hAnsi="Book Antiqua" w:cs="Optima"/>
          <w:b/>
          <w:lang w:val="es-ES"/>
        </w:rPr>
      </w:pPr>
      <w:r w:rsidRPr="00F51449">
        <w:rPr>
          <w:rFonts w:ascii="Book Antiqua" w:hAnsi="Book Antiqua" w:cs="Optima"/>
          <w:b/>
          <w:lang w:val="es-ES"/>
        </w:rPr>
        <w:t>¿Qué es lo más importante que debemos saber?</w:t>
      </w:r>
    </w:p>
    <w:p w14:paraId="2F9F15C0"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Isaías 40,1-11 anuncia consuelo a una comunidad marcada por la guerra, la pérdida de su tierra y el exilio. Para comprender sus palabras, necesitamos acercarnos a esa experiencia colectiva. Jerusalén había sido conquistada por Babilonia, su templo había sido destruido y parte de su población había sido deportada. La derrota había afectado profundamente la vida familiar, las instituciones y la confianza del pueblo en su relación con Dios. En medio de esas heridas, el pasaje declara que comienza a abrirse una nueva etapa.</w:t>
      </w:r>
    </w:p>
    <w:p w14:paraId="05123069" w14:textId="77777777" w:rsidR="00561AD9" w:rsidRPr="00561AD9" w:rsidRDefault="00561AD9" w:rsidP="00561AD9">
      <w:pPr>
        <w:rPr>
          <w:rFonts w:ascii="Book Antiqua" w:hAnsi="Book Antiqua" w:cs="Times New Roman"/>
          <w:lang w:val="es-ES"/>
        </w:rPr>
      </w:pPr>
    </w:p>
    <w:p w14:paraId="25D7CE77"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 xml:space="preserve">Este capítulo inicia la colección que los estudios bíblicos suelen llamar Segundo Isaías o </w:t>
      </w:r>
      <w:proofErr w:type="spellStart"/>
      <w:r w:rsidRPr="00561AD9">
        <w:rPr>
          <w:rFonts w:ascii="Book Antiqua" w:hAnsi="Book Antiqua" w:cs="Times New Roman"/>
          <w:lang w:val="es-ES"/>
        </w:rPr>
        <w:t>Déutero</w:t>
      </w:r>
      <w:proofErr w:type="spellEnd"/>
      <w:r w:rsidRPr="00561AD9">
        <w:rPr>
          <w:rFonts w:ascii="Book Antiqua" w:hAnsi="Book Antiqua" w:cs="Times New Roman"/>
          <w:lang w:val="es-ES"/>
        </w:rPr>
        <w:t>-Isaías, correspondiente a los capítulos 40–55. Su horizonte histórico se sitúa principalmente hacia el final del exilio babilónico, durante el siglo VI antes de nuestra era, unos dos siglos después del profeta Isaías de Jerusalén. Esta distinción permite reconocer cómo el libro reúne palabras proféticas surgidas en diferentes momentos de la historia de Judá. El crecimiento del poder persa bajo Ciro y la caída de Babilonia en el año 539 ofrecieron el contexto político que abrió nuevas posibilidades de regreso.</w:t>
      </w:r>
    </w:p>
    <w:p w14:paraId="6318660C" w14:textId="77777777" w:rsidR="00561AD9" w:rsidRPr="00561AD9" w:rsidRDefault="00561AD9" w:rsidP="00561AD9">
      <w:pPr>
        <w:rPr>
          <w:rFonts w:ascii="Book Antiqua" w:hAnsi="Book Antiqua" w:cs="Times New Roman"/>
          <w:lang w:val="es-ES"/>
        </w:rPr>
      </w:pPr>
    </w:p>
    <w:p w14:paraId="3A0FCAC1"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Las comunidades destinatarias tenían experiencias diversas. Las deportaciones habían afectado especialmente a sectores dirigentes, sacerdotales, militares y artesanales. Otras personas permanecieron en Judá, donde enfrentaban las consecuencias de la destrucción y el empobrecimiento. Entre quienes vivían en Babilonia también existían diferencias: algunas familias habían establecido hogares y actividades económicas, mientras otras enfrentaban condiciones más difíciles. Con el paso de las décadas, nacieron generaciones que conocían Jerusalén mediante los recuerdos de sus mayores. El anuncio del regreso llegaba, por tanto, a una comunidad con vínculos, pérdidas y expectativas distintas.</w:t>
      </w:r>
    </w:p>
    <w:p w14:paraId="0AE21347" w14:textId="77777777" w:rsidR="00561AD9" w:rsidRPr="00561AD9" w:rsidRDefault="00561AD9" w:rsidP="00561AD9">
      <w:pPr>
        <w:rPr>
          <w:rFonts w:ascii="Book Antiqua" w:hAnsi="Book Antiqua" w:cs="Times New Roman"/>
          <w:lang w:val="es-ES"/>
        </w:rPr>
      </w:pPr>
    </w:p>
    <w:p w14:paraId="1E0A3102"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 xml:space="preserve">El pasaje funciona como una introducción a los grandes temas de esta colección. Está organizado en cuatro movimientos: el anuncio del consuelo, la preparación de un camino, la permanencia de la palabra divina y la proclamación de la llegada de Dios como pastor. Varias </w:t>
      </w:r>
      <w:r w:rsidRPr="00561AD9">
        <w:rPr>
          <w:rFonts w:ascii="Book Antiqua" w:hAnsi="Book Antiqua" w:cs="Times New Roman"/>
          <w:lang w:val="es-ES"/>
        </w:rPr>
        <w:lastRenderedPageBreak/>
        <w:t>voces se suceden, aunque su identidad queda abierta en algunos momentos. Esta forma literaria produce la impresión de un anuncio que empieza a circular y convoca a otras voces para comunicarlo.</w:t>
      </w:r>
    </w:p>
    <w:p w14:paraId="0806E5A2" w14:textId="77777777" w:rsidR="00561AD9" w:rsidRPr="00561AD9" w:rsidRDefault="00561AD9" w:rsidP="00561AD9">
      <w:pPr>
        <w:rPr>
          <w:rFonts w:ascii="Book Antiqua" w:hAnsi="Book Antiqua" w:cs="Times New Roman"/>
          <w:lang w:val="es-ES"/>
        </w:rPr>
      </w:pPr>
    </w:p>
    <w:p w14:paraId="0BA42B68"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La repetición inicial del llamado a consolar expresa la urgencia del mensaje. El verbo está dirigido a un conjunto de destinatarios, por lo que la tarea de comunicar consuelo adquiere una dimensión compartida. En este contexto, consolar significa anunciar una transformación concreta de la situación del pueblo. Incluye la posibilidad de salir del destierro, recuperar relaciones y reconstruir la vida comunitaria. La invitación a hablar al corazón de Jerusalén reconoce cuánto necesita esta comunidad volver a confiar.</w:t>
      </w:r>
    </w:p>
    <w:p w14:paraId="3421E70F" w14:textId="77777777" w:rsidR="00561AD9" w:rsidRPr="00561AD9" w:rsidRDefault="00561AD9" w:rsidP="00561AD9">
      <w:pPr>
        <w:rPr>
          <w:rFonts w:ascii="Book Antiqua" w:hAnsi="Book Antiqua" w:cs="Times New Roman"/>
          <w:lang w:val="es-ES"/>
        </w:rPr>
      </w:pPr>
    </w:p>
    <w:p w14:paraId="13A9FFB8"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El lenguaje sobre la culpa y el castigo pertenece a la interpretación que estas tradiciones hicieron de la catástrofe nacional. Dentro del pasaje, ese lenguaje desemboca en una declaración decisiva: el tiempo de padecimiento ha llegado a su término. La proclamación busca levantar a una comunidad abatida y comunicarle que su historia continúa. Jerusalén recibe una palabra que abre un futuro después de años de pérdidas.</w:t>
      </w:r>
    </w:p>
    <w:p w14:paraId="7BC40471" w14:textId="77777777" w:rsidR="00561AD9" w:rsidRPr="00561AD9" w:rsidRDefault="00561AD9" w:rsidP="00561AD9">
      <w:pPr>
        <w:rPr>
          <w:rFonts w:ascii="Book Antiqua" w:hAnsi="Book Antiqua" w:cs="Times New Roman"/>
          <w:lang w:val="es-ES"/>
        </w:rPr>
      </w:pPr>
    </w:p>
    <w:p w14:paraId="29EB51A6"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La imagen del camino en el desierto recupera la memoria del éxodo. El pueblo que recuerda la salida de Egipto escucha ahora el anuncio de otra liberación. Los valles elevados y las montañas rebajadas representan la preparación de una ruta para la llegada de Dios. En el conjunto del pasaje, esa llegada se vincula con la reunión y la conducción del pueblo. La geografía poética expresa la magnitud de una esperanza: incluso los obstáculos que parecen insuperables pueden ceder ante la posibilidad del regreso.</w:t>
      </w:r>
    </w:p>
    <w:p w14:paraId="43A804AD" w14:textId="77777777" w:rsidR="00561AD9" w:rsidRPr="00561AD9" w:rsidRDefault="00561AD9" w:rsidP="00561AD9">
      <w:pPr>
        <w:rPr>
          <w:rFonts w:ascii="Book Antiqua" w:hAnsi="Book Antiqua" w:cs="Times New Roman"/>
          <w:lang w:val="es-ES"/>
        </w:rPr>
      </w:pPr>
    </w:p>
    <w:p w14:paraId="1FC8439B"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Después aparece la comparación entre la vida humana y la hierba que se seca. La imagen reconoce la fragilidad de las personas y también permite relativizar la aparente permanencia de los poderes humanos. Frente a esa condición pasajera, la palabra de Dios sostiene la promesa anunciada. Para quienes habían visto derrumbarse sus seguridades, esta afirmación responde a una pregunta profunda: ¿sobre qué puede reconstruirse la confianza?</w:t>
      </w:r>
    </w:p>
    <w:p w14:paraId="60D65438" w14:textId="77777777" w:rsidR="00561AD9" w:rsidRPr="00561AD9" w:rsidRDefault="00561AD9" w:rsidP="00561AD9">
      <w:pPr>
        <w:rPr>
          <w:rFonts w:ascii="Book Antiqua" w:hAnsi="Book Antiqua" w:cs="Times New Roman"/>
          <w:lang w:val="es-ES"/>
        </w:rPr>
      </w:pPr>
    </w:p>
    <w:p w14:paraId="1969CA0E" w14:textId="77777777" w:rsidR="00561AD9" w:rsidRPr="00561AD9" w:rsidRDefault="00561AD9" w:rsidP="00561AD9">
      <w:pPr>
        <w:rPr>
          <w:rFonts w:ascii="Book Antiqua" w:hAnsi="Book Antiqua" w:cs="Times New Roman"/>
          <w:lang w:val="es-ES"/>
        </w:rPr>
      </w:pPr>
      <w:r w:rsidRPr="00561AD9">
        <w:rPr>
          <w:rFonts w:ascii="Book Antiqua" w:hAnsi="Book Antiqua" w:cs="Times New Roman"/>
          <w:lang w:val="es-ES"/>
        </w:rPr>
        <w:t xml:space="preserve">En el último movimiento, </w:t>
      </w:r>
      <w:proofErr w:type="spellStart"/>
      <w:r w:rsidRPr="00561AD9">
        <w:rPr>
          <w:rFonts w:ascii="Book Antiqua" w:hAnsi="Book Antiqua" w:cs="Times New Roman"/>
          <w:lang w:val="es-ES"/>
        </w:rPr>
        <w:t>Sión</w:t>
      </w:r>
      <w:proofErr w:type="spellEnd"/>
      <w:r w:rsidRPr="00561AD9">
        <w:rPr>
          <w:rFonts w:ascii="Book Antiqua" w:hAnsi="Book Antiqua" w:cs="Times New Roman"/>
          <w:lang w:val="es-ES"/>
        </w:rPr>
        <w:t xml:space="preserve"> y Jerusalén quedan vinculadas con la proclamación de la buena noticia. La forma femenina del término hebreo traducido como «mensajera» permite leer a la propia ciudad como una mujer que anuncia a las ciudades de Judá la llegada de Dios. La comunidad que recibe consuelo encuentra también una voz para compartirlo. El horizonte del anuncio incluye a las poblaciones más allá de la capital.</w:t>
      </w:r>
    </w:p>
    <w:p w14:paraId="0A79292C" w14:textId="77777777" w:rsidR="00561AD9" w:rsidRPr="00561AD9" w:rsidRDefault="00561AD9" w:rsidP="00561AD9">
      <w:pPr>
        <w:rPr>
          <w:rFonts w:ascii="Book Antiqua" w:hAnsi="Book Antiqua" w:cs="Times New Roman"/>
          <w:lang w:val="es-ES"/>
        </w:rPr>
      </w:pPr>
    </w:p>
    <w:p w14:paraId="5A904427" w14:textId="0FFCA3D0" w:rsidR="0070124E" w:rsidRDefault="00561AD9" w:rsidP="00561AD9">
      <w:pPr>
        <w:rPr>
          <w:rFonts w:ascii="Book Antiqua" w:hAnsi="Book Antiqua" w:cs="Times New Roman"/>
          <w:lang w:val="es-ES"/>
        </w:rPr>
      </w:pPr>
      <w:r w:rsidRPr="00561AD9">
        <w:rPr>
          <w:rFonts w:ascii="Book Antiqua" w:hAnsi="Book Antiqua" w:cs="Times New Roman"/>
          <w:lang w:val="es-ES"/>
        </w:rPr>
        <w:t xml:space="preserve">La escena final reúne fuerza y ternura: el brazo que expresa poder </w:t>
      </w:r>
      <w:proofErr w:type="spellStart"/>
      <w:r w:rsidRPr="00561AD9">
        <w:rPr>
          <w:rFonts w:ascii="Book Antiqua" w:hAnsi="Book Antiqua" w:cs="Times New Roman"/>
          <w:lang w:val="es-ES"/>
        </w:rPr>
        <w:t>recoge</w:t>
      </w:r>
      <w:proofErr w:type="spellEnd"/>
      <w:r w:rsidRPr="00561AD9">
        <w:rPr>
          <w:rFonts w:ascii="Book Antiqua" w:hAnsi="Book Antiqua" w:cs="Times New Roman"/>
          <w:lang w:val="es-ES"/>
        </w:rPr>
        <w:t xml:space="preserve"> a los corderos, mientras el pastor conduce con cuidado a las ovejas que amamantan. El poema termina atendiendo a quienes requieren protección y un paso más lento. Desde este horizonte histórico y literario, la lectura abre nuestro camino de Adviento hacia la paz: una comunidad herida escucha que puede volver a reunirse, recibir cuidado y recuperar un futuro compartido</w:t>
      </w:r>
      <w:r w:rsidR="00F80529" w:rsidRPr="00F80529">
        <w:rPr>
          <w:rFonts w:ascii="Book Antiqua" w:hAnsi="Book Antiqua" w:cs="Times New Roman"/>
          <w:lang w:val="es-ES"/>
        </w:rPr>
        <w:t>.</w:t>
      </w:r>
    </w:p>
    <w:p w14:paraId="5A77273D" w14:textId="77777777" w:rsidR="00F80529" w:rsidRDefault="00F80529" w:rsidP="00F80529">
      <w:pPr>
        <w:rPr>
          <w:rFonts w:ascii="Book Antiqua" w:hAnsi="Book Antiqua" w:cs="Times New Roman"/>
          <w:lang w:val="es-ES"/>
        </w:rPr>
      </w:pPr>
    </w:p>
    <w:p w14:paraId="62976074" w14:textId="77777777" w:rsidR="0092228C" w:rsidRDefault="0092228C" w:rsidP="00B16D90">
      <w:pPr>
        <w:rPr>
          <w:rFonts w:ascii="Book Antiqua" w:hAnsi="Book Antiqua" w:cs="Optima"/>
          <w:b/>
          <w:lang w:val="es-ES"/>
        </w:rPr>
      </w:pPr>
    </w:p>
    <w:p w14:paraId="3E92E7DF" w14:textId="77777777" w:rsidR="0092228C" w:rsidRDefault="0092228C" w:rsidP="00B16D90">
      <w:pPr>
        <w:rPr>
          <w:rFonts w:ascii="Book Antiqua" w:hAnsi="Book Antiqua" w:cs="Optima"/>
          <w:b/>
          <w:lang w:val="es-ES"/>
        </w:rPr>
      </w:pPr>
    </w:p>
    <w:p w14:paraId="476F75D9" w14:textId="645C28B7" w:rsidR="00B16D90" w:rsidRPr="00D43173" w:rsidRDefault="00B16D90" w:rsidP="00B16D90">
      <w:pPr>
        <w:rPr>
          <w:rFonts w:ascii="Book Antiqua" w:hAnsi="Book Antiqua" w:cs="Optima"/>
          <w:b/>
          <w:lang w:val="es-ES"/>
        </w:rPr>
      </w:pPr>
      <w:r w:rsidRPr="00D43173">
        <w:rPr>
          <w:rFonts w:ascii="Book Antiqua" w:hAnsi="Book Antiqua" w:cs="Optima"/>
          <w:b/>
          <w:lang w:val="es-ES"/>
        </w:rPr>
        <w:lastRenderedPageBreak/>
        <w:t>¿Dónde está Dios en la Palabra?</w:t>
      </w:r>
    </w:p>
    <w:p w14:paraId="433CE37B"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La pregunta por Dios adquiere una profundidad dolorosa cuando se derrumban las seguridades de una comunidad. La destrucción de Jerusalén había herido la confianza del pueblo: ¿qué significaban ahora las promesas? ¿Cómo reconocer la presencia divina lejos de la tierra y entre los restos de una vida perdida? En esa crisis, Dios toma la palabra y llama nuevamente «mi pueblo» a quienes han conocido la derrota. Esa expresión sostiene todo el anuncio. La relación sigue abierta y Dios se compromete con el futuro de su pueblo.</w:t>
      </w:r>
    </w:p>
    <w:p w14:paraId="11EFCB84" w14:textId="77777777" w:rsidR="00561AD9" w:rsidRPr="00561AD9" w:rsidRDefault="00561AD9" w:rsidP="00561AD9">
      <w:pPr>
        <w:rPr>
          <w:rFonts w:ascii="Book Antiqua" w:hAnsi="Book Antiqua" w:cs="Times New Roman"/>
          <w:color w:val="000000" w:themeColor="text1"/>
          <w:lang w:val="es-ES"/>
        </w:rPr>
      </w:pPr>
    </w:p>
    <w:p w14:paraId="375F34A9"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 xml:space="preserve">La palabra que abre el pasaje es </w:t>
      </w:r>
      <w:proofErr w:type="spellStart"/>
      <w:r w:rsidRPr="00561AD9">
        <w:rPr>
          <w:rFonts w:ascii="Times New Roman" w:hAnsi="Times New Roman" w:cs="Times New Roman"/>
          <w:color w:val="000000" w:themeColor="text1"/>
          <w:lang w:val="es-ES"/>
        </w:rPr>
        <w:t>נַחֲמו</w:t>
      </w:r>
      <w:proofErr w:type="spellEnd"/>
      <w:r w:rsidRPr="00561AD9">
        <w:rPr>
          <w:rFonts w:ascii="Times New Roman" w:hAnsi="Times New Roman" w:cs="Times New Roman"/>
          <w:color w:val="000000" w:themeColor="text1"/>
          <w:lang w:val="es-ES"/>
        </w:rPr>
        <w:t>ּ</w:t>
      </w:r>
      <w:r w:rsidRPr="00561AD9">
        <w:rPr>
          <w:rFonts w:ascii="Book Antiqua" w:hAnsi="Book Antiqua" w:cs="Times New Roman"/>
          <w:color w:val="000000" w:themeColor="text1"/>
          <w:lang w:val="es-ES"/>
        </w:rPr>
        <w:t xml:space="preserve"> (</w:t>
      </w:r>
      <w:proofErr w:type="spellStart"/>
      <w:r w:rsidRPr="00561AD9">
        <w:rPr>
          <w:rFonts w:ascii="Book Antiqua" w:hAnsi="Book Antiqua" w:cs="Times New Roman"/>
          <w:i/>
          <w:iCs/>
          <w:color w:val="000000" w:themeColor="text1"/>
          <w:lang w:val="es-ES"/>
        </w:rPr>
        <w:t>na</w:t>
      </w:r>
      <w:r w:rsidRPr="00561AD9">
        <w:rPr>
          <w:rFonts w:ascii="Cambria" w:hAnsi="Cambria" w:cs="Cambria"/>
          <w:i/>
          <w:iCs/>
          <w:color w:val="000000" w:themeColor="text1"/>
          <w:lang w:val="es-ES"/>
        </w:rPr>
        <w:t>ḥ</w:t>
      </w:r>
      <w:r w:rsidRPr="00561AD9">
        <w:rPr>
          <w:rFonts w:ascii="Book Antiqua" w:hAnsi="Book Antiqua" w:cs="Times New Roman"/>
          <w:i/>
          <w:iCs/>
          <w:color w:val="000000" w:themeColor="text1"/>
          <w:lang w:val="es-ES"/>
        </w:rPr>
        <w:t>amú</w:t>
      </w:r>
      <w:proofErr w:type="spellEnd"/>
      <w:r w:rsidRPr="00561AD9">
        <w:rPr>
          <w:rFonts w:ascii="Book Antiqua" w:hAnsi="Book Antiqua" w:cs="Times New Roman"/>
          <w:color w:val="000000" w:themeColor="text1"/>
          <w:lang w:val="es-ES"/>
        </w:rPr>
        <w:t>), «consuelen». Su repetición comunica urgencia y su forma plural convoca a varias voces. Dios quiere que el consuelo llegue al pueblo y pone esa tarea en boca de otras personas. A lo largo del poema, consolar significa anunciar el final del padecimiento y la posibilidad de una vida restaurada. El camino preparado, la palabra que permanece y el rebaño reunido dan contenido a ese consuelo.</w:t>
      </w:r>
    </w:p>
    <w:p w14:paraId="5A740997" w14:textId="77777777" w:rsidR="00561AD9" w:rsidRPr="00561AD9" w:rsidRDefault="00561AD9" w:rsidP="00561AD9">
      <w:pPr>
        <w:rPr>
          <w:rFonts w:ascii="Book Antiqua" w:hAnsi="Book Antiqua" w:cs="Times New Roman"/>
          <w:color w:val="000000" w:themeColor="text1"/>
          <w:lang w:val="es-ES"/>
        </w:rPr>
      </w:pPr>
    </w:p>
    <w:p w14:paraId="30A0C9A9"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El llamado a hablar al corazón de Jerusalén revela la delicadeza de esta iniciativa divina. Dios se dirige a una comunidad cuya confianza necesita ser reconstruida. El lenguaje del pasaje conserva las huellas de una interpretación religiosa que comprendía la derrota como castigo. Sin embargo, el anuncio concentra su fuerza en declarar terminado ese tiempo. La palabra divina abre una relación renovada y devuelve un futuro a quienes podían sentirse definitivamente descartados.</w:t>
      </w:r>
    </w:p>
    <w:p w14:paraId="23653023" w14:textId="77777777" w:rsidR="00561AD9" w:rsidRPr="00561AD9" w:rsidRDefault="00561AD9" w:rsidP="00561AD9">
      <w:pPr>
        <w:rPr>
          <w:rFonts w:ascii="Book Antiqua" w:hAnsi="Book Antiqua" w:cs="Times New Roman"/>
          <w:color w:val="000000" w:themeColor="text1"/>
          <w:lang w:val="es-ES"/>
        </w:rPr>
      </w:pPr>
    </w:p>
    <w:p w14:paraId="7BF47D16"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Aquí cambia también la manera de reconocer el poder de Dios. Su capacidad de actuar supera los límites de la ciudad, del templo y de la monarquía. Aunque esas instituciones se hayan derrumbado, Dios continúa vinculado con su pueblo y puede encontrarse con él en tierra extranjera. Su fidelidad alcanza a las personas más allá de las estructuras que antes daban seguridad a su fe.</w:t>
      </w:r>
    </w:p>
    <w:p w14:paraId="6D6FB50B" w14:textId="77777777" w:rsidR="00561AD9" w:rsidRPr="00561AD9" w:rsidRDefault="00561AD9" w:rsidP="00561AD9">
      <w:pPr>
        <w:rPr>
          <w:rFonts w:ascii="Book Antiqua" w:hAnsi="Book Antiqua" w:cs="Times New Roman"/>
          <w:color w:val="000000" w:themeColor="text1"/>
          <w:lang w:val="es-ES"/>
        </w:rPr>
      </w:pPr>
    </w:p>
    <w:p w14:paraId="7181512B"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La preparación del camino expresa esa libertad divina. Quien viene por el desierto es Dios mismo. El poema anuncia su llegada antes de describir el regreso del pueblo y, con ello, sitúa la esperanza en su iniciativa. Las montañas rebajadas y los valles elevados representan un horizonte abierto para ese encuentro. La gloria de Dios se revela en una acción que libera y reúne, cuya manifestación se anuncia ante toda la humanidad.</w:t>
      </w:r>
    </w:p>
    <w:p w14:paraId="0913C74D" w14:textId="77777777" w:rsidR="00561AD9" w:rsidRPr="00561AD9" w:rsidRDefault="00561AD9" w:rsidP="00561AD9">
      <w:pPr>
        <w:rPr>
          <w:rFonts w:ascii="Book Antiqua" w:hAnsi="Book Antiqua" w:cs="Times New Roman"/>
          <w:color w:val="000000" w:themeColor="text1"/>
          <w:lang w:val="es-ES"/>
        </w:rPr>
      </w:pPr>
    </w:p>
    <w:p w14:paraId="56D17F02"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La hierba que se seca recuerda la fragilidad en medio de esta esperanza. La vida humana es vulnerable y sus fuerzas tienen límites. La palabra divina, en cambio, permanece. Esta afirmación permite confiar en la fidelidad de Dios cuando las propias fuerzas apenas alcanzan para sostener esa confianza. La promesa conserva su firmeza incluso en medio del cansancio de quienes la reciben.</w:t>
      </w:r>
    </w:p>
    <w:p w14:paraId="3E0245BF" w14:textId="77777777" w:rsidR="00561AD9" w:rsidRPr="00561AD9" w:rsidRDefault="00561AD9" w:rsidP="00561AD9">
      <w:pPr>
        <w:rPr>
          <w:rFonts w:ascii="Book Antiqua" w:hAnsi="Book Antiqua" w:cs="Times New Roman"/>
          <w:color w:val="000000" w:themeColor="text1"/>
          <w:lang w:val="es-ES"/>
        </w:rPr>
      </w:pPr>
    </w:p>
    <w:p w14:paraId="783A77F1"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El poema alcanza su mayor profundidad al mostrar cómo ejerce Dios su poder. El brazo que gobierna es también el que recoge a los corderos. La misma fuerza que anuncia su llegada se expresa al llevar a los pequeños junto al pecho y conducir con cuidado a las ovejas que amamantan. La ternura pertenece a su autoridad. Dios considera la vulnerabilidad de cada vida y ajusta el paso a quienes necesitan avanzar más despacio.</w:t>
      </w:r>
    </w:p>
    <w:p w14:paraId="1C00F918"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lastRenderedPageBreak/>
        <w:t>El consuelo encuentra ecos en las otras lecturas del día. En el salmo, Dios anuncia una paz vinculada con la justicia, el amor y la fidelidad. En la segunda carta de Pedro, la paciencia divina expresa su voluntad de salvación y sostiene la promesa de una creación renovada por la justicia. Son resonancias del cuidado de Dios expresadas con palabras distintas.</w:t>
      </w:r>
    </w:p>
    <w:p w14:paraId="6C60CD55" w14:textId="77777777" w:rsidR="00561AD9" w:rsidRPr="00561AD9" w:rsidRDefault="00561AD9" w:rsidP="00561AD9">
      <w:pPr>
        <w:rPr>
          <w:rFonts w:ascii="Book Antiqua" w:hAnsi="Book Antiqua" w:cs="Times New Roman"/>
          <w:color w:val="000000" w:themeColor="text1"/>
          <w:lang w:val="es-ES"/>
        </w:rPr>
      </w:pPr>
    </w:p>
    <w:p w14:paraId="58B217E2" w14:textId="77777777" w:rsidR="00561AD9" w:rsidRPr="00561AD9" w:rsidRDefault="00561AD9" w:rsidP="00561AD9">
      <w:pPr>
        <w:rPr>
          <w:rFonts w:ascii="Book Antiqua" w:hAnsi="Book Antiqua" w:cs="Times New Roman"/>
          <w:color w:val="000000" w:themeColor="text1"/>
          <w:lang w:val="es-ES"/>
        </w:rPr>
      </w:pPr>
      <w:r w:rsidRPr="00561AD9">
        <w:rPr>
          <w:rFonts w:ascii="Book Antiqua" w:hAnsi="Book Antiqua" w:cs="Times New Roman"/>
          <w:color w:val="000000" w:themeColor="text1"/>
          <w:lang w:val="es-ES"/>
        </w:rPr>
        <w:t>Marcos establece una relación más directa al recuperar el anuncio del camino preparado y situarlo al comienzo de la buena noticia de Jesús. La esperanza de restauración proclamada a Israel conserva su profundidad y recibe una nueva lectura en el evangelio. Dios viene al encuentro de su pueblo, y la llegada de Jesús queda anunciada dentro de esa historia de fidelidad.</w:t>
      </w:r>
    </w:p>
    <w:p w14:paraId="434B296B" w14:textId="77777777" w:rsidR="00561AD9" w:rsidRPr="00561AD9" w:rsidRDefault="00561AD9" w:rsidP="00561AD9">
      <w:pPr>
        <w:rPr>
          <w:rFonts w:ascii="Book Antiqua" w:hAnsi="Book Antiqua" w:cs="Times New Roman"/>
          <w:color w:val="000000" w:themeColor="text1"/>
          <w:lang w:val="es-ES"/>
        </w:rPr>
      </w:pPr>
    </w:p>
    <w:p w14:paraId="5FCC404D" w14:textId="5DD37D60" w:rsidR="00A05679" w:rsidRPr="00D43173" w:rsidRDefault="00561AD9" w:rsidP="00561AD9">
      <w:pPr>
        <w:rPr>
          <w:rFonts w:ascii="Book Antiqua" w:hAnsi="Book Antiqua"/>
          <w:lang w:val="es-ES"/>
        </w:rPr>
      </w:pPr>
      <w:r w:rsidRPr="00561AD9">
        <w:rPr>
          <w:rFonts w:ascii="Book Antiqua" w:hAnsi="Book Antiqua" w:cs="Times New Roman"/>
          <w:color w:val="000000" w:themeColor="text1"/>
          <w:lang w:val="es-ES"/>
        </w:rPr>
        <w:t>Así se dibuja la paz del Adviento: Dios se acerca, vuelve a dirigir su palabra a quienes sufren y reúne la vida dispersa. Su presencia se reconoce en una fuerza capaz de sostener con ternura. El pueblo puede esperar porque quien viene conoce su fragilidad y lleva junto al pecho a quienes necesitan cuidado</w:t>
      </w:r>
      <w:r w:rsidR="00F80529" w:rsidRPr="00F80529">
        <w:rPr>
          <w:rFonts w:ascii="Book Antiqua" w:hAnsi="Book Antiqua" w:cs="Times New Roman"/>
          <w:color w:val="000000" w:themeColor="text1"/>
          <w:lang w:val="es-ES"/>
        </w:rPr>
        <w:t>.</w:t>
      </w:r>
      <w:r w:rsidR="00634FCA">
        <w:rPr>
          <w:rFonts w:ascii="Book Antiqua" w:hAnsi="Book Antiqua" w:cs="Times New Roman"/>
          <w:color w:val="000000" w:themeColor="text1"/>
          <w:lang w:val="es-ES"/>
        </w:rPr>
        <w:t xml:space="preserve"> </w:t>
      </w:r>
    </w:p>
    <w:p w14:paraId="3830847D" w14:textId="77777777" w:rsidR="00B42368" w:rsidRDefault="00B42368" w:rsidP="00B16D90">
      <w:pPr>
        <w:rPr>
          <w:rFonts w:ascii="Book Antiqua" w:hAnsi="Book Antiqua" w:cs="Optima"/>
          <w:b/>
          <w:lang w:val="es-ES"/>
        </w:rPr>
      </w:pPr>
    </w:p>
    <w:p w14:paraId="3F254C12" w14:textId="48E94608" w:rsidR="00B16D90" w:rsidRPr="00D43173" w:rsidRDefault="00B16D90" w:rsidP="00B16D90">
      <w:pPr>
        <w:rPr>
          <w:rFonts w:ascii="Book Antiqua" w:hAnsi="Book Antiqua" w:cs="Optima"/>
          <w:b/>
          <w:lang w:val="es-ES"/>
        </w:rPr>
      </w:pPr>
      <w:r w:rsidRPr="00D43173">
        <w:rPr>
          <w:rFonts w:ascii="Book Antiqua" w:hAnsi="Book Antiqua" w:cs="Optima"/>
          <w:b/>
          <w:lang w:val="es-ES"/>
        </w:rPr>
        <w:t>¿Cuáles son las implicaciones para nuestra vida?</w:t>
      </w:r>
    </w:p>
    <w:p w14:paraId="36DAC140"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Para nuestras comunidades en los Estados Unidos, la paz tiene nombres y situaciones concretas. Es poder salir a trabajar con tranquilidad, recibir atención médica comprensible, acompañar el crecimiento de nuestras hijas e hijos y mantener los vínculos familiares. Algunas personas viven estas preocupaciones desde una situación migratoria irregular. Otras cuentan con ciudadanía y siguen enfrentando racismo, precariedad o sospechas sobre su pertenencia. Desde estas experiencias escuchamos el llamado de Isaías a consolar.</w:t>
      </w:r>
    </w:p>
    <w:p w14:paraId="01347E23" w14:textId="77777777" w:rsidR="00EA5A18" w:rsidRPr="00EA5A18" w:rsidRDefault="00EA5A18" w:rsidP="00EA5A18">
      <w:pPr>
        <w:autoSpaceDE/>
        <w:autoSpaceDN/>
        <w:adjustRightInd/>
        <w:rPr>
          <w:rFonts w:ascii="Book Antiqua" w:hAnsi="Book Antiqua"/>
          <w:lang w:val="es-ES"/>
        </w:rPr>
      </w:pPr>
    </w:p>
    <w:p w14:paraId="55D7AC93"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Que Dios reconozca como suyo a un pueblo herido permite afirmar nuestra dignidad antes de cualquier evaluación de documentos, ingresos, acentos o procedencias. Esta pertenencia nos sostiene y nos compromete en nuestras relaciones. Una comunidad que recibe ese consuelo aprende a reconocer los dones, la palabra y la capacidad de decisión de cada persona, también de quienes suelen quedar reducidas a un expediente o a una necesidad.</w:t>
      </w:r>
    </w:p>
    <w:p w14:paraId="4E047585" w14:textId="77777777" w:rsidR="00EA5A18" w:rsidRPr="00EA5A18" w:rsidRDefault="00EA5A18" w:rsidP="00EA5A18">
      <w:pPr>
        <w:autoSpaceDE/>
        <w:autoSpaceDN/>
        <w:adjustRightInd/>
        <w:rPr>
          <w:rFonts w:ascii="Book Antiqua" w:hAnsi="Book Antiqua"/>
          <w:lang w:val="es-ES"/>
        </w:rPr>
      </w:pPr>
    </w:p>
    <w:p w14:paraId="1C1D46C3"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Preparar el camino adquiere entonces una dimensión comunitaria. Podemos remover obstáculos que dificultan el acceso al cuidado: barreras de idioma, información confusa, aislamiento y vergüenza de pedir ayuda. El consuelo toma cuerpo cuando acompañamos a alguien a una cita, compartimos alimentos, facilitamos orientación profesional confiable o sostenemos a una familia durante una separación. También requiere una voz pública que reclame un trato digno y cuestione las prácticas que producen miedo y exclusión. La paz necesita relaciones justas y condiciones concretas para vivir.</w:t>
      </w:r>
    </w:p>
    <w:p w14:paraId="2A305958" w14:textId="77777777" w:rsidR="00EA5A18" w:rsidRPr="00EA5A18" w:rsidRDefault="00EA5A18" w:rsidP="00EA5A18">
      <w:pPr>
        <w:autoSpaceDE/>
        <w:autoSpaceDN/>
        <w:adjustRightInd/>
        <w:rPr>
          <w:rFonts w:ascii="Book Antiqua" w:hAnsi="Book Antiqua"/>
          <w:lang w:val="es-ES"/>
        </w:rPr>
      </w:pPr>
    </w:p>
    <w:p w14:paraId="1BE048C8"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 xml:space="preserve">Ese camino incluye las distancias entre generaciones. En nuestras familias conviven recuerdos expresados en español y en lenguas indígenas con experiencias que las generaciones más jóvenes cuentan principalmente en inglés. A veces, perder la lengua de los abuelos y las abuelas deja preguntas sobre la propia identidad. Hablar al corazón exige escuchar esas preguntas con respeto. Podemos recuperar historias, canciones y sabores, y permitir que cada </w:t>
      </w:r>
      <w:r w:rsidRPr="00EA5A18">
        <w:rPr>
          <w:rFonts w:ascii="Book Antiqua" w:hAnsi="Book Antiqua"/>
          <w:lang w:val="es-ES"/>
        </w:rPr>
        <w:lastRenderedPageBreak/>
        <w:t>generación participe desde las palabras que tiene. La memoria familiar se transmite mejor cuando ofrece un lugar para pertenecer y crear.</w:t>
      </w:r>
    </w:p>
    <w:p w14:paraId="0654E2E6" w14:textId="77777777" w:rsidR="00EA5A18" w:rsidRPr="00EA5A18" w:rsidRDefault="00EA5A18" w:rsidP="00EA5A18">
      <w:pPr>
        <w:autoSpaceDE/>
        <w:autoSpaceDN/>
        <w:adjustRightInd/>
        <w:rPr>
          <w:rFonts w:ascii="Book Antiqua" w:hAnsi="Book Antiqua"/>
          <w:lang w:val="es-ES"/>
        </w:rPr>
      </w:pPr>
    </w:p>
    <w:p w14:paraId="0191348D"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En Isaías, la restauración toma la forma del regreso a Judá. Al recibir esa imagen desde nuestra experiencia, necesitamos reconocer distintos caminos hacia una vida digna. Para algunas personas, reconstruir la vida significa permanecer con seguridad en el país donde han formado sus familias. Para otras, significa reencontrarse con seres queridos o regresar por decisión propia. La esperanza del texto nos orienta hacia vínculos restaurados y posibilidades de futuro.</w:t>
      </w:r>
    </w:p>
    <w:p w14:paraId="3A99B208" w14:textId="77777777" w:rsidR="00EA5A18" w:rsidRPr="00EA5A18" w:rsidRDefault="00EA5A18" w:rsidP="00EA5A18">
      <w:pPr>
        <w:autoSpaceDE/>
        <w:autoSpaceDN/>
        <w:adjustRightInd/>
        <w:rPr>
          <w:rFonts w:ascii="Book Antiqua" w:hAnsi="Book Antiqua"/>
          <w:lang w:val="es-ES"/>
        </w:rPr>
      </w:pPr>
    </w:p>
    <w:p w14:paraId="354FA836"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 xml:space="preserve">En 1524, la reformadora Katharina Schütz Zell escribió a mujeres de </w:t>
      </w:r>
      <w:proofErr w:type="spellStart"/>
      <w:r w:rsidRPr="00EA5A18">
        <w:rPr>
          <w:rFonts w:ascii="Book Antiqua" w:hAnsi="Book Antiqua"/>
          <w:lang w:val="es-ES"/>
        </w:rPr>
        <w:t>Kenzingen</w:t>
      </w:r>
      <w:proofErr w:type="spellEnd"/>
      <w:r w:rsidRPr="00EA5A18">
        <w:rPr>
          <w:rFonts w:ascii="Book Antiqua" w:hAnsi="Book Antiqua"/>
          <w:lang w:val="es-ES"/>
        </w:rPr>
        <w:t xml:space="preserve"> separadas de sus esposos por la persecución religiosa. De aquella carta recogemos esta exhortación, en traducción propia del inglés: «Hablen con consuelo a sus esposos y también a ustedes mismas». La frase reconoce a las mujeres como personas capaces de comunicar la palabra de Cristo y necesitadas, ellas también, de recibir consuelo. Su voz ayuda a pensar en una comunidad donde el cuidado circula y alcanza a quienes cuidan.</w:t>
      </w:r>
    </w:p>
    <w:p w14:paraId="4BF4F39D" w14:textId="77777777" w:rsidR="00EA5A18" w:rsidRPr="00EA5A18" w:rsidRDefault="00EA5A18" w:rsidP="00EA5A18">
      <w:pPr>
        <w:autoSpaceDE/>
        <w:autoSpaceDN/>
        <w:adjustRightInd/>
        <w:rPr>
          <w:rFonts w:ascii="Book Antiqua" w:hAnsi="Book Antiqua"/>
          <w:lang w:val="es-ES"/>
        </w:rPr>
      </w:pPr>
    </w:p>
    <w:p w14:paraId="0F329944"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Esto importa especialmente en congregaciones sostenidas por el trabajo de tantas mujeres. La imagen del pastor o la pastora que lleva a las personas más pequeñas junto al pecho y guía con delicadeza a quienes cuidan de sus crías, como a las ovejas que amamantan, nos invita a organizar la vida comunitaria teniendo en cuenta el cansancio y las responsabilidades de cuidado. Compartir tareas, ofrecer descanso y escuchar a quienes llevan años sosteniendo a otras personas son formas concretas de preparar la paz. También lo es respetar el tiempo de quien necesita llorar antes de poder celebrar.</w:t>
      </w:r>
    </w:p>
    <w:p w14:paraId="232E8744" w14:textId="77777777" w:rsidR="00EA5A18" w:rsidRPr="00EA5A18" w:rsidRDefault="00EA5A18" w:rsidP="00EA5A18">
      <w:pPr>
        <w:autoSpaceDE/>
        <w:autoSpaceDN/>
        <w:adjustRightInd/>
        <w:rPr>
          <w:rFonts w:ascii="Book Antiqua" w:hAnsi="Book Antiqua"/>
          <w:lang w:val="es-ES"/>
        </w:rPr>
      </w:pPr>
    </w:p>
    <w:p w14:paraId="4B081312"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La paz del Adviento alcanza igualmente nuestra relación con la tierra. El agua que bebemos, el aire y los suelos que producen nuestros alimentos forman parte de la vida que buscamos proteger. Ante la crisis ecológica, la imagen del camino nos invita a revisar las prácticas económicas que agotan territorios y cuerpos. Las montañas, los valles y los desiertos poseen vida y valor propios. Cuidar la creación requiere decisiones comunitarias y responsabilidades públicas: reducir el desperdicio, proteger las fuentes de agua y exigir condiciones dignas para quienes cultivan, cosechan y trabajan expuestos al clima.</w:t>
      </w:r>
    </w:p>
    <w:p w14:paraId="0FD06B70" w14:textId="77777777" w:rsidR="00EA5A18" w:rsidRPr="00EA5A18" w:rsidRDefault="00EA5A18" w:rsidP="00EA5A18">
      <w:pPr>
        <w:autoSpaceDE/>
        <w:autoSpaceDN/>
        <w:adjustRightInd/>
        <w:rPr>
          <w:rFonts w:ascii="Book Antiqua" w:hAnsi="Book Antiqua"/>
          <w:lang w:val="es-ES"/>
        </w:rPr>
      </w:pPr>
    </w:p>
    <w:p w14:paraId="49B66F9E" w14:textId="77777777" w:rsidR="00EA5A18" w:rsidRPr="00EA5A18" w:rsidRDefault="00EA5A18" w:rsidP="00EA5A18">
      <w:pPr>
        <w:autoSpaceDE/>
        <w:autoSpaceDN/>
        <w:adjustRightInd/>
        <w:rPr>
          <w:rFonts w:ascii="Book Antiqua" w:hAnsi="Book Antiqua"/>
          <w:lang w:val="es-ES"/>
        </w:rPr>
      </w:pPr>
      <w:r w:rsidRPr="00EA5A18">
        <w:rPr>
          <w:rFonts w:ascii="Book Antiqua" w:hAnsi="Book Antiqua"/>
          <w:lang w:val="es-ES"/>
        </w:rPr>
        <w:t>Marcos recoge el anuncio del camino preparado y lo vincula con la llegada de Jesús. Esa conexión nos permite comprender el Adviento como un tiempo para disponer nuestras relaciones al encuentro. La conversión adquiere expresiones concretas cuando revisamos prejuicios, compartimos recursos y hacemos espacio para voces que necesitan ser escuchadas. El salmo acompaña este horizonte al reunir la paz con la justicia.</w:t>
      </w:r>
    </w:p>
    <w:p w14:paraId="76E4E89F" w14:textId="77777777" w:rsidR="00EA5A18" w:rsidRPr="00EA5A18" w:rsidRDefault="00EA5A18" w:rsidP="00EA5A18">
      <w:pPr>
        <w:autoSpaceDE/>
        <w:autoSpaceDN/>
        <w:adjustRightInd/>
        <w:rPr>
          <w:rFonts w:ascii="Book Antiqua" w:hAnsi="Book Antiqua"/>
          <w:lang w:val="es-ES"/>
        </w:rPr>
      </w:pPr>
    </w:p>
    <w:p w14:paraId="474FD26D" w14:textId="350075C0" w:rsidR="002F485C" w:rsidRPr="00D43173" w:rsidRDefault="00EA5A18" w:rsidP="00EA5A18">
      <w:pPr>
        <w:autoSpaceDE/>
        <w:autoSpaceDN/>
        <w:adjustRightInd/>
        <w:rPr>
          <w:rFonts w:ascii="Book Antiqua" w:hAnsi="Book Antiqua"/>
          <w:lang w:val="es-ES"/>
        </w:rPr>
      </w:pPr>
      <w:r w:rsidRPr="00EA5A18">
        <w:rPr>
          <w:rFonts w:ascii="Book Antiqua" w:hAnsi="Book Antiqua"/>
          <w:lang w:val="es-ES"/>
        </w:rPr>
        <w:t>Encender la segunda vela puede expresar nuestro compromiso con esa paz. Alrededor de su luz caben las familias separadas, las generaciones que buscan cómo comprenderse, las personas cansadas de cuidar y la tierra necesitada de reparación. Esperamos a Cristo mientras participamos en el cuidado de esas vidas. Sostenidos</w:t>
      </w:r>
      <w:r w:rsidR="00201F27">
        <w:rPr>
          <w:rFonts w:ascii="Book Antiqua" w:hAnsi="Book Antiqua"/>
          <w:lang w:val="es-ES"/>
        </w:rPr>
        <w:t xml:space="preserve"> y sostenidas</w:t>
      </w:r>
      <w:r w:rsidRPr="00EA5A18">
        <w:rPr>
          <w:rFonts w:ascii="Book Antiqua" w:hAnsi="Book Antiqua"/>
          <w:lang w:val="es-ES"/>
        </w:rPr>
        <w:t xml:space="preserve"> por la ternura que recibimos de Dios, aprendemos a caminar al paso de quienes necesitan más tiempo</w:t>
      </w:r>
      <w:r w:rsidR="002F485C" w:rsidRPr="002F485C">
        <w:rPr>
          <w:rFonts w:ascii="Book Antiqua" w:hAnsi="Book Antiqua"/>
          <w:lang w:val="es-ES"/>
        </w:rPr>
        <w:t>.</w:t>
      </w:r>
    </w:p>
    <w:p w14:paraId="5663BAA2" w14:textId="63530CB8" w:rsidR="00061256" w:rsidRDefault="00201F27" w:rsidP="00061256">
      <w:pPr>
        <w:jc w:val="right"/>
        <w:rPr>
          <w:rFonts w:ascii="Book Antiqua" w:hAnsi="Book Antiqua" w:cs="Optima"/>
          <w:bCs/>
          <w:i/>
          <w:iCs/>
          <w:lang w:val="es-ES"/>
        </w:rPr>
      </w:pPr>
      <w:r w:rsidRPr="00201F27">
        <w:rPr>
          <w:rFonts w:ascii="Book Antiqua" w:hAnsi="Book Antiqua" w:cs="Optima"/>
          <w:bCs/>
          <w:i/>
          <w:iCs/>
          <w:lang w:val="es-ES"/>
        </w:rPr>
        <w:lastRenderedPageBreak/>
        <w:t>Dan González-Ortega</w:t>
      </w:r>
    </w:p>
    <w:p w14:paraId="06DF6FEB" w14:textId="1AF64DB0" w:rsidR="00201F27" w:rsidRPr="00D43173" w:rsidRDefault="00201F27" w:rsidP="00061256">
      <w:pPr>
        <w:jc w:val="right"/>
        <w:rPr>
          <w:rFonts w:ascii="Book Antiqua" w:hAnsi="Book Antiqua" w:cs="Optima"/>
          <w:bCs/>
          <w:i/>
          <w:iCs/>
          <w:lang w:val="es-ES"/>
        </w:rPr>
      </w:pPr>
      <w:r w:rsidRPr="00201F27">
        <w:rPr>
          <w:rFonts w:ascii="Book Antiqua" w:hAnsi="Book Antiqua" w:cs="Optima"/>
          <w:bCs/>
          <w:i/>
          <w:iCs/>
          <w:lang w:val="es-ES"/>
        </w:rPr>
        <w:t>Parroquia San José (PCUSA-ELCA) Beloit, W</w:t>
      </w:r>
      <w:r>
        <w:rPr>
          <w:rFonts w:ascii="Book Antiqua" w:hAnsi="Book Antiqua" w:cs="Optima"/>
          <w:bCs/>
          <w:i/>
          <w:iCs/>
          <w:lang w:val="es-ES"/>
        </w:rPr>
        <w:t>I</w:t>
      </w:r>
    </w:p>
    <w:p w14:paraId="4AFBC679" w14:textId="77777777" w:rsidR="00061256" w:rsidRPr="00D43173" w:rsidRDefault="00061256" w:rsidP="00061256">
      <w:pPr>
        <w:rPr>
          <w:rFonts w:ascii="Book Antiqua" w:hAnsi="Book Antiqua" w:cs="Palatino"/>
          <w:b/>
          <w:lang w:val="es-ES"/>
        </w:rPr>
      </w:pPr>
    </w:p>
    <w:p w14:paraId="408CC8F6" w14:textId="0CD91D0B" w:rsidR="0003395A" w:rsidRPr="0003395A" w:rsidRDefault="0003395A" w:rsidP="0003395A">
      <w:pPr>
        <w:rPr>
          <w:rFonts w:ascii="Book Antiqua" w:hAnsi="Book Antiqua" w:cs="Palatino"/>
          <w:b/>
          <w:lang w:val="es-ES"/>
        </w:rPr>
      </w:pPr>
      <w:r w:rsidRPr="0003395A">
        <w:rPr>
          <w:rFonts w:ascii="Book Antiqua" w:hAnsi="Book Antiqua" w:cs="Palatino"/>
          <w:b/>
          <w:lang w:val="es-ES"/>
        </w:rPr>
        <w:t>BIBLIOGRAFÍA</w:t>
      </w:r>
    </w:p>
    <w:p w14:paraId="65BFFEAD" w14:textId="77777777" w:rsidR="00201F27" w:rsidRPr="00201F27" w:rsidRDefault="00201F27" w:rsidP="00201F27">
      <w:pPr>
        <w:ind w:left="720" w:hanging="720"/>
        <w:rPr>
          <w:rFonts w:ascii="Book Antiqua" w:hAnsi="Book Antiqua" w:cs="Palatino"/>
          <w:bCs/>
          <w:lang w:val="es-ES"/>
        </w:rPr>
      </w:pPr>
      <w:r w:rsidRPr="00201F27">
        <w:rPr>
          <w:rFonts w:ascii="Book Antiqua" w:hAnsi="Book Antiqua" w:cs="Palatino"/>
          <w:bCs/>
          <w:lang w:val="es-ES"/>
        </w:rPr>
        <w:t xml:space="preserve">Castillo, David. «¡Ya no sube el cortador contra nosotros! Interpretar la Biblia con conciencia ecológica». </w:t>
      </w:r>
      <w:r w:rsidRPr="00201F27">
        <w:rPr>
          <w:rFonts w:ascii="Book Antiqua" w:hAnsi="Book Antiqua" w:cs="Palatino"/>
          <w:bCs/>
          <w:i/>
          <w:iCs/>
          <w:lang w:val="es-ES"/>
        </w:rPr>
        <w:t>Revista de Interpretación Bíblica Latino-Americana</w:t>
      </w:r>
      <w:r w:rsidRPr="00201F27">
        <w:rPr>
          <w:rFonts w:ascii="Book Antiqua" w:hAnsi="Book Antiqua" w:cs="Palatino"/>
          <w:bCs/>
          <w:lang w:val="es-ES"/>
        </w:rPr>
        <w:t xml:space="preserve"> 80 (2019/2): 39-58. Texto completo del número.</w:t>
      </w:r>
    </w:p>
    <w:p w14:paraId="119A0DE4" w14:textId="77777777" w:rsidR="00201F27" w:rsidRPr="00201F27" w:rsidRDefault="00201F27" w:rsidP="00201F27">
      <w:pPr>
        <w:ind w:left="720" w:hanging="720"/>
        <w:rPr>
          <w:rFonts w:ascii="Book Antiqua" w:hAnsi="Book Antiqua" w:cs="Palatino"/>
          <w:bCs/>
          <w:lang w:val="es-ES"/>
        </w:rPr>
      </w:pPr>
    </w:p>
    <w:p w14:paraId="5E138B8A" w14:textId="77777777" w:rsidR="00201F27" w:rsidRPr="00201F27" w:rsidRDefault="00201F27" w:rsidP="00201F27">
      <w:pPr>
        <w:ind w:left="720" w:hanging="720"/>
        <w:rPr>
          <w:rFonts w:ascii="Book Antiqua" w:hAnsi="Book Antiqua" w:cs="Palatino"/>
          <w:bCs/>
          <w:lang w:val="es-ES"/>
        </w:rPr>
      </w:pPr>
      <w:r w:rsidRPr="00201F27">
        <w:rPr>
          <w:rFonts w:ascii="Book Antiqua" w:hAnsi="Book Antiqua" w:cs="Palatino"/>
          <w:bCs/>
          <w:lang w:val="es-ES"/>
        </w:rPr>
        <w:t xml:space="preserve">Colli, </w:t>
      </w:r>
      <w:proofErr w:type="spellStart"/>
      <w:r w:rsidRPr="00201F27">
        <w:rPr>
          <w:rFonts w:ascii="Book Antiqua" w:hAnsi="Book Antiqua" w:cs="Palatino"/>
          <w:bCs/>
          <w:lang w:val="es-ES"/>
        </w:rPr>
        <w:t>Gelci</w:t>
      </w:r>
      <w:proofErr w:type="spellEnd"/>
      <w:r w:rsidRPr="00201F27">
        <w:rPr>
          <w:rFonts w:ascii="Book Antiqua" w:hAnsi="Book Antiqua" w:cs="Palatino"/>
          <w:bCs/>
          <w:lang w:val="es-ES"/>
        </w:rPr>
        <w:t xml:space="preserve"> André. «</w:t>
      </w:r>
      <w:proofErr w:type="spellStart"/>
      <w:r w:rsidRPr="00201F27">
        <w:rPr>
          <w:rFonts w:ascii="Book Antiqua" w:hAnsi="Book Antiqua" w:cs="Palatino"/>
          <w:bCs/>
          <w:lang w:val="es-ES"/>
        </w:rPr>
        <w:t>Dinâmicas</w:t>
      </w:r>
      <w:proofErr w:type="spellEnd"/>
      <w:r w:rsidRPr="00201F27">
        <w:rPr>
          <w:rFonts w:ascii="Book Antiqua" w:hAnsi="Book Antiqua" w:cs="Palatino"/>
          <w:bCs/>
          <w:lang w:val="es-ES"/>
        </w:rPr>
        <w:t xml:space="preserve"> proféticas no prólogo de </w:t>
      </w:r>
      <w:proofErr w:type="spellStart"/>
      <w:r w:rsidRPr="00201F27">
        <w:rPr>
          <w:rFonts w:ascii="Book Antiqua" w:hAnsi="Book Antiqua" w:cs="Palatino"/>
          <w:bCs/>
          <w:lang w:val="es-ES"/>
        </w:rPr>
        <w:t>Dêutero</w:t>
      </w:r>
      <w:proofErr w:type="spellEnd"/>
      <w:r w:rsidRPr="00201F27">
        <w:rPr>
          <w:rFonts w:ascii="Book Antiqua" w:hAnsi="Book Antiqua" w:cs="Palatino"/>
          <w:bCs/>
          <w:lang w:val="es-ES"/>
        </w:rPr>
        <w:t xml:space="preserve">-Isaías: </w:t>
      </w:r>
      <w:proofErr w:type="spellStart"/>
      <w:r w:rsidRPr="00201F27">
        <w:rPr>
          <w:rFonts w:ascii="Book Antiqua" w:hAnsi="Book Antiqua" w:cs="Palatino"/>
          <w:bCs/>
          <w:lang w:val="es-ES"/>
        </w:rPr>
        <w:t>Exegese</w:t>
      </w:r>
      <w:proofErr w:type="spellEnd"/>
      <w:r w:rsidRPr="00201F27">
        <w:rPr>
          <w:rFonts w:ascii="Book Antiqua" w:hAnsi="Book Antiqua" w:cs="Palatino"/>
          <w:bCs/>
          <w:lang w:val="es-ES"/>
        </w:rPr>
        <w:t xml:space="preserve"> de Isaías 40,1-11». Tesis de maestría en Ciencias de la Religión, </w:t>
      </w:r>
      <w:proofErr w:type="spellStart"/>
      <w:r w:rsidRPr="00201F27">
        <w:rPr>
          <w:rFonts w:ascii="Book Antiqua" w:hAnsi="Book Antiqua" w:cs="Palatino"/>
          <w:bCs/>
          <w:lang w:val="es-ES"/>
        </w:rPr>
        <w:t>Universidade</w:t>
      </w:r>
      <w:proofErr w:type="spellEnd"/>
      <w:r w:rsidRPr="00201F27">
        <w:rPr>
          <w:rFonts w:ascii="Book Antiqua" w:hAnsi="Book Antiqua" w:cs="Palatino"/>
          <w:bCs/>
          <w:lang w:val="es-ES"/>
        </w:rPr>
        <w:t xml:space="preserve"> Metodista de São Paulo, 2006.</w:t>
      </w:r>
    </w:p>
    <w:p w14:paraId="2EDD1150" w14:textId="77777777" w:rsidR="00201F27" w:rsidRPr="00201F27" w:rsidRDefault="00201F27" w:rsidP="00201F27">
      <w:pPr>
        <w:ind w:left="720" w:hanging="720"/>
        <w:rPr>
          <w:rFonts w:ascii="Book Antiqua" w:hAnsi="Book Antiqua" w:cs="Palatino"/>
          <w:bCs/>
          <w:lang w:val="es-ES"/>
        </w:rPr>
      </w:pPr>
    </w:p>
    <w:p w14:paraId="71EDFE47" w14:textId="77777777" w:rsidR="00201F27" w:rsidRPr="00201F27" w:rsidRDefault="00201F27" w:rsidP="00201F27">
      <w:pPr>
        <w:ind w:left="720" w:hanging="720"/>
        <w:rPr>
          <w:rFonts w:ascii="Book Antiqua" w:hAnsi="Book Antiqua" w:cs="Palatino"/>
          <w:bCs/>
          <w:lang w:val="es-ES"/>
        </w:rPr>
      </w:pPr>
      <w:r w:rsidRPr="00201F27">
        <w:rPr>
          <w:rFonts w:ascii="Book Antiqua" w:hAnsi="Book Antiqua" w:cs="Palatino"/>
          <w:bCs/>
          <w:lang w:val="es-ES"/>
        </w:rPr>
        <w:t xml:space="preserve">Croatto, José Severino. Isaías. </w:t>
      </w:r>
      <w:r w:rsidRPr="00201F27">
        <w:rPr>
          <w:rFonts w:ascii="Book Antiqua" w:hAnsi="Book Antiqua" w:cs="Palatino"/>
          <w:bCs/>
          <w:i/>
          <w:iCs/>
          <w:lang w:val="es-ES"/>
        </w:rPr>
        <w:t>La palabra profética y su relectura hermenéutica</w:t>
      </w:r>
      <w:r w:rsidRPr="00201F27">
        <w:rPr>
          <w:rFonts w:ascii="Book Antiqua" w:hAnsi="Book Antiqua" w:cs="Palatino"/>
          <w:bCs/>
          <w:lang w:val="es-ES"/>
        </w:rPr>
        <w:t>. Vol. 2, 40–55. La liberación es posible. Buenos Aires: Lumen, 1994.</w:t>
      </w:r>
    </w:p>
    <w:p w14:paraId="5240F04A" w14:textId="77777777" w:rsidR="00201F27" w:rsidRPr="00201F27" w:rsidRDefault="00201F27" w:rsidP="00201F27">
      <w:pPr>
        <w:ind w:left="720" w:hanging="720"/>
        <w:rPr>
          <w:rFonts w:ascii="Book Antiqua" w:hAnsi="Book Antiqua" w:cs="Palatino"/>
          <w:bCs/>
          <w:lang w:val="es-ES"/>
        </w:rPr>
      </w:pPr>
    </w:p>
    <w:p w14:paraId="204F2286" w14:textId="77777777" w:rsidR="00201F27" w:rsidRPr="00201F27" w:rsidRDefault="00201F27" w:rsidP="00201F27">
      <w:pPr>
        <w:ind w:left="720" w:hanging="720"/>
        <w:rPr>
          <w:rFonts w:ascii="Book Antiqua" w:hAnsi="Book Antiqua" w:cs="Palatino"/>
          <w:bCs/>
          <w:lang w:val="es-ES"/>
        </w:rPr>
      </w:pPr>
      <w:r w:rsidRPr="00201F27">
        <w:rPr>
          <w:rFonts w:ascii="Book Antiqua" w:hAnsi="Book Antiqua" w:cs="Palatino"/>
          <w:bCs/>
          <w:lang w:val="es-ES"/>
        </w:rPr>
        <w:t xml:space="preserve">Ogden, Graham S., y Jan Sterk. </w:t>
      </w:r>
      <w:r w:rsidRPr="00201F27">
        <w:rPr>
          <w:rFonts w:ascii="Book Antiqua" w:hAnsi="Book Antiqua" w:cs="Palatino"/>
          <w:bCs/>
          <w:i/>
          <w:iCs/>
          <w:lang w:val="es-ES"/>
        </w:rPr>
        <w:t xml:space="preserve">A </w:t>
      </w:r>
      <w:proofErr w:type="spellStart"/>
      <w:r w:rsidRPr="00201F27">
        <w:rPr>
          <w:rFonts w:ascii="Book Antiqua" w:hAnsi="Book Antiqua" w:cs="Palatino"/>
          <w:bCs/>
          <w:i/>
          <w:iCs/>
          <w:lang w:val="es-ES"/>
        </w:rPr>
        <w:t>Handbook</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on</w:t>
      </w:r>
      <w:proofErr w:type="spellEnd"/>
      <w:r w:rsidRPr="00201F27">
        <w:rPr>
          <w:rFonts w:ascii="Book Antiqua" w:hAnsi="Book Antiqua" w:cs="Palatino"/>
          <w:bCs/>
          <w:i/>
          <w:iCs/>
          <w:lang w:val="es-ES"/>
        </w:rPr>
        <w:t xml:space="preserve"> Isaiah</w:t>
      </w:r>
      <w:r w:rsidRPr="00201F27">
        <w:rPr>
          <w:rFonts w:ascii="Book Antiqua" w:hAnsi="Book Antiqua" w:cs="Palatino"/>
          <w:bCs/>
          <w:lang w:val="es-ES"/>
        </w:rPr>
        <w:t xml:space="preserve">. 2 vols. UBS Helps </w:t>
      </w:r>
      <w:proofErr w:type="spellStart"/>
      <w:r w:rsidRPr="00201F27">
        <w:rPr>
          <w:rFonts w:ascii="Book Antiqua" w:hAnsi="Book Antiqua" w:cs="Palatino"/>
          <w:bCs/>
          <w:lang w:val="es-ES"/>
        </w:rPr>
        <w:t>for</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Translators</w:t>
      </w:r>
      <w:proofErr w:type="spellEnd"/>
      <w:r w:rsidRPr="00201F27">
        <w:rPr>
          <w:rFonts w:ascii="Book Antiqua" w:hAnsi="Book Antiqua" w:cs="Palatino"/>
          <w:bCs/>
          <w:lang w:val="es-ES"/>
        </w:rPr>
        <w:t xml:space="preserve">. Reading: </w:t>
      </w:r>
      <w:proofErr w:type="spellStart"/>
      <w:r w:rsidRPr="00201F27">
        <w:rPr>
          <w:rFonts w:ascii="Book Antiqua" w:hAnsi="Book Antiqua" w:cs="Palatino"/>
          <w:bCs/>
          <w:lang w:val="es-ES"/>
        </w:rPr>
        <w:t>United</w:t>
      </w:r>
      <w:proofErr w:type="spellEnd"/>
      <w:r w:rsidRPr="00201F27">
        <w:rPr>
          <w:rFonts w:ascii="Book Antiqua" w:hAnsi="Book Antiqua" w:cs="Palatino"/>
          <w:bCs/>
          <w:lang w:val="es-ES"/>
        </w:rPr>
        <w:t xml:space="preserve"> Bible </w:t>
      </w:r>
      <w:proofErr w:type="spellStart"/>
      <w:r w:rsidRPr="00201F27">
        <w:rPr>
          <w:rFonts w:ascii="Book Antiqua" w:hAnsi="Book Antiqua" w:cs="Palatino"/>
          <w:bCs/>
          <w:lang w:val="es-ES"/>
        </w:rPr>
        <w:t>Societies</w:t>
      </w:r>
      <w:proofErr w:type="spellEnd"/>
      <w:r w:rsidRPr="00201F27">
        <w:rPr>
          <w:rFonts w:ascii="Book Antiqua" w:hAnsi="Book Antiqua" w:cs="Palatino"/>
          <w:bCs/>
          <w:lang w:val="es-ES"/>
        </w:rPr>
        <w:t>, 2011.</w:t>
      </w:r>
    </w:p>
    <w:p w14:paraId="16EC27C7" w14:textId="77777777" w:rsidR="00201F27" w:rsidRPr="00201F27" w:rsidRDefault="00201F27" w:rsidP="00201F27">
      <w:pPr>
        <w:ind w:left="720" w:hanging="720"/>
        <w:rPr>
          <w:rFonts w:ascii="Book Antiqua" w:hAnsi="Book Antiqua" w:cs="Palatino"/>
          <w:bCs/>
          <w:lang w:val="es-ES"/>
        </w:rPr>
      </w:pPr>
    </w:p>
    <w:p w14:paraId="7CBEC080" w14:textId="77777777" w:rsidR="00201F27" w:rsidRPr="00201F27" w:rsidRDefault="00201F27" w:rsidP="00201F27">
      <w:pPr>
        <w:ind w:left="720" w:hanging="720"/>
        <w:rPr>
          <w:rFonts w:ascii="Book Antiqua" w:hAnsi="Book Antiqua" w:cs="Palatino"/>
          <w:bCs/>
          <w:lang w:val="es-ES"/>
        </w:rPr>
      </w:pPr>
      <w:proofErr w:type="spellStart"/>
      <w:r w:rsidRPr="00201F27">
        <w:rPr>
          <w:rFonts w:ascii="Book Antiqua" w:hAnsi="Book Antiqua" w:cs="Palatino"/>
          <w:bCs/>
          <w:lang w:val="es-ES"/>
        </w:rPr>
        <w:t>Presbyterian</w:t>
      </w:r>
      <w:proofErr w:type="spellEnd"/>
      <w:r w:rsidRPr="00201F27">
        <w:rPr>
          <w:rFonts w:ascii="Book Antiqua" w:hAnsi="Book Antiqua" w:cs="Palatino"/>
          <w:bCs/>
          <w:lang w:val="es-ES"/>
        </w:rPr>
        <w:t xml:space="preserve"> Church (U.S.A.). Office </w:t>
      </w:r>
      <w:proofErr w:type="spellStart"/>
      <w:r w:rsidRPr="00201F27">
        <w:rPr>
          <w:rFonts w:ascii="Book Antiqua" w:hAnsi="Book Antiqua" w:cs="Palatino"/>
          <w:bCs/>
          <w:lang w:val="es-ES"/>
        </w:rPr>
        <w:t>of</w:t>
      </w:r>
      <w:proofErr w:type="spellEnd"/>
      <w:r w:rsidRPr="00201F27">
        <w:rPr>
          <w:rFonts w:ascii="Book Antiqua" w:hAnsi="Book Antiqua" w:cs="Palatino"/>
          <w:bCs/>
          <w:lang w:val="es-ES"/>
        </w:rPr>
        <w:t xml:space="preserve"> Faith and </w:t>
      </w:r>
      <w:proofErr w:type="spellStart"/>
      <w:r w:rsidRPr="00201F27">
        <w:rPr>
          <w:rFonts w:ascii="Book Antiqua" w:hAnsi="Book Antiqua" w:cs="Palatino"/>
          <w:bCs/>
          <w:lang w:val="es-ES"/>
        </w:rPr>
        <w:t>Order</w:t>
      </w:r>
      <w:proofErr w:type="spellEnd"/>
      <w:r w:rsidRPr="00201F27">
        <w:rPr>
          <w:rFonts w:ascii="Book Antiqua" w:hAnsi="Book Antiqua" w:cs="Palatino"/>
          <w:bCs/>
          <w:lang w:val="es-ES"/>
        </w:rPr>
        <w:t xml:space="preserve">. </w:t>
      </w:r>
      <w:r w:rsidRPr="00201F27">
        <w:rPr>
          <w:rFonts w:ascii="Book Antiqua" w:hAnsi="Book Antiqua" w:cs="Palatino"/>
          <w:bCs/>
          <w:i/>
          <w:iCs/>
          <w:lang w:val="es-ES"/>
        </w:rPr>
        <w:t xml:space="preserve">2026 </w:t>
      </w:r>
      <w:proofErr w:type="spellStart"/>
      <w:r w:rsidRPr="00201F27">
        <w:rPr>
          <w:rFonts w:ascii="Book Antiqua" w:hAnsi="Book Antiqua" w:cs="Palatino"/>
          <w:bCs/>
          <w:i/>
          <w:iCs/>
          <w:lang w:val="es-ES"/>
        </w:rPr>
        <w:t>Revised</w:t>
      </w:r>
      <w:proofErr w:type="spellEnd"/>
      <w:r w:rsidRPr="00201F27">
        <w:rPr>
          <w:rFonts w:ascii="Book Antiqua" w:hAnsi="Book Antiqua" w:cs="Palatino"/>
          <w:bCs/>
          <w:i/>
          <w:iCs/>
          <w:lang w:val="es-ES"/>
        </w:rPr>
        <w:t xml:space="preserve"> Common </w:t>
      </w:r>
      <w:proofErr w:type="spellStart"/>
      <w:r w:rsidRPr="00201F27">
        <w:rPr>
          <w:rFonts w:ascii="Book Antiqua" w:hAnsi="Book Antiqua" w:cs="Palatino"/>
          <w:bCs/>
          <w:i/>
          <w:iCs/>
          <w:lang w:val="es-ES"/>
        </w:rPr>
        <w:t>Lectionary</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for</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Sundays</w:t>
      </w:r>
      <w:proofErr w:type="spellEnd"/>
      <w:r w:rsidRPr="00201F27">
        <w:rPr>
          <w:rFonts w:ascii="Book Antiqua" w:hAnsi="Book Antiqua" w:cs="Palatino"/>
          <w:bCs/>
          <w:i/>
          <w:iCs/>
          <w:lang w:val="es-ES"/>
        </w:rPr>
        <w:t xml:space="preserve"> and </w:t>
      </w:r>
      <w:proofErr w:type="spellStart"/>
      <w:r w:rsidRPr="00201F27">
        <w:rPr>
          <w:rFonts w:ascii="Book Antiqua" w:hAnsi="Book Antiqua" w:cs="Palatino"/>
          <w:bCs/>
          <w:i/>
          <w:iCs/>
          <w:lang w:val="es-ES"/>
        </w:rPr>
        <w:t>Festivals</w:t>
      </w:r>
      <w:proofErr w:type="spellEnd"/>
      <w:r w:rsidRPr="00201F27">
        <w:rPr>
          <w:rFonts w:ascii="Book Antiqua" w:hAnsi="Book Antiqua" w:cs="Palatino"/>
          <w:bCs/>
          <w:lang w:val="es-ES"/>
        </w:rPr>
        <w:t>. S. f. Lecturas del segundo domingo de Adviento, 6 de diciembre, p. 10. Acceso el 23 de octubre de 2026. Documento completo.</w:t>
      </w:r>
    </w:p>
    <w:p w14:paraId="3CEBEC15" w14:textId="77777777" w:rsidR="00201F27" w:rsidRPr="00201F27" w:rsidRDefault="00201F27" w:rsidP="00201F27">
      <w:pPr>
        <w:ind w:left="720" w:hanging="720"/>
        <w:rPr>
          <w:rFonts w:ascii="Book Antiqua" w:hAnsi="Book Antiqua" w:cs="Palatino"/>
          <w:bCs/>
          <w:lang w:val="es-ES"/>
        </w:rPr>
      </w:pPr>
    </w:p>
    <w:p w14:paraId="41CCA597" w14:textId="77777777" w:rsidR="00201F27" w:rsidRPr="00201F27" w:rsidRDefault="00201F27" w:rsidP="00201F27">
      <w:pPr>
        <w:ind w:left="720" w:hanging="720"/>
        <w:rPr>
          <w:rFonts w:ascii="Book Antiqua" w:hAnsi="Book Antiqua" w:cs="Palatino"/>
          <w:bCs/>
          <w:lang w:val="es-ES"/>
        </w:rPr>
      </w:pPr>
      <w:proofErr w:type="spellStart"/>
      <w:r w:rsidRPr="00201F27">
        <w:rPr>
          <w:rFonts w:ascii="Book Antiqua" w:hAnsi="Book Antiqua" w:cs="Palatino"/>
          <w:bCs/>
          <w:lang w:val="es-ES"/>
        </w:rPr>
        <w:t>Presbyterian</w:t>
      </w:r>
      <w:proofErr w:type="spellEnd"/>
      <w:r w:rsidRPr="00201F27">
        <w:rPr>
          <w:rFonts w:ascii="Book Antiqua" w:hAnsi="Book Antiqua" w:cs="Palatino"/>
          <w:bCs/>
          <w:lang w:val="es-ES"/>
        </w:rPr>
        <w:t xml:space="preserve"> Church (U.S.A.). Office </w:t>
      </w:r>
      <w:proofErr w:type="spellStart"/>
      <w:r w:rsidRPr="00201F27">
        <w:rPr>
          <w:rFonts w:ascii="Book Antiqua" w:hAnsi="Book Antiqua" w:cs="Palatino"/>
          <w:bCs/>
          <w:lang w:val="es-ES"/>
        </w:rPr>
        <w:t>of</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Theology</w:t>
      </w:r>
      <w:proofErr w:type="spellEnd"/>
      <w:r w:rsidRPr="00201F27">
        <w:rPr>
          <w:rFonts w:ascii="Book Antiqua" w:hAnsi="Book Antiqua" w:cs="Palatino"/>
          <w:bCs/>
          <w:lang w:val="es-ES"/>
        </w:rPr>
        <w:t xml:space="preserve"> and Worship. </w:t>
      </w:r>
      <w:proofErr w:type="spellStart"/>
      <w:r w:rsidRPr="00201F27">
        <w:rPr>
          <w:rFonts w:ascii="Book Antiqua" w:hAnsi="Book Antiqua" w:cs="Palatino"/>
          <w:bCs/>
          <w:i/>
          <w:iCs/>
          <w:lang w:val="es-ES"/>
        </w:rPr>
        <w:t>Lighting</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the</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Advent</w:t>
      </w:r>
      <w:proofErr w:type="spellEnd"/>
      <w:r w:rsidRPr="00201F27">
        <w:rPr>
          <w:rFonts w:ascii="Book Antiqua" w:hAnsi="Book Antiqua" w:cs="Palatino"/>
          <w:bCs/>
          <w:i/>
          <w:iCs/>
          <w:lang w:val="es-ES"/>
        </w:rPr>
        <w:t xml:space="preserve"> Wreath in </w:t>
      </w:r>
      <w:proofErr w:type="spellStart"/>
      <w:r w:rsidRPr="00201F27">
        <w:rPr>
          <w:rFonts w:ascii="Book Antiqua" w:hAnsi="Book Antiqua" w:cs="Palatino"/>
          <w:bCs/>
          <w:i/>
          <w:iCs/>
          <w:lang w:val="es-ES"/>
        </w:rPr>
        <w:t>the</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Tradition</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of</w:t>
      </w:r>
      <w:proofErr w:type="spellEnd"/>
      <w:r w:rsidRPr="00201F27">
        <w:rPr>
          <w:rFonts w:ascii="Book Antiqua" w:hAnsi="Book Antiqua" w:cs="Palatino"/>
          <w:bCs/>
          <w:i/>
          <w:iCs/>
          <w:lang w:val="es-ES"/>
        </w:rPr>
        <w:t xml:space="preserve"> Hope, Peace, </w:t>
      </w:r>
      <w:proofErr w:type="spellStart"/>
      <w:r w:rsidRPr="00201F27">
        <w:rPr>
          <w:rFonts w:ascii="Book Antiqua" w:hAnsi="Book Antiqua" w:cs="Palatino"/>
          <w:bCs/>
          <w:i/>
          <w:iCs/>
          <w:lang w:val="es-ES"/>
        </w:rPr>
        <w:t>Joy</w:t>
      </w:r>
      <w:proofErr w:type="spellEnd"/>
      <w:r w:rsidRPr="00201F27">
        <w:rPr>
          <w:rFonts w:ascii="Book Antiqua" w:hAnsi="Book Antiqua" w:cs="Palatino"/>
          <w:bCs/>
          <w:i/>
          <w:iCs/>
          <w:lang w:val="es-ES"/>
        </w:rPr>
        <w:t>, and Love</w:t>
      </w:r>
      <w:r w:rsidRPr="00201F27">
        <w:rPr>
          <w:rFonts w:ascii="Book Antiqua" w:hAnsi="Book Antiqua" w:cs="Palatino"/>
          <w:bCs/>
          <w:lang w:val="es-ES"/>
        </w:rPr>
        <w:t xml:space="preserve">. S. f. Apartado «Second Sunday in </w:t>
      </w:r>
      <w:proofErr w:type="spellStart"/>
      <w:r w:rsidRPr="00201F27">
        <w:rPr>
          <w:rFonts w:ascii="Book Antiqua" w:hAnsi="Book Antiqua" w:cs="Palatino"/>
          <w:bCs/>
          <w:lang w:val="es-ES"/>
        </w:rPr>
        <w:t>Advent</w:t>
      </w:r>
      <w:proofErr w:type="spellEnd"/>
      <w:r w:rsidRPr="00201F27">
        <w:rPr>
          <w:rFonts w:ascii="Book Antiqua" w:hAnsi="Book Antiqua" w:cs="Palatino"/>
          <w:bCs/>
          <w:lang w:val="es-ES"/>
        </w:rPr>
        <w:t>: Peace», pp. 2-3. Acceso el 23 de octubre de 2026. Documento completo.</w:t>
      </w:r>
    </w:p>
    <w:p w14:paraId="62F96207" w14:textId="77777777" w:rsidR="00201F27" w:rsidRPr="00201F27" w:rsidRDefault="00201F27" w:rsidP="00201F27">
      <w:pPr>
        <w:ind w:left="720" w:hanging="720"/>
        <w:rPr>
          <w:rFonts w:ascii="Book Antiqua" w:hAnsi="Book Antiqua" w:cs="Palatino"/>
          <w:bCs/>
          <w:lang w:val="es-ES"/>
        </w:rPr>
      </w:pPr>
    </w:p>
    <w:p w14:paraId="14328E06" w14:textId="77777777" w:rsidR="00201F27" w:rsidRPr="00201F27" w:rsidRDefault="00201F27" w:rsidP="00201F27">
      <w:pPr>
        <w:ind w:left="720" w:hanging="720"/>
        <w:rPr>
          <w:rFonts w:ascii="Book Antiqua" w:hAnsi="Book Antiqua" w:cs="Palatino"/>
          <w:bCs/>
          <w:lang w:val="es-ES"/>
        </w:rPr>
      </w:pPr>
      <w:r w:rsidRPr="00201F27">
        <w:rPr>
          <w:rFonts w:ascii="Book Antiqua" w:hAnsi="Book Antiqua" w:cs="Palatino"/>
          <w:bCs/>
          <w:lang w:val="es-ES"/>
        </w:rPr>
        <w:t xml:space="preserve">Schütz Zell, Katharina. «Letter </w:t>
      </w:r>
      <w:proofErr w:type="spellStart"/>
      <w:r w:rsidRPr="00201F27">
        <w:rPr>
          <w:rFonts w:ascii="Book Antiqua" w:hAnsi="Book Antiqua" w:cs="Palatino"/>
          <w:bCs/>
          <w:lang w:val="es-ES"/>
        </w:rPr>
        <w:t>to</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the</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Suffering</w:t>
      </w:r>
      <w:proofErr w:type="spellEnd"/>
      <w:r w:rsidRPr="00201F27">
        <w:rPr>
          <w:rFonts w:ascii="Book Antiqua" w:hAnsi="Book Antiqua" w:cs="Palatino"/>
          <w:bCs/>
          <w:lang w:val="es-ES"/>
        </w:rPr>
        <w:t xml:space="preserve"> Women </w:t>
      </w:r>
      <w:proofErr w:type="spellStart"/>
      <w:r w:rsidRPr="00201F27">
        <w:rPr>
          <w:rFonts w:ascii="Book Antiqua" w:hAnsi="Book Antiqua" w:cs="Palatino"/>
          <w:bCs/>
          <w:lang w:val="es-ES"/>
        </w:rPr>
        <w:t>of</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the</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Community</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of</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Kentzingen</w:t>
      </w:r>
      <w:proofErr w:type="spellEnd"/>
      <w:r w:rsidRPr="00201F27">
        <w:rPr>
          <w:rFonts w:ascii="Book Antiqua" w:hAnsi="Book Antiqua" w:cs="Palatino"/>
          <w:bCs/>
          <w:lang w:val="es-ES"/>
        </w:rPr>
        <w:t xml:space="preserve">, Who Believe in Christ, </w:t>
      </w:r>
      <w:proofErr w:type="spellStart"/>
      <w:r w:rsidRPr="00201F27">
        <w:rPr>
          <w:rFonts w:ascii="Book Antiqua" w:hAnsi="Book Antiqua" w:cs="Palatino"/>
          <w:bCs/>
          <w:lang w:val="es-ES"/>
        </w:rPr>
        <w:t>Sisters</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with</w:t>
      </w:r>
      <w:proofErr w:type="spellEnd"/>
      <w:r w:rsidRPr="00201F27">
        <w:rPr>
          <w:rFonts w:ascii="Book Antiqua" w:hAnsi="Book Antiqua" w:cs="Palatino"/>
          <w:bCs/>
          <w:lang w:val="es-ES"/>
        </w:rPr>
        <w:t xml:space="preserve"> Me in </w:t>
      </w:r>
      <w:proofErr w:type="spellStart"/>
      <w:r w:rsidRPr="00201F27">
        <w:rPr>
          <w:rFonts w:ascii="Book Antiqua" w:hAnsi="Book Antiqua" w:cs="Palatino"/>
          <w:bCs/>
          <w:lang w:val="es-ES"/>
        </w:rPr>
        <w:t>Jesus</w:t>
      </w:r>
      <w:proofErr w:type="spellEnd"/>
      <w:r w:rsidRPr="00201F27">
        <w:rPr>
          <w:rFonts w:ascii="Book Antiqua" w:hAnsi="Book Antiqua" w:cs="Palatino"/>
          <w:bCs/>
          <w:lang w:val="es-ES"/>
        </w:rPr>
        <w:t xml:space="preserve"> Christ» (1524). En </w:t>
      </w:r>
      <w:r w:rsidRPr="00201F27">
        <w:rPr>
          <w:rFonts w:ascii="Book Antiqua" w:hAnsi="Book Antiqua" w:cs="Palatino"/>
          <w:bCs/>
          <w:i/>
          <w:iCs/>
          <w:lang w:val="es-ES"/>
        </w:rPr>
        <w:t xml:space="preserve">Church </w:t>
      </w:r>
      <w:proofErr w:type="spellStart"/>
      <w:r w:rsidRPr="00201F27">
        <w:rPr>
          <w:rFonts w:ascii="Book Antiqua" w:hAnsi="Book Antiqua" w:cs="Palatino"/>
          <w:bCs/>
          <w:i/>
          <w:iCs/>
          <w:lang w:val="es-ES"/>
        </w:rPr>
        <w:t>Mother</w:t>
      </w:r>
      <w:proofErr w:type="spellEnd"/>
      <w:r w:rsidRPr="00201F27">
        <w:rPr>
          <w:rFonts w:ascii="Book Antiqua" w:hAnsi="Book Antiqua" w:cs="Palatino"/>
          <w:bCs/>
          <w:i/>
          <w:iCs/>
          <w:lang w:val="es-ES"/>
        </w:rPr>
        <w:t xml:space="preserve">: The </w:t>
      </w:r>
      <w:proofErr w:type="spellStart"/>
      <w:r w:rsidRPr="00201F27">
        <w:rPr>
          <w:rFonts w:ascii="Book Antiqua" w:hAnsi="Book Antiqua" w:cs="Palatino"/>
          <w:bCs/>
          <w:i/>
          <w:iCs/>
          <w:lang w:val="es-ES"/>
        </w:rPr>
        <w:t>Writings</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of</w:t>
      </w:r>
      <w:proofErr w:type="spellEnd"/>
      <w:r w:rsidRPr="00201F27">
        <w:rPr>
          <w:rFonts w:ascii="Book Antiqua" w:hAnsi="Book Antiqua" w:cs="Palatino"/>
          <w:bCs/>
          <w:i/>
          <w:iCs/>
          <w:lang w:val="es-ES"/>
        </w:rPr>
        <w:t xml:space="preserve"> a </w:t>
      </w:r>
      <w:proofErr w:type="spellStart"/>
      <w:r w:rsidRPr="00201F27">
        <w:rPr>
          <w:rFonts w:ascii="Book Antiqua" w:hAnsi="Book Antiqua" w:cs="Palatino"/>
          <w:bCs/>
          <w:i/>
          <w:iCs/>
          <w:lang w:val="es-ES"/>
        </w:rPr>
        <w:t>Protestant</w:t>
      </w:r>
      <w:proofErr w:type="spellEnd"/>
      <w:r w:rsidRPr="00201F27">
        <w:rPr>
          <w:rFonts w:ascii="Book Antiqua" w:hAnsi="Book Antiqua" w:cs="Palatino"/>
          <w:bCs/>
          <w:i/>
          <w:iCs/>
          <w:lang w:val="es-ES"/>
        </w:rPr>
        <w:t xml:space="preserve"> </w:t>
      </w:r>
      <w:proofErr w:type="spellStart"/>
      <w:r w:rsidRPr="00201F27">
        <w:rPr>
          <w:rFonts w:ascii="Book Antiqua" w:hAnsi="Book Antiqua" w:cs="Palatino"/>
          <w:bCs/>
          <w:i/>
          <w:iCs/>
          <w:lang w:val="es-ES"/>
        </w:rPr>
        <w:t>Reformer</w:t>
      </w:r>
      <w:proofErr w:type="spellEnd"/>
      <w:r w:rsidRPr="00201F27">
        <w:rPr>
          <w:rFonts w:ascii="Book Antiqua" w:hAnsi="Book Antiqua" w:cs="Palatino"/>
          <w:bCs/>
          <w:i/>
          <w:iCs/>
          <w:lang w:val="es-ES"/>
        </w:rPr>
        <w:t xml:space="preserve"> in </w:t>
      </w:r>
      <w:proofErr w:type="spellStart"/>
      <w:r w:rsidRPr="00201F27">
        <w:rPr>
          <w:rFonts w:ascii="Book Antiqua" w:hAnsi="Book Antiqua" w:cs="Palatino"/>
          <w:bCs/>
          <w:i/>
          <w:iCs/>
          <w:lang w:val="es-ES"/>
        </w:rPr>
        <w:t>Sixteenth</w:t>
      </w:r>
      <w:proofErr w:type="spellEnd"/>
      <w:r w:rsidRPr="00201F27">
        <w:rPr>
          <w:rFonts w:ascii="Book Antiqua" w:hAnsi="Book Antiqua" w:cs="Palatino"/>
          <w:bCs/>
          <w:i/>
          <w:iCs/>
          <w:lang w:val="es-ES"/>
        </w:rPr>
        <w:t>-Century Germany</w:t>
      </w:r>
      <w:r w:rsidRPr="00201F27">
        <w:rPr>
          <w:rFonts w:ascii="Book Antiqua" w:hAnsi="Book Antiqua" w:cs="Palatino"/>
          <w:bCs/>
          <w:lang w:val="es-ES"/>
        </w:rPr>
        <w:t xml:space="preserve">, editado y traducido al inglés por Elsie McKee, 50-56. Chicago y Londres: </w:t>
      </w:r>
      <w:proofErr w:type="spellStart"/>
      <w:r w:rsidRPr="00201F27">
        <w:rPr>
          <w:rFonts w:ascii="Book Antiqua" w:hAnsi="Book Antiqua" w:cs="Palatino"/>
          <w:bCs/>
          <w:lang w:val="es-ES"/>
        </w:rPr>
        <w:t>University</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of</w:t>
      </w:r>
      <w:proofErr w:type="spellEnd"/>
      <w:r w:rsidRPr="00201F27">
        <w:rPr>
          <w:rFonts w:ascii="Book Antiqua" w:hAnsi="Book Antiqua" w:cs="Palatino"/>
          <w:bCs/>
          <w:lang w:val="es-ES"/>
        </w:rPr>
        <w:t xml:space="preserve"> Chicago Press, 2006. Cita utilizada: p. 52, traducida al español para este comentario.</w:t>
      </w:r>
    </w:p>
    <w:p w14:paraId="727F29BC" w14:textId="77777777" w:rsidR="00201F27" w:rsidRPr="00201F27" w:rsidRDefault="00201F27" w:rsidP="00201F27">
      <w:pPr>
        <w:ind w:left="720" w:hanging="720"/>
        <w:rPr>
          <w:rFonts w:ascii="Book Antiqua" w:hAnsi="Book Antiqua" w:cs="Palatino"/>
          <w:bCs/>
          <w:lang w:val="es-ES"/>
        </w:rPr>
      </w:pPr>
    </w:p>
    <w:p w14:paraId="1370FBEC" w14:textId="77777777" w:rsidR="00201F27" w:rsidRPr="00201F27" w:rsidRDefault="00201F27" w:rsidP="00201F27">
      <w:pPr>
        <w:ind w:left="720" w:hanging="720"/>
        <w:rPr>
          <w:rFonts w:ascii="Book Antiqua" w:hAnsi="Book Antiqua" w:cs="Palatino"/>
          <w:bCs/>
          <w:lang w:val="es-ES"/>
        </w:rPr>
      </w:pPr>
      <w:r w:rsidRPr="00201F27">
        <w:rPr>
          <w:rFonts w:ascii="Book Antiqua" w:hAnsi="Book Antiqua" w:cs="Palatino"/>
          <w:bCs/>
          <w:lang w:val="es-ES"/>
        </w:rPr>
        <w:t>Souza, José Neivaldo. «</w:t>
      </w:r>
      <w:proofErr w:type="spellStart"/>
      <w:r w:rsidRPr="00201F27">
        <w:rPr>
          <w:rFonts w:ascii="Book Antiqua" w:hAnsi="Book Antiqua" w:cs="Palatino"/>
          <w:bCs/>
          <w:lang w:val="es-ES"/>
        </w:rPr>
        <w:t>Dêutero</w:t>
      </w:r>
      <w:proofErr w:type="spellEnd"/>
      <w:r w:rsidRPr="00201F27">
        <w:rPr>
          <w:rFonts w:ascii="Book Antiqua" w:hAnsi="Book Antiqua" w:cs="Palatino"/>
          <w:bCs/>
          <w:lang w:val="es-ES"/>
        </w:rPr>
        <w:t xml:space="preserve">-Isaías: entre </w:t>
      </w:r>
      <w:proofErr w:type="spellStart"/>
      <w:r w:rsidRPr="00201F27">
        <w:rPr>
          <w:rFonts w:ascii="Book Antiqua" w:hAnsi="Book Antiqua" w:cs="Palatino"/>
          <w:bCs/>
          <w:lang w:val="es-ES"/>
        </w:rPr>
        <w:t>desolação</w:t>
      </w:r>
      <w:proofErr w:type="spellEnd"/>
      <w:r w:rsidRPr="00201F27">
        <w:rPr>
          <w:rFonts w:ascii="Book Antiqua" w:hAnsi="Book Antiqua" w:cs="Palatino"/>
          <w:bCs/>
          <w:lang w:val="es-ES"/>
        </w:rPr>
        <w:t xml:space="preserve"> e </w:t>
      </w:r>
      <w:proofErr w:type="spellStart"/>
      <w:r w:rsidRPr="00201F27">
        <w:rPr>
          <w:rFonts w:ascii="Book Antiqua" w:hAnsi="Book Antiqua" w:cs="Palatino"/>
          <w:bCs/>
          <w:lang w:val="es-ES"/>
        </w:rPr>
        <w:t>consolação</w:t>
      </w:r>
      <w:proofErr w:type="spellEnd"/>
      <w:r w:rsidRPr="00201F27">
        <w:rPr>
          <w:rFonts w:ascii="Book Antiqua" w:hAnsi="Book Antiqua" w:cs="Palatino"/>
          <w:bCs/>
          <w:lang w:val="es-ES"/>
        </w:rPr>
        <w:t xml:space="preserve">». </w:t>
      </w:r>
      <w:r w:rsidRPr="00201F27">
        <w:rPr>
          <w:rFonts w:ascii="Book Antiqua" w:hAnsi="Book Antiqua" w:cs="Palatino"/>
          <w:bCs/>
          <w:i/>
          <w:iCs/>
          <w:lang w:val="es-ES"/>
        </w:rPr>
        <w:t>Perspectiva Teológica</w:t>
      </w:r>
      <w:r w:rsidRPr="00201F27">
        <w:rPr>
          <w:rFonts w:ascii="Book Antiqua" w:hAnsi="Book Antiqua" w:cs="Palatino"/>
          <w:bCs/>
          <w:lang w:val="es-ES"/>
        </w:rPr>
        <w:t xml:space="preserve"> 52, n.º 1 (2020): 211-225. https://doi.org/10.20911/21768757v52n1p211/2020.</w:t>
      </w:r>
    </w:p>
    <w:p w14:paraId="707D527D" w14:textId="77777777" w:rsidR="00201F27" w:rsidRPr="00201F27" w:rsidRDefault="00201F27" w:rsidP="00201F27">
      <w:pPr>
        <w:ind w:left="720" w:hanging="720"/>
        <w:rPr>
          <w:rFonts w:ascii="Book Antiqua" w:hAnsi="Book Antiqua" w:cs="Palatino"/>
          <w:bCs/>
          <w:lang w:val="es-ES"/>
        </w:rPr>
      </w:pPr>
    </w:p>
    <w:p w14:paraId="12D289BD" w14:textId="77777777" w:rsidR="00201F27" w:rsidRPr="00201F27" w:rsidRDefault="00201F27" w:rsidP="00201F27">
      <w:pPr>
        <w:ind w:left="720" w:hanging="720"/>
        <w:rPr>
          <w:rFonts w:ascii="Book Antiqua" w:hAnsi="Book Antiqua" w:cs="Palatino"/>
          <w:bCs/>
          <w:lang w:val="es-ES"/>
        </w:rPr>
      </w:pPr>
      <w:r w:rsidRPr="00201F27">
        <w:rPr>
          <w:rFonts w:ascii="Book Antiqua" w:hAnsi="Book Antiqua" w:cs="Palatino"/>
          <w:bCs/>
          <w:lang w:val="es-ES"/>
        </w:rPr>
        <w:t xml:space="preserve">Vitório, </w:t>
      </w:r>
      <w:proofErr w:type="spellStart"/>
      <w:r w:rsidRPr="00201F27">
        <w:rPr>
          <w:rFonts w:ascii="Book Antiqua" w:hAnsi="Book Antiqua" w:cs="Palatino"/>
          <w:bCs/>
          <w:lang w:val="es-ES"/>
        </w:rPr>
        <w:t>Jaldemir</w:t>
      </w:r>
      <w:proofErr w:type="spellEnd"/>
      <w:r w:rsidRPr="00201F27">
        <w:rPr>
          <w:rFonts w:ascii="Book Antiqua" w:hAnsi="Book Antiqua" w:cs="Palatino"/>
          <w:bCs/>
          <w:lang w:val="es-ES"/>
        </w:rPr>
        <w:t xml:space="preserve">. «Consolar: </w:t>
      </w:r>
      <w:proofErr w:type="spellStart"/>
      <w:r w:rsidRPr="00201F27">
        <w:rPr>
          <w:rFonts w:ascii="Book Antiqua" w:hAnsi="Book Antiqua" w:cs="Palatino"/>
          <w:bCs/>
          <w:lang w:val="es-ES"/>
        </w:rPr>
        <w:t>missão</w:t>
      </w:r>
      <w:proofErr w:type="spellEnd"/>
      <w:r w:rsidRPr="00201F27">
        <w:rPr>
          <w:rFonts w:ascii="Book Antiqua" w:hAnsi="Book Antiqua" w:cs="Palatino"/>
          <w:bCs/>
          <w:lang w:val="es-ES"/>
        </w:rPr>
        <w:t xml:space="preserve"> profética no </w:t>
      </w:r>
      <w:proofErr w:type="spellStart"/>
      <w:r w:rsidRPr="00201F27">
        <w:rPr>
          <w:rFonts w:ascii="Book Antiqua" w:hAnsi="Book Antiqua" w:cs="Palatino"/>
          <w:bCs/>
          <w:lang w:val="es-ES"/>
        </w:rPr>
        <w:t>exílio</w:t>
      </w:r>
      <w:proofErr w:type="spellEnd"/>
      <w:r w:rsidRPr="00201F27">
        <w:rPr>
          <w:rFonts w:ascii="Book Antiqua" w:hAnsi="Book Antiqua" w:cs="Palatino"/>
          <w:bCs/>
          <w:lang w:val="es-ES"/>
        </w:rPr>
        <w:t xml:space="preserve">. A </w:t>
      </w:r>
      <w:proofErr w:type="spellStart"/>
      <w:r w:rsidRPr="00201F27">
        <w:rPr>
          <w:rFonts w:ascii="Book Antiqua" w:hAnsi="Book Antiqua" w:cs="Palatino"/>
          <w:bCs/>
          <w:lang w:val="es-ES"/>
        </w:rPr>
        <w:t>ação</w:t>
      </w:r>
      <w:proofErr w:type="spellEnd"/>
      <w:r w:rsidRPr="00201F27">
        <w:rPr>
          <w:rFonts w:ascii="Book Antiqua" w:hAnsi="Book Antiqua" w:cs="Palatino"/>
          <w:bCs/>
          <w:lang w:val="es-ES"/>
        </w:rPr>
        <w:t xml:space="preserve"> do </w:t>
      </w:r>
      <w:proofErr w:type="spellStart"/>
      <w:r w:rsidRPr="00201F27">
        <w:rPr>
          <w:rFonts w:ascii="Book Antiqua" w:hAnsi="Book Antiqua" w:cs="Palatino"/>
          <w:bCs/>
          <w:lang w:val="es-ES"/>
        </w:rPr>
        <w:t>Dêutero</w:t>
      </w:r>
      <w:proofErr w:type="spellEnd"/>
      <w:r w:rsidRPr="00201F27">
        <w:rPr>
          <w:rFonts w:ascii="Book Antiqua" w:hAnsi="Book Antiqua" w:cs="Palatino"/>
          <w:bCs/>
          <w:lang w:val="es-ES"/>
        </w:rPr>
        <w:t xml:space="preserve">-Isaías junto </w:t>
      </w:r>
      <w:proofErr w:type="spellStart"/>
      <w:r w:rsidRPr="00201F27">
        <w:rPr>
          <w:rFonts w:ascii="Book Antiqua" w:hAnsi="Book Antiqua" w:cs="Palatino"/>
          <w:bCs/>
          <w:lang w:val="es-ES"/>
        </w:rPr>
        <w:t>aos</w:t>
      </w:r>
      <w:proofErr w:type="spellEnd"/>
      <w:r w:rsidRPr="00201F27">
        <w:rPr>
          <w:rFonts w:ascii="Book Antiqua" w:hAnsi="Book Antiqua" w:cs="Palatino"/>
          <w:bCs/>
          <w:lang w:val="es-ES"/>
        </w:rPr>
        <w:t xml:space="preserve"> israelitas </w:t>
      </w:r>
      <w:proofErr w:type="spellStart"/>
      <w:r w:rsidRPr="00201F27">
        <w:rPr>
          <w:rFonts w:ascii="Book Antiqua" w:hAnsi="Book Antiqua" w:cs="Palatino"/>
          <w:bCs/>
          <w:lang w:val="es-ES"/>
        </w:rPr>
        <w:t>na</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Babilônia</w:t>
      </w:r>
      <w:proofErr w:type="spellEnd"/>
      <w:r w:rsidRPr="00201F27">
        <w:rPr>
          <w:rFonts w:ascii="Book Antiqua" w:hAnsi="Book Antiqua" w:cs="Palatino"/>
          <w:bCs/>
          <w:lang w:val="es-ES"/>
        </w:rPr>
        <w:t xml:space="preserve">». </w:t>
      </w:r>
      <w:proofErr w:type="spellStart"/>
      <w:r w:rsidRPr="00201F27">
        <w:rPr>
          <w:rFonts w:ascii="Book Antiqua" w:hAnsi="Book Antiqua" w:cs="Palatino"/>
          <w:bCs/>
          <w:i/>
          <w:iCs/>
          <w:lang w:val="es-ES"/>
        </w:rPr>
        <w:t>ReBiblica</w:t>
      </w:r>
      <w:proofErr w:type="spellEnd"/>
      <w:r w:rsidRPr="00201F27">
        <w:rPr>
          <w:rFonts w:ascii="Book Antiqua" w:hAnsi="Book Antiqua" w:cs="Palatino"/>
          <w:bCs/>
          <w:lang w:val="es-ES"/>
        </w:rPr>
        <w:t xml:space="preserve"> 1, n.º 1 (2018): 93-105. Texto completo.</w:t>
      </w:r>
    </w:p>
    <w:p w14:paraId="31FAC298" w14:textId="77777777" w:rsidR="00201F27" w:rsidRPr="00201F27" w:rsidRDefault="00201F27" w:rsidP="00201F27">
      <w:pPr>
        <w:ind w:left="720" w:hanging="720"/>
        <w:rPr>
          <w:rFonts w:ascii="Book Antiqua" w:hAnsi="Book Antiqua" w:cs="Palatino"/>
          <w:bCs/>
          <w:lang w:val="es-ES"/>
        </w:rPr>
      </w:pPr>
    </w:p>
    <w:p w14:paraId="6C190ED8" w14:textId="7C081E20" w:rsidR="0073681F" w:rsidRDefault="00201F27" w:rsidP="00201F27">
      <w:pPr>
        <w:ind w:left="720" w:hanging="720"/>
        <w:rPr>
          <w:rFonts w:ascii="Book Antiqua" w:hAnsi="Book Antiqua" w:cs="Palatino"/>
          <w:bCs/>
          <w:lang w:val="es-ES"/>
        </w:rPr>
      </w:pPr>
      <w:proofErr w:type="spellStart"/>
      <w:r w:rsidRPr="00201F27">
        <w:rPr>
          <w:rFonts w:ascii="Book Antiqua" w:hAnsi="Book Antiqua" w:cs="Palatino"/>
          <w:bCs/>
          <w:lang w:val="es-ES"/>
        </w:rPr>
        <w:t>Zabatiero</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Júlio</w:t>
      </w:r>
      <w:proofErr w:type="spellEnd"/>
      <w:r w:rsidRPr="00201F27">
        <w:rPr>
          <w:rFonts w:ascii="Book Antiqua" w:hAnsi="Book Antiqua" w:cs="Palatino"/>
          <w:bCs/>
          <w:lang w:val="es-ES"/>
        </w:rPr>
        <w:t xml:space="preserve"> Paulo Tavares. «</w:t>
      </w:r>
      <w:proofErr w:type="spellStart"/>
      <w:r w:rsidRPr="00201F27">
        <w:rPr>
          <w:rFonts w:ascii="Book Antiqua" w:hAnsi="Book Antiqua" w:cs="Palatino"/>
          <w:bCs/>
          <w:lang w:val="es-ES"/>
        </w:rPr>
        <w:t>Um</w:t>
      </w:r>
      <w:proofErr w:type="spellEnd"/>
      <w:r w:rsidRPr="00201F27">
        <w:rPr>
          <w:rFonts w:ascii="Book Antiqua" w:hAnsi="Book Antiqua" w:cs="Palatino"/>
          <w:bCs/>
          <w:lang w:val="es-ES"/>
        </w:rPr>
        <w:t xml:space="preserve"> Deus à altura dos </w:t>
      </w:r>
      <w:proofErr w:type="spellStart"/>
      <w:r w:rsidRPr="00201F27">
        <w:rPr>
          <w:rFonts w:ascii="Book Antiqua" w:hAnsi="Book Antiqua" w:cs="Palatino"/>
          <w:bCs/>
          <w:lang w:val="es-ES"/>
        </w:rPr>
        <w:t>desafios</w:t>
      </w:r>
      <w:proofErr w:type="spellEnd"/>
      <w:r w:rsidRPr="00201F27">
        <w:rPr>
          <w:rFonts w:ascii="Book Antiqua" w:hAnsi="Book Antiqua" w:cs="Palatino"/>
          <w:bCs/>
          <w:lang w:val="es-ES"/>
        </w:rPr>
        <w:t xml:space="preserve"> da </w:t>
      </w:r>
      <w:proofErr w:type="spellStart"/>
      <w:r w:rsidRPr="00201F27">
        <w:rPr>
          <w:rFonts w:ascii="Book Antiqua" w:hAnsi="Book Antiqua" w:cs="Palatino"/>
          <w:bCs/>
          <w:lang w:val="es-ES"/>
        </w:rPr>
        <w:t>realidade</w:t>
      </w:r>
      <w:proofErr w:type="spellEnd"/>
      <w:r w:rsidRPr="00201F27">
        <w:rPr>
          <w:rFonts w:ascii="Book Antiqua" w:hAnsi="Book Antiqua" w:cs="Palatino"/>
          <w:bCs/>
          <w:lang w:val="es-ES"/>
        </w:rPr>
        <w:t xml:space="preserve"> (Isaías 40–55)». </w:t>
      </w:r>
      <w:proofErr w:type="spellStart"/>
      <w:r w:rsidRPr="00201F27">
        <w:rPr>
          <w:rFonts w:ascii="Book Antiqua" w:hAnsi="Book Antiqua" w:cs="Palatino"/>
          <w:bCs/>
          <w:i/>
          <w:iCs/>
          <w:lang w:val="es-ES"/>
        </w:rPr>
        <w:t>Âncora</w:t>
      </w:r>
      <w:proofErr w:type="spellEnd"/>
      <w:r w:rsidRPr="00201F27">
        <w:rPr>
          <w:rFonts w:ascii="Book Antiqua" w:hAnsi="Book Antiqua" w:cs="Palatino"/>
          <w:bCs/>
          <w:i/>
          <w:iCs/>
          <w:lang w:val="es-ES"/>
        </w:rPr>
        <w:t xml:space="preserve">: Revista Digital de </w:t>
      </w:r>
      <w:proofErr w:type="spellStart"/>
      <w:r w:rsidRPr="00201F27">
        <w:rPr>
          <w:rFonts w:ascii="Book Antiqua" w:hAnsi="Book Antiqua" w:cs="Palatino"/>
          <w:bCs/>
          <w:i/>
          <w:iCs/>
          <w:lang w:val="es-ES"/>
        </w:rPr>
        <w:t>Estudos</w:t>
      </w:r>
      <w:proofErr w:type="spellEnd"/>
      <w:r w:rsidRPr="00201F27">
        <w:rPr>
          <w:rFonts w:ascii="Book Antiqua" w:hAnsi="Book Antiqua" w:cs="Palatino"/>
          <w:bCs/>
          <w:i/>
          <w:iCs/>
          <w:lang w:val="es-ES"/>
        </w:rPr>
        <w:t xml:space="preserve"> em </w:t>
      </w:r>
      <w:proofErr w:type="spellStart"/>
      <w:r w:rsidRPr="00201F27">
        <w:rPr>
          <w:rFonts w:ascii="Book Antiqua" w:hAnsi="Book Antiqua" w:cs="Palatino"/>
          <w:bCs/>
          <w:i/>
          <w:iCs/>
          <w:lang w:val="es-ES"/>
        </w:rPr>
        <w:t>Religião</w:t>
      </w:r>
      <w:proofErr w:type="spellEnd"/>
      <w:r w:rsidRPr="00201F27">
        <w:rPr>
          <w:rFonts w:ascii="Book Antiqua" w:hAnsi="Book Antiqua" w:cs="Palatino"/>
          <w:bCs/>
          <w:lang w:val="es-ES"/>
        </w:rPr>
        <w:t xml:space="preserve"> 2 (junio de 2007): 1-16.</w:t>
      </w:r>
    </w:p>
    <w:p w14:paraId="3B923953" w14:textId="77777777" w:rsidR="00446052" w:rsidRPr="00BD73D4" w:rsidRDefault="00446052" w:rsidP="00446052">
      <w:pPr>
        <w:rPr>
          <w:rFonts w:ascii="Book Antiqua" w:hAnsi="Book Antiqua" w:cs="Palatino"/>
          <w:bCs/>
          <w:i/>
          <w:iCs/>
          <w:lang w:val="es-ES"/>
        </w:rPr>
      </w:pPr>
    </w:p>
    <w:p w14:paraId="37F9DFD5" w14:textId="5E78BAD1" w:rsidR="00061256" w:rsidRPr="00D43173" w:rsidRDefault="00061256" w:rsidP="00061256">
      <w:pPr>
        <w:rPr>
          <w:rFonts w:ascii="Book Antiqua" w:hAnsi="Book Antiqua" w:cs="Palatino"/>
          <w:b/>
          <w:lang w:val="es-ES"/>
        </w:rPr>
      </w:pPr>
      <w:r w:rsidRPr="00D43173">
        <w:rPr>
          <w:rFonts w:ascii="Book Antiqua" w:hAnsi="Book Antiqua" w:cs="Palatino"/>
          <w:b/>
          <w:lang w:val="es-ES"/>
        </w:rPr>
        <w:t xml:space="preserve">ESCRITOR DEL COMENTARIO BÍBLICO </w:t>
      </w:r>
    </w:p>
    <w:p w14:paraId="019F7E44" w14:textId="1B67A7B4" w:rsidR="005D7E9C" w:rsidRPr="00D43173" w:rsidRDefault="00201F27" w:rsidP="00C46263">
      <w:pPr>
        <w:rPr>
          <w:lang w:val="es-ES"/>
        </w:rPr>
      </w:pPr>
      <w:r w:rsidRPr="00201F27">
        <w:rPr>
          <w:rFonts w:ascii="Book Antiqua" w:hAnsi="Book Antiqua" w:cs="Palatino"/>
          <w:bCs/>
          <w:lang w:val="es-ES"/>
        </w:rPr>
        <w:t xml:space="preserve">El Rvdo. Dan González-Ortega es originario de Villa de Cos, Zacatecas, México, y sirve como evangelista del Presbiterio de Milwaukee en la Iglesia Presbiteriana (EE. UU. A.) desde </w:t>
      </w:r>
      <w:r w:rsidRPr="00201F27">
        <w:rPr>
          <w:rFonts w:ascii="Book Antiqua" w:hAnsi="Book Antiqua" w:cs="Palatino"/>
          <w:bCs/>
          <w:lang w:val="es-ES"/>
        </w:rPr>
        <w:lastRenderedPageBreak/>
        <w:t xml:space="preserve">septiembre de 2022, como pastor asignado a la Parroquia San José en Beloit, Wisconsin. Trabaja, además, como secretario ejecutivo de la Comunidad de Educación Teológica Ecuménica Latinoamericana (CETELA) y es director del Departamento de Justicia y Comunión de AIPRAL. Obtuvo su licenciatura en Teología en el Seminario Teológico Presbiteriano de México y su maestría en Ciencias Bíblicas en la Comunidad Teológica de México. Realizó estudios doctorales en el extinto Recinto Universitario ISEDET de Buenos Aires, Argentina, y obtuvo, con mención cum laude, el doctorado en Filosofía con énfasis en Sagradas Escrituras (Antiguo Testamento) en el Seminario Mayor Conciliar de Colombia. Posteriormente, obtuvo un segundo doctorado en Filosofía con concentración en Biblia (Nuevo Testamento) en The Logos Christian </w:t>
      </w:r>
      <w:proofErr w:type="spellStart"/>
      <w:r w:rsidRPr="00201F27">
        <w:rPr>
          <w:rFonts w:ascii="Book Antiqua" w:hAnsi="Book Antiqua" w:cs="Palatino"/>
          <w:bCs/>
          <w:lang w:val="es-ES"/>
        </w:rPr>
        <w:t>University</w:t>
      </w:r>
      <w:proofErr w:type="spellEnd"/>
      <w:r w:rsidRPr="00201F27">
        <w:rPr>
          <w:rFonts w:ascii="Book Antiqua" w:hAnsi="Book Antiqua" w:cs="Palatino"/>
          <w:bCs/>
          <w:lang w:val="es-ES"/>
        </w:rPr>
        <w:t xml:space="preserve"> de Florida. Recibió un certificado por sus estudios e investigación posdoctoral en The </w:t>
      </w:r>
      <w:proofErr w:type="spellStart"/>
      <w:r w:rsidRPr="00201F27">
        <w:rPr>
          <w:rFonts w:ascii="Book Antiqua" w:hAnsi="Book Antiqua" w:cs="Palatino"/>
          <w:bCs/>
          <w:lang w:val="es-ES"/>
        </w:rPr>
        <w:t>Hebrew</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University</w:t>
      </w:r>
      <w:proofErr w:type="spellEnd"/>
      <w:r w:rsidRPr="00201F27">
        <w:rPr>
          <w:rFonts w:ascii="Book Antiqua" w:hAnsi="Book Antiqua" w:cs="Palatino"/>
          <w:bCs/>
          <w:lang w:val="es-ES"/>
        </w:rPr>
        <w:t xml:space="preserve"> </w:t>
      </w:r>
      <w:proofErr w:type="spellStart"/>
      <w:r w:rsidRPr="00201F27">
        <w:rPr>
          <w:rFonts w:ascii="Book Antiqua" w:hAnsi="Book Antiqua" w:cs="Palatino"/>
          <w:bCs/>
          <w:lang w:val="es-ES"/>
        </w:rPr>
        <w:t>of</w:t>
      </w:r>
      <w:proofErr w:type="spellEnd"/>
      <w:r w:rsidRPr="00201F27">
        <w:rPr>
          <w:rFonts w:ascii="Book Antiqua" w:hAnsi="Book Antiqua" w:cs="Palatino"/>
          <w:bCs/>
          <w:lang w:val="es-ES"/>
        </w:rPr>
        <w:t xml:space="preserve"> Jerusalem y su Rothberg International School. En 2022 recibió dos doctorados honoris causa: uno de la Universidad Católica Santo Tomás de Aquino de Ciudad Guzmán, Jalisco, México, y otro del Foro de Educación Teológica Ecuménica Latinoamericana y Caribeña, que agrupa a cuatro asociaciones teológicas que reúnen a más de 50 seminarios y facultades de teología en el continente. Es feliz esposo de la profesora Alma Miriam Montalban Espinoza y padre de </w:t>
      </w:r>
      <w:proofErr w:type="spellStart"/>
      <w:r w:rsidRPr="00201F27">
        <w:rPr>
          <w:rFonts w:ascii="Book Antiqua" w:hAnsi="Book Antiqua" w:cs="Palatino"/>
          <w:bCs/>
          <w:lang w:val="es-ES"/>
        </w:rPr>
        <w:t>Yeled</w:t>
      </w:r>
      <w:proofErr w:type="spellEnd"/>
      <w:r w:rsidRPr="00201F27">
        <w:rPr>
          <w:rFonts w:ascii="Book Antiqua" w:hAnsi="Book Antiqua" w:cs="Palatino"/>
          <w:bCs/>
          <w:lang w:val="es-ES"/>
        </w:rPr>
        <w:t>, Uri y Anna</w:t>
      </w:r>
      <w:r w:rsidR="00847DCF" w:rsidRPr="00D43173">
        <w:rPr>
          <w:rFonts w:ascii="Book Antiqua" w:hAnsi="Book Antiqua" w:cs="Palatino"/>
          <w:bCs/>
          <w:lang w:val="es-ES"/>
        </w:rPr>
        <w:t>.</w:t>
      </w:r>
      <w:r w:rsidR="005D7E9C" w:rsidRPr="00D43173">
        <w:rPr>
          <w:rFonts w:ascii="Book Antiqua" w:hAnsi="Book Antiqua" w:cs="Palatino"/>
          <w:bCs/>
          <w:lang w:val="es-ES"/>
        </w:rPr>
        <w:br w:type="page"/>
      </w:r>
    </w:p>
    <w:p w14:paraId="56FFCEDC" w14:textId="630E6EBF" w:rsidR="001D38E5" w:rsidRPr="00D43173" w:rsidRDefault="001D38E5" w:rsidP="005D7E9C">
      <w:pPr>
        <w:jc w:val="center"/>
        <w:rPr>
          <w:rFonts w:ascii="Optima" w:hAnsi="Optima" w:cs="Optima"/>
          <w:b/>
          <w:sz w:val="40"/>
          <w:szCs w:val="40"/>
          <w:lang w:val="es-ES"/>
        </w:rPr>
      </w:pPr>
      <w:r w:rsidRPr="00D43173">
        <w:rPr>
          <w:rFonts w:ascii="Optima" w:hAnsi="Optima" w:cs="Optima"/>
          <w:b/>
          <w:sz w:val="40"/>
          <w:szCs w:val="40"/>
          <w:lang w:val="es-ES"/>
        </w:rPr>
        <w:lastRenderedPageBreak/>
        <w:t>—REUNIÓN</w:t>
      </w:r>
      <w:r w:rsidR="007F4E25" w:rsidRPr="00D43173">
        <w:rPr>
          <w:rFonts w:ascii="Optima" w:hAnsi="Optima" w:cs="Optima"/>
          <w:b/>
          <w:sz w:val="40"/>
          <w:szCs w:val="40"/>
          <w:lang w:val="es-ES"/>
        </w:rPr>
        <w:t>/GATHERING</w:t>
      </w:r>
      <w:r w:rsidRPr="00D43173">
        <w:rPr>
          <w:rFonts w:ascii="Optima" w:hAnsi="Optima" w:cs="Optima"/>
          <w:b/>
          <w:sz w:val="40"/>
          <w:szCs w:val="40"/>
          <w:lang w:val="es-ES"/>
        </w:rPr>
        <w:t>—</w:t>
      </w:r>
    </w:p>
    <w:p w14:paraId="2EAFA8A0" w14:textId="77777777" w:rsidR="001D38E5" w:rsidRPr="00D43173" w:rsidRDefault="001D38E5" w:rsidP="00E035FF">
      <w:pPr>
        <w:rPr>
          <w:rFonts w:ascii="Book Antiqua" w:hAnsi="Book Antiqua" w:cs="Palatino"/>
          <w:lang w:val="es-ES"/>
        </w:rPr>
      </w:pPr>
    </w:p>
    <w:p w14:paraId="6DCC7957" w14:textId="4AF18F9B" w:rsidR="00552AE2" w:rsidRPr="003F6819" w:rsidRDefault="00552AE2" w:rsidP="00552AE2">
      <w:pPr>
        <w:rPr>
          <w:rFonts w:ascii="Book Antiqua" w:hAnsi="Book Antiqua"/>
          <w:b/>
          <w:bCs/>
          <w:color w:val="EE0000"/>
        </w:rPr>
      </w:pPr>
      <w:r w:rsidRPr="00593DFC">
        <w:rPr>
          <w:rFonts w:ascii="Book Antiqua" w:hAnsi="Book Antiqua"/>
          <w:b/>
          <w:bCs/>
        </w:rPr>
        <w:t>ENCENDIDO DE LAS VELAS DE ADVIENTO</w:t>
      </w:r>
      <w:r>
        <w:rPr>
          <w:rFonts w:ascii="Book Antiqua" w:hAnsi="Book Antiqua"/>
          <w:b/>
          <w:bCs/>
        </w:rPr>
        <w:t xml:space="preserve"> / </w:t>
      </w:r>
      <w:r w:rsidRPr="00FC70EA">
        <w:rPr>
          <w:rFonts w:ascii="Book Antiqua" w:hAnsi="Book Antiqua"/>
          <w:b/>
          <w:bCs/>
        </w:rPr>
        <w:t>LIGHTING OF THE ADVENT CANDLES</w:t>
      </w:r>
      <w:r w:rsidRPr="00593DFC">
        <w:rPr>
          <w:rFonts w:ascii="Book Antiqua" w:hAnsi="Book Antiqua"/>
          <w:b/>
          <w:bCs/>
        </w:rPr>
        <w:t xml:space="preserve"> </w:t>
      </w:r>
      <w:r w:rsidRPr="00201F27">
        <w:rPr>
          <w:rFonts w:ascii="Book Antiqua" w:hAnsi="Book Antiqua"/>
          <w:bCs/>
          <w:i/>
          <w:color w:val="EE0000"/>
          <w:sz w:val="20"/>
          <w:lang w:val="es-ES"/>
        </w:rPr>
        <w:t>(En algunas iglesias se acostumbra encender velas como símbolo de la presencia de Dios y de su luz. La sugerencia aquí es encender las velas de la corona de adviento al principio del culto de adoración.)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50"/>
        <w:gridCol w:w="5030"/>
      </w:tblGrid>
      <w:tr w:rsidR="00552AE2" w:rsidRPr="00AD4D83" w14:paraId="7CA34CAF" w14:textId="77777777" w:rsidTr="002713F3">
        <w:tc>
          <w:tcPr>
            <w:tcW w:w="5395" w:type="dxa"/>
          </w:tcPr>
          <w:p w14:paraId="6E792EA1" w14:textId="77777777" w:rsidR="00413ADE" w:rsidRDefault="00413ADE" w:rsidP="00413ADE">
            <w:pPr>
              <w:rPr>
                <w:rFonts w:ascii="Book Antiqua" w:hAnsi="Book Antiqua"/>
                <w:bCs/>
                <w:lang w:val="es-ES"/>
              </w:rPr>
            </w:pPr>
            <w:r w:rsidRPr="00413ADE">
              <w:rPr>
                <w:rFonts w:ascii="Book Antiqua" w:hAnsi="Book Antiqua"/>
                <w:bCs/>
                <w:lang w:val="es-ES"/>
              </w:rPr>
              <w:t>Líder: Una voz llama en el desierto: preparen el camino del Señor. Dios viene a consolar a su pueblo; la justicia y la paz se encuentran a su paso.</w:t>
            </w:r>
          </w:p>
          <w:p w14:paraId="7E647953" w14:textId="77777777" w:rsidR="00413ADE" w:rsidRPr="00413ADE" w:rsidRDefault="00413ADE" w:rsidP="00413ADE">
            <w:pPr>
              <w:rPr>
                <w:rFonts w:ascii="Book Antiqua" w:hAnsi="Book Antiqua"/>
                <w:bCs/>
                <w:lang w:val="es-ES"/>
              </w:rPr>
            </w:pPr>
          </w:p>
          <w:p w14:paraId="39FED797" w14:textId="77777777" w:rsidR="00413ADE" w:rsidRPr="00413ADE" w:rsidRDefault="00413ADE" w:rsidP="00413ADE">
            <w:pPr>
              <w:rPr>
                <w:rFonts w:ascii="Book Antiqua" w:hAnsi="Book Antiqua"/>
                <w:bCs/>
                <w:i/>
                <w:iCs/>
                <w:lang w:val="es-ES"/>
              </w:rPr>
            </w:pPr>
            <w:r w:rsidRPr="00413ADE">
              <w:rPr>
                <w:rFonts w:ascii="Book Antiqua" w:hAnsi="Book Antiqua"/>
                <w:bCs/>
                <w:i/>
                <w:iCs/>
                <w:lang w:val="es-ES"/>
              </w:rPr>
              <w:t>Pueblo: Encendemos esta luz y abrimos el corazón. Ven, Señor Jesús.</w:t>
            </w:r>
          </w:p>
          <w:p w14:paraId="6A053341" w14:textId="77777777" w:rsidR="00413ADE" w:rsidRDefault="00413ADE" w:rsidP="00413ADE">
            <w:pPr>
              <w:rPr>
                <w:rFonts w:ascii="Book Antiqua" w:hAnsi="Book Antiqua"/>
                <w:bCs/>
                <w:lang w:val="es-ES"/>
              </w:rPr>
            </w:pPr>
          </w:p>
          <w:p w14:paraId="00A19480" w14:textId="6F8F5D8F" w:rsidR="00413ADE" w:rsidRPr="00413ADE" w:rsidRDefault="00413ADE" w:rsidP="00413ADE">
            <w:pPr>
              <w:rPr>
                <w:rFonts w:ascii="Book Antiqua" w:hAnsi="Book Antiqua"/>
                <w:bCs/>
                <w:i/>
                <w:iCs/>
                <w:color w:val="EE0000"/>
                <w:lang w:val="es-ES"/>
              </w:rPr>
            </w:pPr>
            <w:r w:rsidRPr="00413ADE">
              <w:rPr>
                <w:rFonts w:ascii="Book Antiqua" w:hAnsi="Book Antiqua"/>
                <w:bCs/>
                <w:i/>
                <w:iCs/>
                <w:color w:val="EE0000"/>
                <w:lang w:val="es-ES"/>
              </w:rPr>
              <w:t>Se encienden la vela de la esperanza y la vela de la paz.</w:t>
            </w:r>
          </w:p>
          <w:p w14:paraId="7073030C" w14:textId="77777777" w:rsidR="00413ADE" w:rsidRDefault="00413ADE" w:rsidP="00413ADE">
            <w:pPr>
              <w:rPr>
                <w:rFonts w:ascii="Book Antiqua" w:hAnsi="Book Antiqua"/>
                <w:bCs/>
                <w:lang w:val="es-ES"/>
              </w:rPr>
            </w:pPr>
          </w:p>
          <w:p w14:paraId="51CAA168" w14:textId="648C2BA3" w:rsidR="00413ADE" w:rsidRPr="00413ADE" w:rsidRDefault="00413ADE" w:rsidP="00413ADE">
            <w:pPr>
              <w:rPr>
                <w:rFonts w:ascii="Book Antiqua" w:hAnsi="Book Antiqua"/>
                <w:bCs/>
                <w:lang w:val="es-ES"/>
              </w:rPr>
            </w:pPr>
            <w:r w:rsidRPr="00413ADE">
              <w:rPr>
                <w:rFonts w:ascii="Book Antiqua" w:hAnsi="Book Antiqua"/>
                <w:bCs/>
                <w:lang w:val="es-ES"/>
              </w:rPr>
              <w:t>Líder: Encendemos la vela de la paz. Que su luz nos anime a reparar lo que hemos roto y a abrir caminos de reconciliación.</w:t>
            </w:r>
          </w:p>
          <w:p w14:paraId="12C797A1" w14:textId="77777777" w:rsidR="00413ADE" w:rsidRDefault="00413ADE" w:rsidP="00413ADE">
            <w:pPr>
              <w:rPr>
                <w:rFonts w:ascii="Book Antiqua" w:hAnsi="Book Antiqua"/>
                <w:bCs/>
                <w:lang w:val="es-ES"/>
              </w:rPr>
            </w:pPr>
          </w:p>
          <w:p w14:paraId="4BC9A414" w14:textId="0748E6B6" w:rsidR="00552AE2" w:rsidRPr="00413ADE" w:rsidRDefault="00413ADE" w:rsidP="00413ADE">
            <w:pPr>
              <w:rPr>
                <w:rFonts w:ascii="Book Antiqua" w:hAnsi="Book Antiqua"/>
                <w:b/>
                <w:i/>
                <w:iCs/>
              </w:rPr>
            </w:pPr>
            <w:r w:rsidRPr="00413ADE">
              <w:rPr>
                <w:rFonts w:ascii="Book Antiqua" w:hAnsi="Book Antiqua"/>
                <w:b/>
                <w:i/>
                <w:iCs/>
                <w:lang w:val="es-ES"/>
              </w:rPr>
              <w:t>Unísono: Dios de paz, allana nuestro orgullo y ensancha nuestra compasión. Haznos un pueblo que escucha, reconcilia y practica la justicia. Amén.</w:t>
            </w:r>
          </w:p>
        </w:tc>
        <w:tc>
          <w:tcPr>
            <w:tcW w:w="5395" w:type="dxa"/>
          </w:tcPr>
          <w:p w14:paraId="7644C634" w14:textId="77777777" w:rsidR="003F6819" w:rsidRPr="003F6819" w:rsidRDefault="003F6819" w:rsidP="003F6819">
            <w:pPr>
              <w:rPr>
                <w:rFonts w:ascii="Book Antiqua" w:hAnsi="Book Antiqua"/>
                <w:bCs/>
              </w:rPr>
            </w:pPr>
            <w:r w:rsidRPr="003F6819">
              <w:rPr>
                <w:rFonts w:ascii="Book Antiqua" w:hAnsi="Book Antiqua"/>
                <w:bCs/>
              </w:rPr>
              <w:t>Leader: When the sky grows dark and the earth trembles, we cry out, “Come, Lord!” As tender branches announce the summer, God’s promises invite us to wait in hope.</w:t>
            </w:r>
          </w:p>
          <w:p w14:paraId="4774A2B0" w14:textId="77777777" w:rsidR="003F6819" w:rsidRPr="003F6819" w:rsidRDefault="003F6819" w:rsidP="003F6819">
            <w:pPr>
              <w:rPr>
                <w:rFonts w:ascii="Book Antiqua" w:hAnsi="Book Antiqua"/>
                <w:bCs/>
              </w:rPr>
            </w:pPr>
          </w:p>
          <w:p w14:paraId="6092260F" w14:textId="77777777" w:rsidR="003F6819" w:rsidRPr="003F6819" w:rsidRDefault="003F6819" w:rsidP="003F6819">
            <w:pPr>
              <w:rPr>
                <w:rFonts w:ascii="Book Antiqua" w:hAnsi="Book Antiqua"/>
                <w:bCs/>
                <w:i/>
                <w:iCs/>
              </w:rPr>
            </w:pPr>
            <w:r w:rsidRPr="003F6819">
              <w:rPr>
                <w:rFonts w:ascii="Book Antiqua" w:hAnsi="Book Antiqua"/>
                <w:bCs/>
                <w:i/>
                <w:iCs/>
              </w:rPr>
              <w:t>People: We kindle this light and open our hearts. Come, Lord Jesus.</w:t>
            </w:r>
          </w:p>
          <w:p w14:paraId="61CAEB68" w14:textId="77777777" w:rsidR="003F6819" w:rsidRPr="003F6819" w:rsidRDefault="003F6819" w:rsidP="003F6819">
            <w:pPr>
              <w:rPr>
                <w:rFonts w:ascii="Book Antiqua" w:hAnsi="Book Antiqua"/>
                <w:bCs/>
              </w:rPr>
            </w:pPr>
          </w:p>
          <w:p w14:paraId="40B5EC71" w14:textId="77777777" w:rsidR="003F6819" w:rsidRPr="003F6819" w:rsidRDefault="003F6819" w:rsidP="003F6819">
            <w:pPr>
              <w:rPr>
                <w:rFonts w:ascii="Book Antiqua" w:hAnsi="Book Antiqua"/>
                <w:bCs/>
                <w:i/>
                <w:iCs/>
                <w:color w:val="EE0000"/>
              </w:rPr>
            </w:pPr>
            <w:r w:rsidRPr="003F6819">
              <w:rPr>
                <w:rFonts w:ascii="Book Antiqua" w:hAnsi="Book Antiqua"/>
                <w:bCs/>
                <w:i/>
                <w:iCs/>
                <w:color w:val="EE0000"/>
              </w:rPr>
              <w:t>The first candle is lit.</w:t>
            </w:r>
          </w:p>
          <w:p w14:paraId="1E3C87F7" w14:textId="77777777" w:rsidR="003F6819" w:rsidRPr="003F6819" w:rsidRDefault="003F6819" w:rsidP="003F6819">
            <w:pPr>
              <w:rPr>
                <w:rFonts w:ascii="Book Antiqua" w:hAnsi="Book Antiqua"/>
                <w:bCs/>
              </w:rPr>
            </w:pPr>
          </w:p>
          <w:p w14:paraId="1338CB33" w14:textId="77777777" w:rsidR="003F6819" w:rsidRPr="003F6819" w:rsidRDefault="003F6819" w:rsidP="003F6819">
            <w:pPr>
              <w:rPr>
                <w:rFonts w:ascii="Book Antiqua" w:hAnsi="Book Antiqua"/>
                <w:bCs/>
              </w:rPr>
            </w:pPr>
            <w:r w:rsidRPr="003F6819">
              <w:rPr>
                <w:rFonts w:ascii="Book Antiqua" w:hAnsi="Book Antiqua"/>
                <w:bCs/>
              </w:rPr>
              <w:t>Leader: We light the candle of hope. Its small flame reminds us that, even amid uncertainty, the word of Christ endures.</w:t>
            </w:r>
          </w:p>
          <w:p w14:paraId="04D82D69" w14:textId="77777777" w:rsidR="003F6819" w:rsidRPr="003F6819" w:rsidRDefault="003F6819" w:rsidP="003F6819">
            <w:pPr>
              <w:rPr>
                <w:rFonts w:ascii="Book Antiqua" w:hAnsi="Book Antiqua"/>
                <w:bCs/>
              </w:rPr>
            </w:pPr>
          </w:p>
          <w:p w14:paraId="01217C1E" w14:textId="6033799A" w:rsidR="00552AE2" w:rsidRPr="003F6819" w:rsidRDefault="003F6819" w:rsidP="003F6819">
            <w:pPr>
              <w:rPr>
                <w:rFonts w:ascii="Book Antiqua" w:hAnsi="Book Antiqua"/>
                <w:b/>
                <w:i/>
                <w:iCs/>
              </w:rPr>
            </w:pPr>
            <w:r w:rsidRPr="003F6819">
              <w:rPr>
                <w:rFonts w:ascii="Book Antiqua" w:hAnsi="Book Antiqua"/>
                <w:b/>
                <w:i/>
                <w:iCs/>
              </w:rPr>
              <w:t>Unison: God of hope, keep us alert to your presence. May our waiting bear fruit in acts of compassion. Amen.</w:t>
            </w:r>
          </w:p>
        </w:tc>
      </w:tr>
    </w:tbl>
    <w:p w14:paraId="6988AC85" w14:textId="77777777" w:rsidR="00552AE2" w:rsidRDefault="00552AE2" w:rsidP="00AD35D6">
      <w:pPr>
        <w:rPr>
          <w:rFonts w:ascii="Book Antiqua" w:hAnsi="Book Antiqua" w:cs="Palatino"/>
          <w:b/>
          <w:lang w:val="es-ES"/>
        </w:rPr>
      </w:pPr>
    </w:p>
    <w:p w14:paraId="73D99689" w14:textId="00C5DD31" w:rsidR="00AD35D6" w:rsidRPr="00D43173" w:rsidRDefault="00A75549" w:rsidP="00AD35D6">
      <w:pPr>
        <w:rPr>
          <w:rFonts w:ascii="Book Antiqua" w:hAnsi="Book Antiqua" w:cs="Palatino"/>
          <w:i/>
          <w:iCs/>
          <w:color w:val="FF0000"/>
          <w:sz w:val="20"/>
          <w:szCs w:val="20"/>
          <w:lang w:val="es-ES"/>
        </w:rPr>
      </w:pPr>
      <w:r w:rsidRPr="00D43173">
        <w:rPr>
          <w:rFonts w:ascii="Book Antiqua" w:hAnsi="Book Antiqua" w:cs="Palatino"/>
          <w:b/>
          <w:lang w:val="es-ES"/>
        </w:rPr>
        <w:t>LLAMAMIENTO A LA ADORACIÓN</w:t>
      </w:r>
      <w:r w:rsidR="007F4E25" w:rsidRPr="00D43173">
        <w:rPr>
          <w:rFonts w:ascii="Book Antiqua" w:hAnsi="Book Antiqua" w:cs="Palatino"/>
          <w:b/>
          <w:lang w:val="es-ES"/>
        </w:rPr>
        <w:t xml:space="preserve"> / OPENING SENTENCES</w:t>
      </w:r>
      <w:r w:rsidRPr="00D43173">
        <w:rPr>
          <w:rFonts w:ascii="Book Antiqua" w:hAnsi="Book Antiqua" w:cs="Palatino"/>
          <w:lang w:val="es-ES"/>
        </w:rPr>
        <w:t xml:space="preserve"> </w:t>
      </w:r>
      <w:r w:rsidR="00AD35D6" w:rsidRPr="00D43173">
        <w:rPr>
          <w:rFonts w:ascii="Book Antiqua" w:hAnsi="Book Antiqua" w:cs="Palatino"/>
          <w:bCs/>
          <w:i/>
          <w:iCs/>
          <w:color w:val="FF0000"/>
          <w:sz w:val="20"/>
          <w:szCs w:val="20"/>
          <w:lang w:val="es-ES"/>
        </w:rPr>
        <w:t>(</w:t>
      </w:r>
      <w:r w:rsidR="00413ADE" w:rsidRPr="00413ADE">
        <w:rPr>
          <w:rFonts w:ascii="Book Antiqua" w:hAnsi="Book Antiqua" w:cs="Palatino"/>
          <w:i/>
          <w:color w:val="FF0000"/>
          <w:sz w:val="20"/>
          <w:szCs w:val="20"/>
          <w:lang w:val="es-ES"/>
        </w:rPr>
        <w:t>Salmo/Psalm 85. MGV</w:t>
      </w:r>
      <w:r w:rsidR="00AD35D6"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5"/>
        <w:gridCol w:w="5045"/>
      </w:tblGrid>
      <w:tr w:rsidR="00AD35D6" w:rsidRPr="00D43173" w14:paraId="1A7A4578" w14:textId="77777777" w:rsidTr="003F6094">
        <w:tc>
          <w:tcPr>
            <w:tcW w:w="5395" w:type="dxa"/>
          </w:tcPr>
          <w:p w14:paraId="198B796D" w14:textId="77777777" w:rsidR="00413ADE" w:rsidRPr="00BE5C5E" w:rsidRDefault="00413ADE" w:rsidP="00413ADE">
            <w:pPr>
              <w:rPr>
                <w:rFonts w:ascii="Book Antiqua" w:hAnsi="Book Antiqua"/>
                <w:lang w:val="es-ES"/>
              </w:rPr>
            </w:pPr>
            <w:r w:rsidRPr="00BE5C5E">
              <w:rPr>
                <w:rFonts w:ascii="Book Antiqua" w:hAnsi="Book Antiqua"/>
                <w:lang w:val="es-ES"/>
              </w:rPr>
              <w:t>Líder: Dios bueno, tú das bondad a la tierra. Tú perdonaste la iniquidad de tu pueblo y cubriste sus pecados.</w:t>
            </w:r>
          </w:p>
          <w:p w14:paraId="16BE166E" w14:textId="77777777" w:rsidR="00413ADE" w:rsidRPr="00BE5C5E" w:rsidRDefault="00413ADE" w:rsidP="00413ADE">
            <w:pPr>
              <w:rPr>
                <w:rFonts w:ascii="Book Antiqua" w:hAnsi="Book Antiqua"/>
                <w:lang w:val="es-ES"/>
              </w:rPr>
            </w:pPr>
          </w:p>
          <w:p w14:paraId="156F268C" w14:textId="77777777" w:rsidR="00413ADE" w:rsidRPr="00BE5C5E" w:rsidRDefault="00413ADE" w:rsidP="00413ADE">
            <w:pPr>
              <w:rPr>
                <w:rFonts w:ascii="Book Antiqua" w:hAnsi="Book Antiqua"/>
                <w:i/>
                <w:lang w:val="es-ES"/>
              </w:rPr>
            </w:pPr>
            <w:r w:rsidRPr="00BE5C5E">
              <w:rPr>
                <w:rFonts w:ascii="Book Antiqua" w:hAnsi="Book Antiqua"/>
                <w:i/>
                <w:lang w:val="es-ES"/>
              </w:rPr>
              <w:t>Pueblo: Tienes promesas para tu pueblo. Prometes paz cuando cumplimos tus mandamientos.</w:t>
            </w:r>
          </w:p>
          <w:p w14:paraId="64267F41" w14:textId="77777777" w:rsidR="00413ADE" w:rsidRPr="00BE5C5E" w:rsidRDefault="00413ADE" w:rsidP="00413ADE">
            <w:pPr>
              <w:rPr>
                <w:rFonts w:ascii="Book Antiqua" w:hAnsi="Book Antiqua"/>
                <w:lang w:val="es-ES"/>
              </w:rPr>
            </w:pPr>
          </w:p>
          <w:p w14:paraId="33ECDBDF" w14:textId="77777777" w:rsidR="00413ADE" w:rsidRPr="00BE5C5E" w:rsidRDefault="00413ADE" w:rsidP="00413ADE">
            <w:pPr>
              <w:rPr>
                <w:rFonts w:ascii="Book Antiqua" w:hAnsi="Book Antiqua"/>
                <w:lang w:val="es-ES"/>
              </w:rPr>
            </w:pPr>
            <w:r w:rsidRPr="00BE5C5E">
              <w:rPr>
                <w:rFonts w:ascii="Book Antiqua" w:hAnsi="Book Antiqua"/>
                <w:lang w:val="es-ES"/>
              </w:rPr>
              <w:t>Líder: Estas aquí para salvar a quienes te temen, para establecer tu gloria en nuestra tierra.</w:t>
            </w:r>
          </w:p>
          <w:p w14:paraId="20BBCC23" w14:textId="77777777" w:rsidR="00413ADE" w:rsidRPr="00BE5C5E" w:rsidRDefault="00413ADE" w:rsidP="00413ADE">
            <w:pPr>
              <w:rPr>
                <w:rFonts w:ascii="Book Antiqua" w:hAnsi="Book Antiqua"/>
                <w:lang w:val="es-ES"/>
              </w:rPr>
            </w:pPr>
          </w:p>
          <w:p w14:paraId="5F931130" w14:textId="77777777" w:rsidR="00413ADE" w:rsidRPr="00BE5C5E" w:rsidRDefault="00413ADE" w:rsidP="00413ADE">
            <w:pPr>
              <w:rPr>
                <w:rFonts w:ascii="Book Antiqua" w:hAnsi="Book Antiqua"/>
                <w:i/>
                <w:iCs/>
                <w:lang w:val="es-ES"/>
              </w:rPr>
            </w:pPr>
            <w:r w:rsidRPr="00BE5C5E">
              <w:rPr>
                <w:rFonts w:ascii="Book Antiqua" w:hAnsi="Book Antiqua"/>
                <w:i/>
                <w:iCs/>
                <w:lang w:val="es-ES"/>
              </w:rPr>
              <w:t>Pueblo: El amor y la verdad se encontrarán; se besarán la paz y la justicia.</w:t>
            </w:r>
          </w:p>
          <w:p w14:paraId="28073A4D" w14:textId="77777777" w:rsidR="00413ADE" w:rsidRPr="00BE5C5E" w:rsidRDefault="00413ADE" w:rsidP="00413ADE">
            <w:pPr>
              <w:rPr>
                <w:rFonts w:ascii="Book Antiqua" w:hAnsi="Book Antiqua"/>
                <w:lang w:val="es-ES"/>
              </w:rPr>
            </w:pPr>
          </w:p>
          <w:p w14:paraId="385469F9" w14:textId="77777777" w:rsidR="00413ADE" w:rsidRPr="00BE5C5E" w:rsidRDefault="00413ADE" w:rsidP="00413ADE">
            <w:pPr>
              <w:rPr>
                <w:rFonts w:ascii="Book Antiqua" w:hAnsi="Book Antiqua"/>
                <w:lang w:val="es-ES"/>
              </w:rPr>
            </w:pPr>
            <w:r w:rsidRPr="00BE5C5E">
              <w:rPr>
                <w:rFonts w:ascii="Book Antiqua" w:hAnsi="Book Antiqua"/>
                <w:lang w:val="es-ES"/>
              </w:rPr>
              <w:t xml:space="preserve">Líder: De la tierra brotará la verdad, y desde el cielo se asomará la justicia. El Señor mismo nos dará bienestar, y nuestra tierra </w:t>
            </w:r>
            <w:r w:rsidRPr="00BE5C5E">
              <w:rPr>
                <w:rFonts w:ascii="Book Antiqua" w:hAnsi="Book Antiqua"/>
                <w:lang w:val="es-ES"/>
              </w:rPr>
              <w:lastRenderedPageBreak/>
              <w:t>rendirá su fruto. La justicia será su heraldo y le preparará el camino.</w:t>
            </w:r>
          </w:p>
          <w:p w14:paraId="197252AC" w14:textId="77777777" w:rsidR="00413ADE" w:rsidRPr="00BE5C5E" w:rsidRDefault="00413ADE" w:rsidP="00413ADE">
            <w:pPr>
              <w:rPr>
                <w:rFonts w:ascii="Book Antiqua" w:hAnsi="Book Antiqua"/>
                <w:lang w:val="es-ES"/>
              </w:rPr>
            </w:pPr>
          </w:p>
          <w:p w14:paraId="0CC60994" w14:textId="51DA4276" w:rsidR="00AD35D6" w:rsidRPr="000E3361" w:rsidRDefault="00413ADE" w:rsidP="00413ADE">
            <w:pPr>
              <w:rPr>
                <w:rFonts w:ascii="Book Antiqua" w:hAnsi="Book Antiqua"/>
                <w:b/>
                <w:bCs/>
                <w:i/>
                <w:iCs/>
                <w:lang w:val="es-ES"/>
              </w:rPr>
            </w:pPr>
            <w:r w:rsidRPr="00BE5C5E">
              <w:rPr>
                <w:rFonts w:ascii="Book Antiqua" w:hAnsi="Book Antiqua"/>
                <w:b/>
                <w:i/>
                <w:lang w:val="es-ES"/>
              </w:rPr>
              <w:t>Unísono: Alabemos a nuestro Dios de bondad.</w:t>
            </w:r>
          </w:p>
        </w:tc>
        <w:tc>
          <w:tcPr>
            <w:tcW w:w="5395" w:type="dxa"/>
          </w:tcPr>
          <w:p w14:paraId="52C695AA" w14:textId="77777777" w:rsidR="00413ADE" w:rsidRPr="00BE5C5E" w:rsidRDefault="00413ADE" w:rsidP="00413ADE">
            <w:pPr>
              <w:rPr>
                <w:rFonts w:ascii="Book Antiqua" w:hAnsi="Book Antiqua"/>
                <w:bCs/>
              </w:rPr>
            </w:pPr>
            <w:r w:rsidRPr="00BE5C5E">
              <w:rPr>
                <w:rFonts w:ascii="Book Antiqua" w:hAnsi="Book Antiqua"/>
                <w:bCs/>
              </w:rPr>
              <w:lastRenderedPageBreak/>
              <w:t>Leader: Lord, you have been favorable to your land. You forgave the iniquity of your people; you pardoned all their sin.</w:t>
            </w:r>
          </w:p>
          <w:p w14:paraId="27687F8A" w14:textId="77777777" w:rsidR="00413ADE" w:rsidRPr="00BE5C5E" w:rsidRDefault="00413ADE" w:rsidP="00413ADE">
            <w:pPr>
              <w:rPr>
                <w:rFonts w:ascii="Book Antiqua" w:hAnsi="Book Antiqua"/>
                <w:bCs/>
              </w:rPr>
            </w:pPr>
          </w:p>
          <w:p w14:paraId="6EF1905F" w14:textId="77777777" w:rsidR="00413ADE" w:rsidRPr="00BE5C5E" w:rsidRDefault="00413ADE" w:rsidP="00413ADE">
            <w:pPr>
              <w:rPr>
                <w:rFonts w:ascii="Book Antiqua" w:hAnsi="Book Antiqua"/>
                <w:bCs/>
                <w:i/>
                <w:iCs/>
              </w:rPr>
            </w:pPr>
            <w:r w:rsidRPr="00BE5C5E">
              <w:rPr>
                <w:rFonts w:ascii="Book Antiqua" w:hAnsi="Book Antiqua"/>
                <w:bCs/>
                <w:i/>
                <w:iCs/>
              </w:rPr>
              <w:t>People: You have promises for your people. You promise peace when we follow your commandments.</w:t>
            </w:r>
          </w:p>
          <w:p w14:paraId="443C720A" w14:textId="77777777" w:rsidR="00413ADE" w:rsidRPr="00BE5C5E" w:rsidRDefault="00413ADE" w:rsidP="00413ADE">
            <w:pPr>
              <w:rPr>
                <w:rFonts w:ascii="Book Antiqua" w:hAnsi="Book Antiqua"/>
                <w:bCs/>
              </w:rPr>
            </w:pPr>
          </w:p>
          <w:p w14:paraId="5DEFC844" w14:textId="77777777" w:rsidR="00413ADE" w:rsidRPr="00BE5C5E" w:rsidRDefault="00413ADE" w:rsidP="00413ADE">
            <w:pPr>
              <w:rPr>
                <w:rFonts w:ascii="Book Antiqua" w:hAnsi="Book Antiqua"/>
                <w:bCs/>
              </w:rPr>
            </w:pPr>
            <w:r w:rsidRPr="00BE5C5E">
              <w:rPr>
                <w:rFonts w:ascii="Book Antiqua" w:hAnsi="Book Antiqua"/>
                <w:bCs/>
              </w:rPr>
              <w:t>Leader: You are here to save those who fear you, to establish your glory in our land.</w:t>
            </w:r>
          </w:p>
          <w:p w14:paraId="52E2C25A" w14:textId="77777777" w:rsidR="00413ADE" w:rsidRPr="00BE5C5E" w:rsidRDefault="00413ADE" w:rsidP="00413ADE">
            <w:pPr>
              <w:rPr>
                <w:rFonts w:ascii="Book Antiqua" w:hAnsi="Book Antiqua"/>
                <w:bCs/>
              </w:rPr>
            </w:pPr>
          </w:p>
          <w:p w14:paraId="6046D4E1" w14:textId="77777777" w:rsidR="00413ADE" w:rsidRPr="00BE5C5E" w:rsidRDefault="00413ADE" w:rsidP="00413ADE">
            <w:pPr>
              <w:rPr>
                <w:rFonts w:ascii="Book Antiqua" w:hAnsi="Book Antiqua"/>
                <w:bCs/>
                <w:i/>
                <w:iCs/>
              </w:rPr>
            </w:pPr>
            <w:r w:rsidRPr="00BE5C5E">
              <w:rPr>
                <w:rFonts w:ascii="Book Antiqua" w:hAnsi="Book Antiqua"/>
                <w:bCs/>
                <w:i/>
                <w:iCs/>
              </w:rPr>
              <w:t>People: Steadfast love and faithfulness will meet; righteousness and peace will kiss each other.</w:t>
            </w:r>
          </w:p>
          <w:p w14:paraId="1861A1F1" w14:textId="77777777" w:rsidR="00413ADE" w:rsidRPr="00BE5C5E" w:rsidRDefault="00413ADE" w:rsidP="00413ADE">
            <w:pPr>
              <w:rPr>
                <w:rFonts w:ascii="Book Antiqua" w:hAnsi="Book Antiqua"/>
                <w:bCs/>
              </w:rPr>
            </w:pPr>
          </w:p>
          <w:p w14:paraId="748E6B19" w14:textId="77777777" w:rsidR="00413ADE" w:rsidRPr="00BE5C5E" w:rsidRDefault="00413ADE" w:rsidP="00413ADE">
            <w:pPr>
              <w:rPr>
                <w:rFonts w:ascii="Book Antiqua" w:hAnsi="Book Antiqua"/>
                <w:bCs/>
              </w:rPr>
            </w:pPr>
            <w:r w:rsidRPr="00BE5C5E">
              <w:rPr>
                <w:rFonts w:ascii="Book Antiqua" w:hAnsi="Book Antiqua"/>
                <w:bCs/>
              </w:rPr>
              <w:t xml:space="preserve">Leader: Faithfulness will spring up from the ground, and righteousness will look down from the sky. The Lord will give what is good, and our land will yield its increase. </w:t>
            </w:r>
            <w:r w:rsidRPr="00BE5C5E">
              <w:rPr>
                <w:rFonts w:ascii="Book Antiqua" w:hAnsi="Book Antiqua"/>
                <w:bCs/>
              </w:rPr>
              <w:lastRenderedPageBreak/>
              <w:t>Righteousness will go before him and will make a path for his steps.</w:t>
            </w:r>
          </w:p>
          <w:p w14:paraId="16AF820A" w14:textId="77777777" w:rsidR="00413ADE" w:rsidRPr="00BE5C5E" w:rsidRDefault="00413ADE" w:rsidP="00413ADE">
            <w:pPr>
              <w:rPr>
                <w:rFonts w:ascii="Book Antiqua" w:hAnsi="Book Antiqua"/>
                <w:bCs/>
              </w:rPr>
            </w:pPr>
          </w:p>
          <w:p w14:paraId="6C2EA557" w14:textId="661C78F2" w:rsidR="00552AE2" w:rsidRPr="00F56031" w:rsidRDefault="00413ADE" w:rsidP="00413ADE">
            <w:pPr>
              <w:rPr>
                <w:rFonts w:ascii="Book Antiqua" w:hAnsi="Book Antiqua"/>
                <w:b/>
                <w:bCs/>
                <w:i/>
              </w:rPr>
            </w:pPr>
            <w:r w:rsidRPr="00BE5C5E">
              <w:rPr>
                <w:rFonts w:ascii="Book Antiqua" w:hAnsi="Book Antiqua"/>
                <w:b/>
                <w:i/>
                <w:iCs/>
              </w:rPr>
              <w:t>Unison: Let us praise our kind God.</w:t>
            </w:r>
          </w:p>
          <w:p w14:paraId="246A3B86" w14:textId="6F3B5CBF" w:rsidR="00AD35D6" w:rsidRPr="000E3361" w:rsidRDefault="00AD35D6" w:rsidP="000E3361">
            <w:pPr>
              <w:rPr>
                <w:rFonts w:ascii="Book Antiqua" w:hAnsi="Book Antiqua"/>
                <w:b/>
                <w:i/>
                <w:iCs/>
                <w:lang w:val="es-ES"/>
              </w:rPr>
            </w:pPr>
          </w:p>
        </w:tc>
      </w:tr>
    </w:tbl>
    <w:p w14:paraId="3113A181" w14:textId="77777777" w:rsidR="002556F3" w:rsidRPr="00D43173" w:rsidRDefault="002556F3" w:rsidP="00026F60">
      <w:pPr>
        <w:rPr>
          <w:rFonts w:ascii="Book Antiqua" w:hAnsi="Book Antiqua" w:cs="Palatino"/>
          <w:b/>
          <w:lang w:val="es-ES"/>
        </w:rPr>
      </w:pPr>
    </w:p>
    <w:p w14:paraId="57691462" w14:textId="071662AF" w:rsidR="00552AE2" w:rsidRPr="00D43173" w:rsidRDefault="00552AE2" w:rsidP="00552AE2">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A12D4D" w:rsidRPr="00A12D4D">
        <w:rPr>
          <w:rFonts w:ascii="Book Antiqua" w:hAnsi="Book Antiqua" w:cs="Palatino"/>
          <w:bCs/>
          <w:i/>
          <w:iCs/>
          <w:color w:val="FF0000"/>
          <w:sz w:val="20"/>
          <w:szCs w:val="20"/>
          <w:lang w:val="es-ES"/>
        </w:rPr>
        <w:t>Isaías/Isaiah 40,1-11</w:t>
      </w:r>
      <w:r w:rsidRPr="003976CA">
        <w:rPr>
          <w:rFonts w:ascii="Book Antiqua" w:hAnsi="Book Antiqua" w:cs="Palatino"/>
          <w:i/>
          <w:color w:val="FF0000"/>
          <w:sz w:val="20"/>
          <w:szCs w:val="20"/>
          <w:lang w:val="es-US"/>
        </w:rPr>
        <w:t xml:space="preserve">. </w:t>
      </w:r>
      <w:r>
        <w:rPr>
          <w:rFonts w:ascii="Book Antiqua" w:hAnsi="Book Antiqua" w:cs="Palatino"/>
          <w:i/>
          <w:color w:val="FF0000"/>
          <w:sz w:val="20"/>
          <w:szCs w:val="20"/>
          <w:lang w:val="es-US"/>
        </w:rPr>
        <w:t>MGV</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54"/>
        <w:gridCol w:w="5026"/>
      </w:tblGrid>
      <w:tr w:rsidR="00552AE2" w:rsidRPr="00D43173" w14:paraId="77A2AE43" w14:textId="77777777" w:rsidTr="002713F3">
        <w:tc>
          <w:tcPr>
            <w:tcW w:w="5395" w:type="dxa"/>
          </w:tcPr>
          <w:p w14:paraId="4AA01180" w14:textId="77777777" w:rsidR="00A9177F" w:rsidRPr="00A9177F" w:rsidRDefault="00A9177F" w:rsidP="00A9177F">
            <w:pPr>
              <w:rPr>
                <w:rFonts w:ascii="Book Antiqua" w:hAnsi="Book Antiqua"/>
                <w:lang w:val="es-ES"/>
              </w:rPr>
            </w:pPr>
            <w:r w:rsidRPr="00A9177F">
              <w:rPr>
                <w:rFonts w:ascii="Book Antiqua" w:hAnsi="Book Antiqua"/>
                <w:lang w:val="es-ES"/>
              </w:rPr>
              <w:t>Líder: Preparen el camino del Señor. Enderecen una calzada en la soledad para nuestro Dios.</w:t>
            </w:r>
          </w:p>
          <w:p w14:paraId="79CC3EDA" w14:textId="77777777" w:rsidR="00A9177F" w:rsidRPr="00A9177F" w:rsidRDefault="00A9177F" w:rsidP="00A9177F">
            <w:pPr>
              <w:rPr>
                <w:rFonts w:ascii="Book Antiqua" w:hAnsi="Book Antiqua"/>
                <w:lang w:val="es-ES"/>
              </w:rPr>
            </w:pPr>
          </w:p>
          <w:p w14:paraId="2B942BDB" w14:textId="77777777" w:rsidR="00A9177F" w:rsidRPr="00A9177F" w:rsidRDefault="00A9177F" w:rsidP="00A9177F">
            <w:pPr>
              <w:rPr>
                <w:rFonts w:ascii="Book Antiqua" w:hAnsi="Book Antiqua"/>
                <w:i/>
                <w:iCs/>
                <w:lang w:val="es-ES"/>
              </w:rPr>
            </w:pPr>
            <w:r w:rsidRPr="00A9177F">
              <w:rPr>
                <w:rFonts w:ascii="Book Antiqua" w:hAnsi="Book Antiqua"/>
                <w:i/>
                <w:iCs/>
                <w:lang w:val="es-ES"/>
              </w:rPr>
              <w:t>Pueblo: Todo valle será rellenado, y todo monte y colina serán rebajados. Lo torcido se enderezará y lo escabroso se allanará.</w:t>
            </w:r>
          </w:p>
          <w:p w14:paraId="6E63315E" w14:textId="77777777" w:rsidR="00A9177F" w:rsidRPr="00A9177F" w:rsidRDefault="00A9177F" w:rsidP="00A9177F">
            <w:pPr>
              <w:rPr>
                <w:rFonts w:ascii="Book Antiqua" w:hAnsi="Book Antiqua"/>
                <w:lang w:val="es-ES"/>
              </w:rPr>
            </w:pPr>
          </w:p>
          <w:p w14:paraId="6E69E7EB" w14:textId="77777777" w:rsidR="00A9177F" w:rsidRPr="00A9177F" w:rsidRDefault="00A9177F" w:rsidP="00A9177F">
            <w:pPr>
              <w:rPr>
                <w:rFonts w:ascii="Book Antiqua" w:hAnsi="Book Antiqua"/>
                <w:lang w:val="es-ES"/>
              </w:rPr>
            </w:pPr>
            <w:r w:rsidRPr="00A9177F">
              <w:rPr>
                <w:rFonts w:ascii="Book Antiqua" w:hAnsi="Book Antiqua"/>
                <w:lang w:val="es-ES"/>
              </w:rPr>
              <w:t>Líder: Manifiesten la gloria del Señor.</w:t>
            </w:r>
          </w:p>
          <w:p w14:paraId="6FF31D7A" w14:textId="77777777" w:rsidR="00A9177F" w:rsidRPr="00A9177F" w:rsidRDefault="00A9177F" w:rsidP="00A9177F">
            <w:pPr>
              <w:rPr>
                <w:rFonts w:ascii="Book Antiqua" w:hAnsi="Book Antiqua"/>
                <w:lang w:val="es-ES"/>
              </w:rPr>
            </w:pPr>
          </w:p>
          <w:p w14:paraId="48460415" w14:textId="5CBEBBF1" w:rsidR="00A9177F" w:rsidRPr="00A9177F" w:rsidRDefault="00A9177F" w:rsidP="00A9177F">
            <w:pPr>
              <w:rPr>
                <w:rFonts w:ascii="Book Antiqua" w:hAnsi="Book Antiqua"/>
                <w:b/>
                <w:bCs/>
                <w:i/>
                <w:iCs/>
                <w:lang w:val="es-ES"/>
              </w:rPr>
            </w:pPr>
            <w:r w:rsidRPr="00A9177F">
              <w:rPr>
                <w:rFonts w:ascii="Book Antiqua" w:hAnsi="Book Antiqua"/>
                <w:b/>
                <w:bCs/>
                <w:i/>
                <w:iCs/>
                <w:lang w:val="es-ES"/>
              </w:rPr>
              <w:t>Unísono: Proclamemos que su palabra permanece para siempre. Anunciemos las buenas nuevas de que nuestro pastor se acerca.</w:t>
            </w:r>
          </w:p>
        </w:tc>
        <w:tc>
          <w:tcPr>
            <w:tcW w:w="5395" w:type="dxa"/>
          </w:tcPr>
          <w:p w14:paraId="6F88143D" w14:textId="77777777" w:rsidR="00A9177F" w:rsidRPr="00A9177F" w:rsidRDefault="00A9177F" w:rsidP="00A9177F">
            <w:pPr>
              <w:rPr>
                <w:rFonts w:ascii="Book Antiqua" w:hAnsi="Book Antiqua"/>
                <w:bCs/>
              </w:rPr>
            </w:pPr>
            <w:r w:rsidRPr="00A9177F">
              <w:rPr>
                <w:rFonts w:ascii="Book Antiqua" w:hAnsi="Book Antiqua"/>
                <w:bCs/>
              </w:rPr>
              <w:t>Leader: Prepare the way of the Lord. Make straight a highway in the wilderness for our God.</w:t>
            </w:r>
          </w:p>
          <w:p w14:paraId="527D4F7C" w14:textId="77777777" w:rsidR="00A9177F" w:rsidRPr="00A9177F" w:rsidRDefault="00A9177F" w:rsidP="00A9177F">
            <w:pPr>
              <w:rPr>
                <w:rFonts w:ascii="Book Antiqua" w:hAnsi="Book Antiqua"/>
                <w:bCs/>
              </w:rPr>
            </w:pPr>
          </w:p>
          <w:p w14:paraId="2C5F3478" w14:textId="77777777" w:rsidR="00A9177F" w:rsidRPr="00A9177F" w:rsidRDefault="00A9177F" w:rsidP="00A9177F">
            <w:pPr>
              <w:rPr>
                <w:rFonts w:ascii="Book Antiqua" w:hAnsi="Book Antiqua"/>
                <w:bCs/>
                <w:i/>
                <w:iCs/>
              </w:rPr>
            </w:pPr>
            <w:r w:rsidRPr="00A9177F">
              <w:rPr>
                <w:rFonts w:ascii="Book Antiqua" w:hAnsi="Book Antiqua"/>
                <w:bCs/>
                <w:i/>
                <w:iCs/>
              </w:rPr>
              <w:t>People: Every valley shall be filled, and every mountain and hill shall be made low. The crooked shall be made straight, and the rough places shall be made smooth.</w:t>
            </w:r>
          </w:p>
          <w:p w14:paraId="5B6CB310" w14:textId="77777777" w:rsidR="00A9177F" w:rsidRPr="00A9177F" w:rsidRDefault="00A9177F" w:rsidP="00A9177F">
            <w:pPr>
              <w:rPr>
                <w:rFonts w:ascii="Book Antiqua" w:hAnsi="Book Antiqua"/>
                <w:bCs/>
              </w:rPr>
            </w:pPr>
          </w:p>
          <w:p w14:paraId="741E53FC" w14:textId="77777777" w:rsidR="00A9177F" w:rsidRPr="00A9177F" w:rsidRDefault="00A9177F" w:rsidP="00A9177F">
            <w:pPr>
              <w:rPr>
                <w:rFonts w:ascii="Book Antiqua" w:hAnsi="Book Antiqua"/>
                <w:bCs/>
              </w:rPr>
            </w:pPr>
            <w:r w:rsidRPr="00A9177F">
              <w:rPr>
                <w:rFonts w:ascii="Book Antiqua" w:hAnsi="Book Antiqua"/>
                <w:bCs/>
              </w:rPr>
              <w:t>Leader: Make known the glory of the Lord.</w:t>
            </w:r>
          </w:p>
          <w:p w14:paraId="4A88EF52" w14:textId="77777777" w:rsidR="00A9177F" w:rsidRPr="00A9177F" w:rsidRDefault="00A9177F" w:rsidP="00A9177F">
            <w:pPr>
              <w:rPr>
                <w:rFonts w:ascii="Book Antiqua" w:hAnsi="Book Antiqua"/>
                <w:bCs/>
              </w:rPr>
            </w:pPr>
          </w:p>
          <w:p w14:paraId="7A24FA49" w14:textId="73E153E2" w:rsidR="00552AE2" w:rsidRPr="008910AB" w:rsidRDefault="00A9177F" w:rsidP="00A9177F">
            <w:pPr>
              <w:rPr>
                <w:rFonts w:ascii="Book Antiqua" w:hAnsi="Book Antiqua"/>
                <w:b/>
                <w:i/>
                <w:iCs/>
                <w:lang w:val="es-ES"/>
              </w:rPr>
            </w:pPr>
            <w:r w:rsidRPr="008910AB">
              <w:rPr>
                <w:rFonts w:ascii="Book Antiqua" w:hAnsi="Book Antiqua"/>
                <w:b/>
                <w:i/>
                <w:iCs/>
              </w:rPr>
              <w:t>Unison: Let us proclaim that their word endures forever. Let us announce the good news that our shepherd is drawing near.</w:t>
            </w:r>
          </w:p>
        </w:tc>
      </w:tr>
    </w:tbl>
    <w:p w14:paraId="79C2C25C" w14:textId="77777777" w:rsidR="00552AE2" w:rsidRDefault="00552AE2" w:rsidP="00026F60">
      <w:pPr>
        <w:rPr>
          <w:rFonts w:ascii="Book Antiqua" w:hAnsi="Book Antiqua" w:cs="Palatino"/>
          <w:b/>
          <w:lang w:val="es-ES"/>
        </w:rPr>
      </w:pPr>
    </w:p>
    <w:p w14:paraId="64CC23DF" w14:textId="2FE833D7" w:rsidR="00593DFC" w:rsidRPr="00D43173" w:rsidRDefault="0071084B" w:rsidP="00026F60">
      <w:pPr>
        <w:rPr>
          <w:rFonts w:ascii="Book Antiqua" w:hAnsi="Book Antiqua"/>
          <w:bCs/>
          <w:i/>
          <w:iCs/>
          <w:color w:val="FF0000"/>
          <w:sz w:val="20"/>
          <w:szCs w:val="20"/>
          <w:lang w:val="es-ES"/>
        </w:rPr>
      </w:pPr>
      <w:r w:rsidRPr="00D43173">
        <w:rPr>
          <w:rFonts w:ascii="Book Antiqua" w:hAnsi="Book Antiqua" w:cs="Palatino"/>
          <w:b/>
          <w:lang w:val="es-ES"/>
        </w:rPr>
        <w:t xml:space="preserve">ORACIÓN </w:t>
      </w:r>
      <w:r w:rsidR="0059623B" w:rsidRPr="00D43173">
        <w:rPr>
          <w:rFonts w:ascii="Book Antiqua" w:hAnsi="Book Antiqua" w:cs="Palatino"/>
          <w:b/>
          <w:lang w:val="es-ES"/>
        </w:rPr>
        <w:t>DEL DÍA</w:t>
      </w:r>
      <w:r w:rsidR="007F4E25" w:rsidRPr="00D43173">
        <w:rPr>
          <w:rFonts w:ascii="Book Antiqua" w:hAnsi="Book Antiqua" w:cs="Palatino"/>
          <w:b/>
          <w:lang w:val="es-ES"/>
        </w:rPr>
        <w:t xml:space="preserve"> / PRAYER OF THE DAY</w:t>
      </w:r>
      <w:r w:rsidR="00084C20" w:rsidRPr="00D43173">
        <w:rPr>
          <w:rFonts w:ascii="Book Antiqua" w:hAnsi="Book Antiqua" w:cs="Palatino"/>
          <w:b/>
          <w:lang w:val="es-ES"/>
        </w:rPr>
        <w:t xml:space="preserve"> </w:t>
      </w:r>
      <w:r w:rsidR="007851C8" w:rsidRPr="00D43173">
        <w:rPr>
          <w:rFonts w:ascii="Book Antiqua" w:hAnsi="Book Antiqua"/>
          <w:i/>
          <w:iCs/>
          <w:color w:val="FF0000"/>
          <w:sz w:val="20"/>
          <w:szCs w:val="20"/>
          <w:lang w:val="es-ES"/>
        </w:rPr>
        <w:t>(</w:t>
      </w:r>
      <w:hyperlink r:id="rId9" w:history="1">
        <w:proofErr w:type="spellStart"/>
        <w:r w:rsidR="00CA07E1" w:rsidRPr="00FC70EA">
          <w:rPr>
            <w:rStyle w:val="Hyperlink"/>
            <w:rFonts w:ascii="Book Antiqua" w:hAnsi="Book Antiqua" w:cs="Palatino"/>
            <w:i/>
            <w:sz w:val="20"/>
            <w:lang w:val="es-US"/>
          </w:rPr>
          <w:t>Prayers</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for</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Advent</w:t>
        </w:r>
        <w:proofErr w:type="spellEnd"/>
      </w:hyperlink>
      <w:r w:rsidR="00CA07E1" w:rsidRPr="00FC70EA">
        <w:rPr>
          <w:rFonts w:ascii="Book Antiqua" w:hAnsi="Book Antiqua" w:cs="Palatino"/>
          <w:i/>
          <w:color w:val="FF0000"/>
          <w:sz w:val="20"/>
          <w:lang w:val="es-US"/>
        </w:rPr>
        <w:t>. Traducción: MGV</w:t>
      </w:r>
      <w:r w:rsidR="007851C8" w:rsidRPr="00D43173">
        <w:rPr>
          <w:rFonts w:ascii="Book Antiqua" w:hAnsi="Book Antiqua"/>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2"/>
        <w:gridCol w:w="5038"/>
      </w:tblGrid>
      <w:tr w:rsidR="007F4E25" w:rsidRPr="00D43173" w14:paraId="70A714DD" w14:textId="77777777" w:rsidTr="00DC0F84">
        <w:tc>
          <w:tcPr>
            <w:tcW w:w="5395" w:type="dxa"/>
          </w:tcPr>
          <w:p w14:paraId="5F8EEB3B" w14:textId="4A57C9FD" w:rsidR="0022646B" w:rsidRPr="00B30DFC" w:rsidRDefault="00A9177F" w:rsidP="00CA07E1">
            <w:pPr>
              <w:rPr>
                <w:rFonts w:ascii="Book Antiqua" w:hAnsi="Book Antiqua"/>
                <w:b/>
                <w:bCs/>
                <w:i/>
                <w:iCs/>
                <w:lang w:val="es-ES"/>
              </w:rPr>
            </w:pPr>
            <w:r w:rsidRPr="00A9177F">
              <w:rPr>
                <w:rFonts w:ascii="Book Antiqua" w:hAnsi="Book Antiqua"/>
                <w:lang w:val="es-ES"/>
              </w:rPr>
              <w:t xml:space="preserve">Dios </w:t>
            </w:r>
            <w:r>
              <w:rPr>
                <w:rFonts w:ascii="Book Antiqua" w:hAnsi="Book Antiqua"/>
                <w:lang w:val="es-ES"/>
              </w:rPr>
              <w:t>santidad</w:t>
            </w:r>
            <w:r w:rsidRPr="00A9177F">
              <w:rPr>
                <w:rFonts w:ascii="Book Antiqua" w:hAnsi="Book Antiqua"/>
                <w:lang w:val="es-ES"/>
              </w:rPr>
              <w:t xml:space="preserve">, tú envías mensajeros de buenas nuevas para preparar el camino de tu glorioso reino. Úngenos con tu Espíritu para proclamar tu Palabra, a fin de que todas las personas puedan arrepentirse y creer en ti; por Jesucristo, nuestro camino en el desierto. </w:t>
            </w:r>
            <w:r w:rsidRPr="00A9177F">
              <w:rPr>
                <w:rFonts w:ascii="Book Antiqua" w:hAnsi="Book Antiqua"/>
                <w:b/>
                <w:bCs/>
                <w:i/>
                <w:iCs/>
                <w:lang w:val="es-ES"/>
              </w:rPr>
              <w:t>Amén.</w:t>
            </w:r>
          </w:p>
        </w:tc>
        <w:tc>
          <w:tcPr>
            <w:tcW w:w="5395" w:type="dxa"/>
          </w:tcPr>
          <w:p w14:paraId="25A2C688" w14:textId="36EDECBA" w:rsidR="00EC7169" w:rsidRPr="00B30DFC" w:rsidRDefault="00C7575F" w:rsidP="00CA07E1">
            <w:pPr>
              <w:rPr>
                <w:rFonts w:ascii="Book Antiqua" w:hAnsi="Book Antiqua"/>
                <w:b/>
                <w:bCs/>
                <w:i/>
                <w:iCs/>
              </w:rPr>
            </w:pPr>
            <w:r w:rsidRPr="00BE5C5E">
              <w:rPr>
                <w:rFonts w:ascii="Book Antiqua" w:hAnsi="Book Antiqua" w:cs="Palatino"/>
              </w:rPr>
              <w:t>Holy God, you send messengers of good news</w:t>
            </w:r>
            <w:r>
              <w:rPr>
                <w:rFonts w:ascii="Book Antiqua" w:hAnsi="Book Antiqua" w:cs="Palatino"/>
              </w:rPr>
              <w:t xml:space="preserve"> </w:t>
            </w:r>
            <w:r w:rsidRPr="00BE5C5E">
              <w:rPr>
                <w:rFonts w:ascii="Book Antiqua" w:hAnsi="Book Antiqua" w:cs="Palatino"/>
              </w:rPr>
              <w:t>to prepare the way for your glorious realm.</w:t>
            </w:r>
            <w:r>
              <w:rPr>
                <w:rFonts w:ascii="Book Antiqua" w:hAnsi="Book Antiqua" w:cs="Palatino"/>
              </w:rPr>
              <w:t xml:space="preserve"> </w:t>
            </w:r>
            <w:r w:rsidRPr="00BE5C5E">
              <w:rPr>
                <w:rFonts w:ascii="Book Antiqua" w:hAnsi="Book Antiqua" w:cs="Palatino"/>
              </w:rPr>
              <w:t>Anoint us with your Spirit to proclaim your Word</w:t>
            </w:r>
            <w:r>
              <w:rPr>
                <w:rFonts w:ascii="Book Antiqua" w:hAnsi="Book Antiqua" w:cs="Palatino"/>
              </w:rPr>
              <w:t xml:space="preserve"> </w:t>
            </w:r>
            <w:r w:rsidRPr="00BE5C5E">
              <w:rPr>
                <w:rFonts w:ascii="Book Antiqua" w:hAnsi="Book Antiqua" w:cs="Palatino"/>
              </w:rPr>
              <w:t>so that all may repent and believe in you;</w:t>
            </w:r>
            <w:r>
              <w:rPr>
                <w:rFonts w:ascii="Book Antiqua" w:hAnsi="Book Antiqua" w:cs="Palatino"/>
              </w:rPr>
              <w:t xml:space="preserve"> </w:t>
            </w:r>
            <w:r w:rsidRPr="00BE5C5E">
              <w:rPr>
                <w:rFonts w:ascii="Book Antiqua" w:hAnsi="Book Antiqua" w:cs="Palatino"/>
              </w:rPr>
              <w:t xml:space="preserve">through Jesus Christ, our way in the wilderness. </w:t>
            </w:r>
            <w:r w:rsidRPr="00BE5C5E">
              <w:rPr>
                <w:rFonts w:ascii="Book Antiqua" w:hAnsi="Book Antiqua" w:cs="Palatino"/>
                <w:b/>
                <w:bCs/>
                <w:i/>
                <w:iCs/>
              </w:rPr>
              <w:t>Amen</w:t>
            </w:r>
            <w:r w:rsidR="00CA07E1" w:rsidRPr="00593DFC">
              <w:rPr>
                <w:rFonts w:ascii="Book Antiqua" w:hAnsi="Book Antiqua" w:cs="Palatino"/>
                <w:b/>
                <w:bCs/>
                <w:i/>
                <w:iCs/>
              </w:rPr>
              <w:t>.</w:t>
            </w:r>
          </w:p>
        </w:tc>
      </w:tr>
    </w:tbl>
    <w:p w14:paraId="27935EB1" w14:textId="77777777" w:rsidR="004279AC" w:rsidRPr="00D43173" w:rsidRDefault="004279AC" w:rsidP="00E035FF">
      <w:pPr>
        <w:rPr>
          <w:rFonts w:ascii="Book Antiqua" w:hAnsi="Book Antiqua" w:cs="Palatino"/>
          <w:b/>
          <w:lang w:val="es-ES"/>
        </w:rPr>
      </w:pPr>
    </w:p>
    <w:p w14:paraId="51E3E1D5" w14:textId="7E4BFC45" w:rsidR="005F1C1A" w:rsidRPr="009D0327" w:rsidRDefault="005F1C1A" w:rsidP="0073681F">
      <w:pPr>
        <w:rPr>
          <w:rFonts w:ascii="Book Antiqua" w:hAnsi="Book Antiqua" w:cs="Palatino"/>
          <w:b/>
          <w:lang w:val="es-ES"/>
        </w:rPr>
      </w:pPr>
      <w:r w:rsidRPr="009D0327">
        <w:rPr>
          <w:rFonts w:ascii="Book Antiqua" w:hAnsi="Book Antiqua" w:cs="Palatino"/>
          <w:b/>
          <w:lang w:val="es-ES"/>
        </w:rPr>
        <w:t>HIMNOS, SALMOS O CÁNTICOS</w:t>
      </w:r>
      <w:r w:rsidR="007F4E25" w:rsidRPr="009D0327">
        <w:rPr>
          <w:rFonts w:ascii="Book Antiqua" w:hAnsi="Book Antiqua" w:cs="Palatino"/>
          <w:b/>
          <w:lang w:val="es-ES"/>
        </w:rPr>
        <w:t xml:space="preserve"> / HYMN, PSALM, OR SPIRITUAL SONG</w:t>
      </w:r>
    </w:p>
    <w:p w14:paraId="708A94D8" w14:textId="77777777" w:rsidR="00C7575F" w:rsidRPr="00930411" w:rsidRDefault="00C7575F" w:rsidP="00C7575F">
      <w:pPr>
        <w:pStyle w:val="BodyText"/>
        <w:numPr>
          <w:ilvl w:val="0"/>
          <w:numId w:val="27"/>
        </w:numPr>
        <w:rPr>
          <w:rFonts w:ascii="Book Antiqua" w:hAnsi="Book Antiqua"/>
          <w:bCs w:val="0"/>
          <w:i w:val="0"/>
        </w:rPr>
      </w:pPr>
      <w:hyperlink r:id="rId10" w:history="1">
        <w:r w:rsidRPr="00930411">
          <w:rPr>
            <w:rStyle w:val="Hyperlink"/>
            <w:rFonts w:ascii="Book Antiqua" w:hAnsi="Book Antiqua"/>
            <w:bCs w:val="0"/>
            <w:i w:val="0"/>
          </w:rPr>
          <w:t xml:space="preserve">Florece </w:t>
        </w:r>
        <w:proofErr w:type="spellStart"/>
        <w:r w:rsidRPr="00930411">
          <w:rPr>
            <w:rStyle w:val="Hyperlink"/>
            <w:rFonts w:ascii="Book Antiqua" w:hAnsi="Book Antiqua"/>
            <w:bCs w:val="0"/>
            <w:i w:val="0"/>
          </w:rPr>
          <w:t>una</w:t>
        </w:r>
        <w:proofErr w:type="spellEnd"/>
        <w:r w:rsidRPr="00930411">
          <w:rPr>
            <w:rStyle w:val="Hyperlink"/>
            <w:rFonts w:ascii="Book Antiqua" w:hAnsi="Book Antiqua"/>
            <w:bCs w:val="0"/>
            <w:i w:val="0"/>
          </w:rPr>
          <w:t xml:space="preserve"> rosa EHP 57 / Lo, </w:t>
        </w:r>
        <w:proofErr w:type="gramStart"/>
        <w:r w:rsidRPr="00930411">
          <w:rPr>
            <w:rStyle w:val="Hyperlink"/>
            <w:rFonts w:ascii="Book Antiqua" w:hAnsi="Book Antiqua"/>
            <w:bCs w:val="0"/>
            <w:i w:val="0"/>
          </w:rPr>
          <w:t>How</w:t>
        </w:r>
        <w:proofErr w:type="gramEnd"/>
        <w:r w:rsidRPr="00930411">
          <w:rPr>
            <w:rStyle w:val="Hyperlink"/>
            <w:rFonts w:ascii="Book Antiqua" w:hAnsi="Book Antiqua"/>
            <w:bCs w:val="0"/>
            <w:i w:val="0"/>
          </w:rPr>
          <w:t xml:space="preserve"> a Rose E’er Blooming </w:t>
        </w:r>
        <w:proofErr w:type="spellStart"/>
        <w:r w:rsidRPr="00930411">
          <w:rPr>
            <w:rStyle w:val="Hyperlink"/>
            <w:rFonts w:ascii="Book Antiqua" w:hAnsi="Book Antiqua"/>
            <w:bCs w:val="0"/>
            <w:i w:val="0"/>
          </w:rPr>
          <w:t>GtG</w:t>
        </w:r>
        <w:proofErr w:type="spellEnd"/>
        <w:r w:rsidRPr="00930411">
          <w:rPr>
            <w:rStyle w:val="Hyperlink"/>
            <w:rFonts w:ascii="Book Antiqua" w:hAnsi="Book Antiqua"/>
            <w:bCs w:val="0"/>
            <w:i w:val="0"/>
          </w:rPr>
          <w:t xml:space="preserve"> 129</w:t>
        </w:r>
      </w:hyperlink>
    </w:p>
    <w:p w14:paraId="0F7D1B55" w14:textId="77777777" w:rsidR="00C7575F" w:rsidRPr="00BE5C5E" w:rsidRDefault="00C7575F" w:rsidP="00C7575F">
      <w:pPr>
        <w:pStyle w:val="BodyText"/>
        <w:numPr>
          <w:ilvl w:val="0"/>
          <w:numId w:val="27"/>
        </w:numPr>
        <w:rPr>
          <w:rFonts w:ascii="Book Antiqua" w:hAnsi="Book Antiqua"/>
          <w:b w:val="0"/>
          <w:i w:val="0"/>
        </w:rPr>
      </w:pPr>
      <w:hyperlink r:id="rId11" w:history="1">
        <w:r w:rsidRPr="00BE5C5E">
          <w:rPr>
            <w:rStyle w:val="Hyperlink"/>
            <w:rFonts w:ascii="Book Antiqua" w:hAnsi="Book Antiqua"/>
            <w:bCs w:val="0"/>
            <w:i w:val="0"/>
          </w:rPr>
          <w:t xml:space="preserve">Oh </w:t>
        </w:r>
        <w:proofErr w:type="spellStart"/>
        <w:r w:rsidRPr="00BE5C5E">
          <w:rPr>
            <w:rStyle w:val="Hyperlink"/>
            <w:rFonts w:ascii="Book Antiqua" w:hAnsi="Book Antiqua"/>
            <w:bCs w:val="0"/>
            <w:i w:val="0"/>
          </w:rPr>
          <w:t>ven</w:t>
        </w:r>
        <w:proofErr w:type="spellEnd"/>
        <w:r w:rsidRPr="00BE5C5E">
          <w:rPr>
            <w:rStyle w:val="Hyperlink"/>
            <w:rFonts w:ascii="Book Antiqua" w:hAnsi="Book Antiqua"/>
            <w:bCs w:val="0"/>
            <w:i w:val="0"/>
          </w:rPr>
          <w:t xml:space="preserve">, oh </w:t>
        </w:r>
        <w:proofErr w:type="spellStart"/>
        <w:r w:rsidRPr="00BE5C5E">
          <w:rPr>
            <w:rStyle w:val="Hyperlink"/>
            <w:rFonts w:ascii="Book Antiqua" w:hAnsi="Book Antiqua"/>
            <w:bCs w:val="0"/>
            <w:i w:val="0"/>
          </w:rPr>
          <w:t>ven</w:t>
        </w:r>
        <w:proofErr w:type="spellEnd"/>
        <w:r w:rsidRPr="00BE5C5E">
          <w:rPr>
            <w:rStyle w:val="Hyperlink"/>
            <w:rFonts w:ascii="Book Antiqua" w:hAnsi="Book Antiqua"/>
            <w:bCs w:val="0"/>
            <w:i w:val="0"/>
          </w:rPr>
          <w:t xml:space="preserve"> Emmanuel EHP 65/ O Come, O Come Emmanuel </w:t>
        </w:r>
        <w:proofErr w:type="spellStart"/>
        <w:r w:rsidRPr="00BE5C5E">
          <w:rPr>
            <w:rStyle w:val="Hyperlink"/>
            <w:rFonts w:ascii="Book Antiqua" w:hAnsi="Book Antiqua"/>
            <w:bCs w:val="0"/>
            <w:i w:val="0"/>
          </w:rPr>
          <w:t>GtG</w:t>
        </w:r>
        <w:proofErr w:type="spellEnd"/>
        <w:r w:rsidRPr="00BE5C5E">
          <w:rPr>
            <w:rStyle w:val="Hyperlink"/>
            <w:rFonts w:ascii="Book Antiqua" w:hAnsi="Book Antiqua"/>
            <w:bCs w:val="0"/>
            <w:i w:val="0"/>
          </w:rPr>
          <w:t xml:space="preserve"> 88</w:t>
        </w:r>
      </w:hyperlink>
    </w:p>
    <w:p w14:paraId="4D8E3EE8" w14:textId="77777777" w:rsidR="00C7575F" w:rsidRPr="00BE5C5E" w:rsidRDefault="00C7575F" w:rsidP="00C7575F">
      <w:pPr>
        <w:pStyle w:val="BodyText"/>
        <w:numPr>
          <w:ilvl w:val="0"/>
          <w:numId w:val="27"/>
        </w:numPr>
        <w:rPr>
          <w:rFonts w:ascii="Book Antiqua" w:hAnsi="Book Antiqua"/>
          <w:b w:val="0"/>
          <w:i w:val="0"/>
        </w:rPr>
      </w:pPr>
      <w:hyperlink r:id="rId12" w:history="1">
        <w:proofErr w:type="spellStart"/>
        <w:r w:rsidRPr="00BE5C5E">
          <w:rPr>
            <w:rStyle w:val="Hyperlink"/>
            <w:rFonts w:ascii="Book Antiqua" w:hAnsi="Book Antiqua"/>
            <w:i w:val="0"/>
          </w:rPr>
          <w:t>Ábranse</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los</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cielos</w:t>
        </w:r>
        <w:proofErr w:type="spellEnd"/>
        <w:r w:rsidRPr="00BE5C5E">
          <w:rPr>
            <w:rStyle w:val="Hyperlink"/>
            <w:rFonts w:ascii="Book Antiqua" w:hAnsi="Book Antiqua"/>
            <w:i w:val="0"/>
          </w:rPr>
          <w:t xml:space="preserve"> EHP 68 / Open Wide the Heavens</w:t>
        </w:r>
      </w:hyperlink>
    </w:p>
    <w:p w14:paraId="65101881" w14:textId="77777777" w:rsidR="00C7575F" w:rsidRPr="00BE5C5E" w:rsidRDefault="00C7575F" w:rsidP="00C7575F">
      <w:pPr>
        <w:pStyle w:val="BodyText"/>
        <w:numPr>
          <w:ilvl w:val="0"/>
          <w:numId w:val="27"/>
        </w:numPr>
        <w:rPr>
          <w:rFonts w:ascii="Book Antiqua" w:hAnsi="Book Antiqua"/>
          <w:b w:val="0"/>
          <w:i w:val="0"/>
        </w:rPr>
      </w:pPr>
      <w:hyperlink r:id="rId13" w:history="1">
        <w:proofErr w:type="spellStart"/>
        <w:r w:rsidRPr="00BE5C5E">
          <w:rPr>
            <w:rStyle w:val="Hyperlink"/>
            <w:rFonts w:ascii="Book Antiqua" w:hAnsi="Book Antiqua"/>
            <w:i w:val="0"/>
          </w:rPr>
          <w:t>Preparen</w:t>
        </w:r>
        <w:proofErr w:type="spellEnd"/>
        <w:r w:rsidRPr="00BE5C5E">
          <w:rPr>
            <w:rStyle w:val="Hyperlink"/>
            <w:rFonts w:ascii="Book Antiqua" w:hAnsi="Book Antiqua"/>
            <w:i w:val="0"/>
          </w:rPr>
          <w:t xml:space="preserve"> el camino del </w:t>
        </w:r>
        <w:proofErr w:type="spellStart"/>
        <w:r w:rsidRPr="00BE5C5E">
          <w:rPr>
            <w:rStyle w:val="Hyperlink"/>
            <w:rFonts w:ascii="Book Antiqua" w:hAnsi="Book Antiqua"/>
            <w:i w:val="0"/>
          </w:rPr>
          <w:t>Señor</w:t>
        </w:r>
        <w:proofErr w:type="spellEnd"/>
        <w:r w:rsidRPr="00BE5C5E">
          <w:rPr>
            <w:rStyle w:val="Hyperlink"/>
            <w:rFonts w:ascii="Book Antiqua" w:hAnsi="Book Antiqua"/>
            <w:i w:val="0"/>
          </w:rPr>
          <w:t xml:space="preserve"> EHP 69 / Make Ready a Highway</w:t>
        </w:r>
      </w:hyperlink>
    </w:p>
    <w:p w14:paraId="3588FEFB" w14:textId="77777777" w:rsidR="00C7575F" w:rsidRPr="00930411" w:rsidRDefault="00C7575F" w:rsidP="00C7575F">
      <w:pPr>
        <w:pStyle w:val="BodyText"/>
        <w:numPr>
          <w:ilvl w:val="0"/>
          <w:numId w:val="27"/>
        </w:numPr>
        <w:rPr>
          <w:rStyle w:val="Hyperlink"/>
          <w:rFonts w:ascii="Book Antiqua" w:hAnsi="Book Antiqua"/>
          <w:b w:val="0"/>
          <w:i w:val="0"/>
          <w:color w:val="auto"/>
          <w:u w:val="none"/>
        </w:rPr>
      </w:pPr>
      <w:hyperlink r:id="rId14" w:history="1">
        <w:r w:rsidRPr="00BE5C5E">
          <w:rPr>
            <w:rStyle w:val="Hyperlink"/>
            <w:rFonts w:ascii="Book Antiqua" w:hAnsi="Book Antiqua"/>
            <w:bCs w:val="0"/>
            <w:i w:val="0"/>
          </w:rPr>
          <w:t xml:space="preserve">Tu </w:t>
        </w:r>
        <w:proofErr w:type="spellStart"/>
        <w:r w:rsidRPr="00BE5C5E">
          <w:rPr>
            <w:rStyle w:val="Hyperlink"/>
            <w:rFonts w:ascii="Book Antiqua" w:hAnsi="Book Antiqua"/>
            <w:bCs w:val="0"/>
            <w:i w:val="0"/>
          </w:rPr>
          <w:t>fidelidad</w:t>
        </w:r>
        <w:proofErr w:type="spellEnd"/>
        <w:r w:rsidRPr="00BE5C5E">
          <w:rPr>
            <w:rStyle w:val="Hyperlink"/>
            <w:rFonts w:ascii="Book Antiqua" w:hAnsi="Book Antiqua"/>
            <w:bCs w:val="0"/>
            <w:i w:val="0"/>
          </w:rPr>
          <w:t xml:space="preserve"> es grande / I depend upon your faithfulness </w:t>
        </w:r>
        <w:proofErr w:type="spellStart"/>
        <w:r w:rsidRPr="00BE5C5E">
          <w:rPr>
            <w:rStyle w:val="Hyperlink"/>
            <w:rFonts w:ascii="Book Antiqua" w:hAnsi="Book Antiqua"/>
            <w:bCs w:val="0"/>
            <w:i w:val="0"/>
          </w:rPr>
          <w:t>GtG</w:t>
        </w:r>
        <w:proofErr w:type="spellEnd"/>
        <w:r w:rsidRPr="00BE5C5E">
          <w:rPr>
            <w:rStyle w:val="Hyperlink"/>
            <w:rFonts w:ascii="Book Antiqua" w:hAnsi="Book Antiqua"/>
            <w:bCs w:val="0"/>
            <w:i w:val="0"/>
          </w:rPr>
          <w:t xml:space="preserve"> 831</w:t>
        </w:r>
      </w:hyperlink>
    </w:p>
    <w:p w14:paraId="63AAAF29" w14:textId="77777777" w:rsidR="00C7575F" w:rsidRPr="00234B14" w:rsidRDefault="00C7575F" w:rsidP="00C7575F">
      <w:pPr>
        <w:pStyle w:val="BodyText"/>
        <w:numPr>
          <w:ilvl w:val="0"/>
          <w:numId w:val="27"/>
        </w:numPr>
        <w:rPr>
          <w:rStyle w:val="Hyperlink"/>
          <w:rFonts w:ascii="Book Antiqua" w:hAnsi="Book Antiqua"/>
          <w:b w:val="0"/>
          <w:i w:val="0"/>
          <w:color w:val="000000" w:themeColor="text1"/>
          <w:u w:val="none"/>
        </w:rPr>
      </w:pPr>
      <w:hyperlink r:id="rId15" w:history="1">
        <w:proofErr w:type="spellStart"/>
        <w:r w:rsidRPr="00234B14">
          <w:rPr>
            <w:rStyle w:val="Hyperlink"/>
            <w:rFonts w:ascii="Book Antiqua" w:hAnsi="Book Antiqua"/>
            <w:bCs w:val="0"/>
            <w:i w:val="0"/>
          </w:rPr>
          <w:t>Te</w:t>
        </w:r>
        <w:proofErr w:type="spellEnd"/>
        <w:r w:rsidRPr="00234B14">
          <w:rPr>
            <w:rStyle w:val="Hyperlink"/>
            <w:rFonts w:ascii="Book Antiqua" w:hAnsi="Book Antiqua"/>
            <w:bCs w:val="0"/>
            <w:i w:val="0"/>
          </w:rPr>
          <w:t xml:space="preserve"> </w:t>
        </w:r>
        <w:proofErr w:type="spellStart"/>
        <w:r w:rsidRPr="00234B14">
          <w:rPr>
            <w:rStyle w:val="Hyperlink"/>
            <w:rFonts w:ascii="Book Antiqua" w:hAnsi="Book Antiqua"/>
            <w:bCs w:val="0"/>
            <w:i w:val="0"/>
          </w:rPr>
          <w:t>amo</w:t>
        </w:r>
        <w:proofErr w:type="spellEnd"/>
        <w:r w:rsidRPr="00234B14">
          <w:rPr>
            <w:rStyle w:val="Hyperlink"/>
            <w:rFonts w:ascii="Book Antiqua" w:hAnsi="Book Antiqua"/>
            <w:bCs w:val="0"/>
            <w:i w:val="0"/>
          </w:rPr>
          <w:t xml:space="preserve"> Rey / I Love You, Lord </w:t>
        </w:r>
        <w:proofErr w:type="spellStart"/>
        <w:r w:rsidRPr="00234B14">
          <w:rPr>
            <w:rStyle w:val="Hyperlink"/>
            <w:rFonts w:ascii="Book Antiqua" w:hAnsi="Book Antiqua"/>
            <w:bCs w:val="0"/>
            <w:i w:val="0"/>
          </w:rPr>
          <w:t>GtG</w:t>
        </w:r>
        <w:proofErr w:type="spellEnd"/>
        <w:r w:rsidRPr="00234B14">
          <w:rPr>
            <w:rStyle w:val="Hyperlink"/>
            <w:rFonts w:ascii="Book Antiqua" w:hAnsi="Book Antiqua"/>
            <w:bCs w:val="0"/>
            <w:i w:val="0"/>
          </w:rPr>
          <w:t xml:space="preserve"> 627</w:t>
        </w:r>
      </w:hyperlink>
    </w:p>
    <w:p w14:paraId="260E98C7" w14:textId="1CF1EA67" w:rsidR="00C7575F" w:rsidRPr="00136029" w:rsidRDefault="00C7575F" w:rsidP="00C7575F">
      <w:pPr>
        <w:pStyle w:val="BodyText"/>
        <w:numPr>
          <w:ilvl w:val="0"/>
          <w:numId w:val="27"/>
        </w:numPr>
        <w:rPr>
          <w:rStyle w:val="Hyperlink"/>
          <w:rFonts w:ascii="Book Antiqua" w:hAnsi="Book Antiqua"/>
          <w:b w:val="0"/>
          <w:i w:val="0"/>
          <w:color w:val="000000" w:themeColor="text1"/>
          <w:u w:val="none"/>
        </w:rPr>
      </w:pPr>
      <w:hyperlink r:id="rId16" w:history="1">
        <w:r w:rsidRPr="000A1F6C">
          <w:rPr>
            <w:rStyle w:val="Hyperlink"/>
            <w:rFonts w:ascii="Book Antiqua" w:hAnsi="Book Antiqua"/>
            <w:bCs w:val="0"/>
            <w:i w:val="0"/>
          </w:rPr>
          <w:t xml:space="preserve">Den gracias al </w:t>
        </w:r>
        <w:proofErr w:type="spellStart"/>
        <w:r w:rsidRPr="000A1F6C">
          <w:rPr>
            <w:rStyle w:val="Hyperlink"/>
            <w:rFonts w:ascii="Book Antiqua" w:hAnsi="Book Antiqua"/>
            <w:bCs w:val="0"/>
            <w:i w:val="0"/>
          </w:rPr>
          <w:t>Señor</w:t>
        </w:r>
        <w:proofErr w:type="spellEnd"/>
        <w:r w:rsidRPr="000A1F6C">
          <w:rPr>
            <w:rStyle w:val="Hyperlink"/>
            <w:rFonts w:ascii="Book Antiqua" w:hAnsi="Book Antiqua"/>
            <w:bCs w:val="0"/>
            <w:i w:val="0"/>
          </w:rPr>
          <w:t xml:space="preserve"> / Now Thank We All Our God </w:t>
        </w:r>
        <w:proofErr w:type="spellStart"/>
        <w:r w:rsidRPr="000A1F6C">
          <w:rPr>
            <w:rStyle w:val="Hyperlink"/>
            <w:rFonts w:ascii="Book Antiqua" w:hAnsi="Book Antiqua"/>
            <w:bCs w:val="0"/>
            <w:i w:val="0"/>
          </w:rPr>
          <w:t>GtG</w:t>
        </w:r>
        <w:proofErr w:type="spellEnd"/>
        <w:r w:rsidRPr="000A1F6C">
          <w:rPr>
            <w:rStyle w:val="Hyperlink"/>
            <w:rFonts w:ascii="Book Antiqua" w:hAnsi="Book Antiqua"/>
            <w:bCs w:val="0"/>
            <w:i w:val="0"/>
          </w:rPr>
          <w:t xml:space="preserve"> 643</w:t>
        </w:r>
      </w:hyperlink>
    </w:p>
    <w:p w14:paraId="1907DED1" w14:textId="77777777" w:rsidR="00C7575F" w:rsidRPr="00136029" w:rsidRDefault="00C7575F" w:rsidP="00C7575F">
      <w:pPr>
        <w:pStyle w:val="BodyText"/>
        <w:numPr>
          <w:ilvl w:val="0"/>
          <w:numId w:val="27"/>
        </w:numPr>
        <w:rPr>
          <w:rFonts w:ascii="Book Antiqua" w:hAnsi="Book Antiqua"/>
          <w:bCs w:val="0"/>
          <w:i w:val="0"/>
          <w:color w:val="000000" w:themeColor="text1"/>
        </w:rPr>
      </w:pPr>
      <w:hyperlink r:id="rId17" w:history="1">
        <w:r w:rsidRPr="00136029">
          <w:rPr>
            <w:rStyle w:val="Hyperlink"/>
            <w:rFonts w:ascii="Book Antiqua" w:hAnsi="Book Antiqua"/>
            <w:bCs w:val="0"/>
            <w:i w:val="0"/>
          </w:rPr>
          <w:t xml:space="preserve">Ángeles de </w:t>
        </w:r>
        <w:proofErr w:type="spellStart"/>
        <w:r w:rsidRPr="00136029">
          <w:rPr>
            <w:rStyle w:val="Hyperlink"/>
            <w:rFonts w:ascii="Book Antiqua" w:hAnsi="Book Antiqua"/>
            <w:bCs w:val="0"/>
            <w:i w:val="0"/>
          </w:rPr>
          <w:t>alta</w:t>
        </w:r>
        <w:proofErr w:type="spellEnd"/>
        <w:r w:rsidRPr="00136029">
          <w:rPr>
            <w:rStyle w:val="Hyperlink"/>
            <w:rFonts w:ascii="Book Antiqua" w:hAnsi="Book Antiqua"/>
            <w:bCs w:val="0"/>
            <w:i w:val="0"/>
          </w:rPr>
          <w:t xml:space="preserve"> gloria / Angels, from the Realms of Glory </w:t>
        </w:r>
        <w:proofErr w:type="spellStart"/>
        <w:r w:rsidRPr="00136029">
          <w:rPr>
            <w:rStyle w:val="Hyperlink"/>
            <w:rFonts w:ascii="Book Antiqua" w:hAnsi="Book Antiqua"/>
            <w:bCs w:val="0"/>
            <w:i w:val="0"/>
          </w:rPr>
          <w:t>GtG</w:t>
        </w:r>
        <w:proofErr w:type="spellEnd"/>
        <w:r w:rsidRPr="00136029">
          <w:rPr>
            <w:rStyle w:val="Hyperlink"/>
            <w:rFonts w:ascii="Book Antiqua" w:hAnsi="Book Antiqua"/>
            <w:bCs w:val="0"/>
            <w:i w:val="0"/>
          </w:rPr>
          <w:t xml:space="preserve"> 143</w:t>
        </w:r>
      </w:hyperlink>
    </w:p>
    <w:p w14:paraId="5DFBA734" w14:textId="77777777" w:rsidR="00C7575F" w:rsidRPr="00BE5C5E" w:rsidRDefault="00C7575F" w:rsidP="00C7575F">
      <w:pPr>
        <w:pStyle w:val="BodyText"/>
        <w:numPr>
          <w:ilvl w:val="0"/>
          <w:numId w:val="27"/>
        </w:numPr>
        <w:rPr>
          <w:rFonts w:ascii="Book Antiqua" w:hAnsi="Book Antiqua"/>
          <w:b w:val="0"/>
          <w:i w:val="0"/>
        </w:rPr>
      </w:pPr>
      <w:hyperlink r:id="rId18" w:history="1">
        <w:r w:rsidRPr="00BE5C5E">
          <w:rPr>
            <w:rStyle w:val="Hyperlink"/>
            <w:rFonts w:ascii="Book Antiqua" w:hAnsi="Book Antiqua"/>
            <w:bCs w:val="0"/>
            <w:i w:val="0"/>
          </w:rPr>
          <w:t xml:space="preserve">Me </w:t>
        </w:r>
        <w:proofErr w:type="spellStart"/>
        <w:r w:rsidRPr="00BE5C5E">
          <w:rPr>
            <w:rStyle w:val="Hyperlink"/>
            <w:rFonts w:ascii="Book Antiqua" w:hAnsi="Book Antiqua"/>
            <w:bCs w:val="0"/>
            <w:i w:val="0"/>
          </w:rPr>
          <w:t>guía</w:t>
        </w:r>
        <w:proofErr w:type="spellEnd"/>
        <w:r w:rsidRPr="00BE5C5E">
          <w:rPr>
            <w:rStyle w:val="Hyperlink"/>
            <w:rFonts w:ascii="Book Antiqua" w:hAnsi="Book Antiqua"/>
            <w:bCs w:val="0"/>
            <w:i w:val="0"/>
          </w:rPr>
          <w:t xml:space="preserve"> el / He leadeth me, oh Blessed Thought</w:t>
        </w:r>
      </w:hyperlink>
    </w:p>
    <w:p w14:paraId="1A4A6756" w14:textId="77777777" w:rsidR="00C7575F" w:rsidRPr="00BE5C5E" w:rsidRDefault="00C7575F" w:rsidP="00C7575F">
      <w:pPr>
        <w:pStyle w:val="BodyText"/>
        <w:numPr>
          <w:ilvl w:val="0"/>
          <w:numId w:val="27"/>
        </w:numPr>
        <w:rPr>
          <w:rFonts w:ascii="Book Antiqua" w:hAnsi="Book Antiqua"/>
          <w:b w:val="0"/>
          <w:i w:val="0"/>
        </w:rPr>
      </w:pPr>
      <w:hyperlink r:id="rId19" w:history="1">
        <w:r w:rsidRPr="00BE5C5E">
          <w:rPr>
            <w:rStyle w:val="Hyperlink"/>
            <w:rFonts w:ascii="Book Antiqua" w:hAnsi="Book Antiqua"/>
            <w:i w:val="0"/>
          </w:rPr>
          <w:t xml:space="preserve">Dios ha </w:t>
        </w:r>
        <w:proofErr w:type="spellStart"/>
        <w:r w:rsidRPr="00BE5C5E">
          <w:rPr>
            <w:rStyle w:val="Hyperlink"/>
            <w:rFonts w:ascii="Book Antiqua" w:hAnsi="Book Antiqua"/>
            <w:i w:val="0"/>
          </w:rPr>
          <w:t>sido</w:t>
        </w:r>
        <w:proofErr w:type="spellEnd"/>
        <w:r w:rsidRPr="00BE5C5E">
          <w:rPr>
            <w:rStyle w:val="Hyperlink"/>
            <w:rFonts w:ascii="Book Antiqua" w:hAnsi="Book Antiqua"/>
            <w:i w:val="0"/>
          </w:rPr>
          <w:t xml:space="preserve"> bueno</w:t>
        </w:r>
      </w:hyperlink>
      <w:r w:rsidRPr="00BE5C5E">
        <w:rPr>
          <w:rFonts w:ascii="Book Antiqua" w:hAnsi="Book Antiqua"/>
          <w:i w:val="0"/>
        </w:rPr>
        <w:t xml:space="preserve"> </w:t>
      </w:r>
      <w:r w:rsidRPr="00BE5C5E">
        <w:rPr>
          <w:rFonts w:ascii="Book Antiqua" w:hAnsi="Book Antiqua" w:cs="Arial"/>
          <w:bCs w:val="0"/>
          <w:i w:val="0"/>
          <w:iCs w:val="0"/>
        </w:rPr>
        <w:t xml:space="preserve">(God has been good): </w:t>
      </w:r>
      <w:proofErr w:type="spellStart"/>
      <w:r w:rsidRPr="00BE5C5E">
        <w:rPr>
          <w:rFonts w:ascii="Book Antiqua" w:hAnsi="Book Antiqua" w:cs="Arial"/>
          <w:b w:val="0"/>
          <w:i w:val="0"/>
          <w:iCs w:val="0"/>
        </w:rPr>
        <w:t>Sólo</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en</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español</w:t>
      </w:r>
      <w:proofErr w:type="spellEnd"/>
      <w:r w:rsidRPr="00BE5C5E">
        <w:rPr>
          <w:rFonts w:ascii="Book Antiqua" w:hAnsi="Book Antiqua" w:cs="Arial"/>
          <w:b w:val="0"/>
          <w:i w:val="0"/>
          <w:iCs w:val="0"/>
        </w:rPr>
        <w:t>. / Only in Spanish.</w:t>
      </w:r>
    </w:p>
    <w:p w14:paraId="336B01DE" w14:textId="77777777" w:rsidR="00C7575F" w:rsidRPr="00BE5C5E" w:rsidRDefault="00C7575F" w:rsidP="00C7575F">
      <w:pPr>
        <w:pStyle w:val="BodyText"/>
        <w:numPr>
          <w:ilvl w:val="0"/>
          <w:numId w:val="27"/>
        </w:numPr>
        <w:rPr>
          <w:rFonts w:ascii="Book Antiqua" w:hAnsi="Book Antiqua"/>
          <w:b w:val="0"/>
          <w:i w:val="0"/>
        </w:rPr>
      </w:pPr>
      <w:hyperlink r:id="rId20" w:history="1">
        <w:proofErr w:type="spellStart"/>
        <w:r w:rsidRPr="00BE5C5E">
          <w:rPr>
            <w:rStyle w:val="Hyperlink"/>
            <w:rFonts w:ascii="Book Antiqua" w:hAnsi="Book Antiqua"/>
            <w:i w:val="0"/>
          </w:rPr>
          <w:t>Vengan</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todos</w:t>
        </w:r>
        <w:proofErr w:type="spellEnd"/>
      </w:hyperlink>
      <w:r w:rsidRPr="00BE5C5E">
        <w:rPr>
          <w:rFonts w:ascii="Book Antiqua" w:hAnsi="Book Antiqua"/>
          <w:i w:val="0"/>
        </w:rPr>
        <w:t xml:space="preserve"> </w:t>
      </w:r>
      <w:r w:rsidRPr="00BE5C5E">
        <w:rPr>
          <w:rFonts w:ascii="Book Antiqua" w:hAnsi="Book Antiqua" w:cs="Arial"/>
          <w:bCs w:val="0"/>
          <w:i w:val="0"/>
          <w:iCs w:val="0"/>
        </w:rPr>
        <w:t xml:space="preserve">(Come everybody): </w:t>
      </w:r>
      <w:proofErr w:type="spellStart"/>
      <w:r w:rsidRPr="00BE5C5E">
        <w:rPr>
          <w:rFonts w:ascii="Book Antiqua" w:hAnsi="Book Antiqua" w:cs="Arial"/>
          <w:b w:val="0"/>
          <w:i w:val="0"/>
          <w:iCs w:val="0"/>
        </w:rPr>
        <w:t>Sólo</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en</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español</w:t>
      </w:r>
      <w:proofErr w:type="spellEnd"/>
      <w:r w:rsidRPr="00BE5C5E">
        <w:rPr>
          <w:rFonts w:ascii="Book Antiqua" w:hAnsi="Book Antiqua" w:cs="Arial"/>
          <w:b w:val="0"/>
          <w:i w:val="0"/>
          <w:iCs w:val="0"/>
        </w:rPr>
        <w:t>. / Only in Spanish.</w:t>
      </w:r>
    </w:p>
    <w:p w14:paraId="2B338142" w14:textId="77777777" w:rsidR="00C7575F" w:rsidRPr="00BE5C5E" w:rsidRDefault="00C7575F" w:rsidP="00C7575F">
      <w:pPr>
        <w:pStyle w:val="BodyText"/>
        <w:numPr>
          <w:ilvl w:val="0"/>
          <w:numId w:val="27"/>
        </w:numPr>
        <w:rPr>
          <w:rFonts w:ascii="Book Antiqua" w:hAnsi="Book Antiqua"/>
          <w:b w:val="0"/>
          <w:i w:val="0"/>
        </w:rPr>
      </w:pPr>
      <w:hyperlink r:id="rId21" w:history="1">
        <w:r w:rsidRPr="00BE5C5E">
          <w:rPr>
            <w:rStyle w:val="Hyperlink"/>
            <w:rFonts w:ascii="Book Antiqua" w:hAnsi="Book Antiqua"/>
            <w:i w:val="0"/>
          </w:rPr>
          <w:t xml:space="preserve">Cada </w:t>
        </w:r>
        <w:proofErr w:type="spellStart"/>
        <w:r w:rsidRPr="00BE5C5E">
          <w:rPr>
            <w:rStyle w:val="Hyperlink"/>
            <w:rFonts w:ascii="Book Antiqua" w:hAnsi="Book Antiqua"/>
            <w:i w:val="0"/>
          </w:rPr>
          <w:t>mañana</w:t>
        </w:r>
        <w:proofErr w:type="spellEnd"/>
      </w:hyperlink>
      <w:r w:rsidRPr="00BE5C5E">
        <w:rPr>
          <w:rFonts w:ascii="Book Antiqua" w:hAnsi="Book Antiqua"/>
          <w:i w:val="0"/>
        </w:rPr>
        <w:t xml:space="preserve"> </w:t>
      </w:r>
      <w:r w:rsidRPr="00BE5C5E">
        <w:rPr>
          <w:rFonts w:ascii="Book Antiqua" w:hAnsi="Book Antiqua" w:cs="Arial"/>
          <w:bCs w:val="0"/>
          <w:i w:val="0"/>
          <w:iCs w:val="0"/>
        </w:rPr>
        <w:t xml:space="preserve">(Each morning): </w:t>
      </w:r>
      <w:proofErr w:type="spellStart"/>
      <w:r w:rsidRPr="00BE5C5E">
        <w:rPr>
          <w:rFonts w:ascii="Book Antiqua" w:hAnsi="Book Antiqua" w:cs="Arial"/>
          <w:b w:val="0"/>
          <w:i w:val="0"/>
          <w:iCs w:val="0"/>
        </w:rPr>
        <w:t>Sólo</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en</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español</w:t>
      </w:r>
      <w:proofErr w:type="spellEnd"/>
      <w:r w:rsidRPr="00BE5C5E">
        <w:rPr>
          <w:rFonts w:ascii="Book Antiqua" w:hAnsi="Book Antiqua" w:cs="Arial"/>
          <w:b w:val="0"/>
          <w:i w:val="0"/>
          <w:iCs w:val="0"/>
        </w:rPr>
        <w:t>. / Only in Spanish.</w:t>
      </w:r>
    </w:p>
    <w:p w14:paraId="71F2921F" w14:textId="77777777" w:rsidR="00C7575F" w:rsidRPr="00BE5C5E" w:rsidRDefault="00C7575F" w:rsidP="00C7575F">
      <w:pPr>
        <w:pStyle w:val="BodyText"/>
        <w:numPr>
          <w:ilvl w:val="0"/>
          <w:numId w:val="27"/>
        </w:numPr>
        <w:rPr>
          <w:rFonts w:ascii="Book Antiqua" w:hAnsi="Book Antiqua"/>
          <w:b w:val="0"/>
          <w:i w:val="0"/>
        </w:rPr>
      </w:pPr>
      <w:hyperlink r:id="rId22" w:history="1">
        <w:r w:rsidRPr="00A152B1">
          <w:rPr>
            <w:rStyle w:val="Hyperlink"/>
            <w:rFonts w:ascii="Book Antiqua" w:hAnsi="Book Antiqua"/>
            <w:i w:val="0"/>
          </w:rPr>
          <w:t xml:space="preserve">Solo a </w:t>
        </w:r>
        <w:proofErr w:type="spellStart"/>
        <w:r w:rsidRPr="00A152B1">
          <w:rPr>
            <w:rStyle w:val="Hyperlink"/>
            <w:rFonts w:ascii="Book Antiqua" w:hAnsi="Book Antiqua"/>
            <w:i w:val="0"/>
          </w:rPr>
          <w:t>ti</w:t>
        </w:r>
        <w:proofErr w:type="spellEnd"/>
      </w:hyperlink>
      <w:r w:rsidRPr="00BE5C5E">
        <w:rPr>
          <w:rFonts w:ascii="Book Antiqua" w:hAnsi="Book Antiqua"/>
          <w:i w:val="0"/>
        </w:rPr>
        <w:t xml:space="preserve"> </w:t>
      </w:r>
      <w:r w:rsidRPr="00BE5C5E">
        <w:rPr>
          <w:rFonts w:ascii="Book Antiqua" w:hAnsi="Book Antiqua" w:cs="Arial"/>
          <w:bCs w:val="0"/>
          <w:i w:val="0"/>
          <w:iCs w:val="0"/>
        </w:rPr>
        <w:t xml:space="preserve">(Only you): </w:t>
      </w:r>
      <w:proofErr w:type="spellStart"/>
      <w:r w:rsidRPr="00BE5C5E">
        <w:rPr>
          <w:rFonts w:ascii="Book Antiqua" w:hAnsi="Book Antiqua" w:cs="Arial"/>
          <w:b w:val="0"/>
          <w:i w:val="0"/>
          <w:iCs w:val="0"/>
        </w:rPr>
        <w:t>Sólo</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en</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español</w:t>
      </w:r>
      <w:proofErr w:type="spellEnd"/>
      <w:r w:rsidRPr="00BE5C5E">
        <w:rPr>
          <w:rFonts w:ascii="Book Antiqua" w:hAnsi="Book Antiqua" w:cs="Arial"/>
          <w:b w:val="0"/>
          <w:i w:val="0"/>
          <w:iCs w:val="0"/>
        </w:rPr>
        <w:t>. / Only in Spanish.</w:t>
      </w:r>
    </w:p>
    <w:p w14:paraId="01DCA49B" w14:textId="77777777" w:rsidR="00C7575F" w:rsidRPr="00BE5C5E" w:rsidRDefault="00C7575F" w:rsidP="00C7575F">
      <w:pPr>
        <w:pStyle w:val="BodyText"/>
        <w:numPr>
          <w:ilvl w:val="0"/>
          <w:numId w:val="27"/>
        </w:numPr>
        <w:rPr>
          <w:rFonts w:ascii="Book Antiqua" w:hAnsi="Book Antiqua"/>
          <w:b w:val="0"/>
          <w:i w:val="0"/>
        </w:rPr>
      </w:pPr>
      <w:hyperlink r:id="rId23" w:history="1">
        <w:r w:rsidRPr="00A152B1">
          <w:rPr>
            <w:rStyle w:val="Hyperlink"/>
            <w:rFonts w:ascii="Book Antiqua" w:hAnsi="Book Antiqua"/>
            <w:i w:val="0"/>
          </w:rPr>
          <w:t xml:space="preserve">De </w:t>
        </w:r>
        <w:proofErr w:type="spellStart"/>
        <w:r w:rsidRPr="00A152B1">
          <w:rPr>
            <w:rStyle w:val="Hyperlink"/>
            <w:rFonts w:ascii="Book Antiqua" w:hAnsi="Book Antiqua"/>
            <w:i w:val="0"/>
          </w:rPr>
          <w:t>los</w:t>
        </w:r>
        <w:proofErr w:type="spellEnd"/>
        <w:r w:rsidRPr="00A152B1">
          <w:rPr>
            <w:rStyle w:val="Hyperlink"/>
            <w:rFonts w:ascii="Book Antiqua" w:hAnsi="Book Antiqua"/>
            <w:i w:val="0"/>
          </w:rPr>
          <w:t xml:space="preserve"> </w:t>
        </w:r>
        <w:proofErr w:type="spellStart"/>
        <w:r w:rsidRPr="00A152B1">
          <w:rPr>
            <w:rStyle w:val="Hyperlink"/>
            <w:rFonts w:ascii="Book Antiqua" w:hAnsi="Book Antiqua"/>
            <w:i w:val="0"/>
          </w:rPr>
          <w:t>montes</w:t>
        </w:r>
        <w:proofErr w:type="spellEnd"/>
      </w:hyperlink>
      <w:r w:rsidRPr="00BE5C5E">
        <w:rPr>
          <w:rFonts w:ascii="Book Antiqua" w:hAnsi="Book Antiqua"/>
          <w:i w:val="0"/>
        </w:rPr>
        <w:t xml:space="preserve"> </w:t>
      </w:r>
      <w:r w:rsidRPr="00BE5C5E">
        <w:rPr>
          <w:rFonts w:ascii="Book Antiqua" w:hAnsi="Book Antiqua" w:cs="Arial"/>
          <w:bCs w:val="0"/>
          <w:i w:val="0"/>
          <w:iCs w:val="0"/>
        </w:rPr>
        <w:t xml:space="preserve">(From the hills): </w:t>
      </w:r>
      <w:proofErr w:type="spellStart"/>
      <w:r w:rsidRPr="00BE5C5E">
        <w:rPr>
          <w:rFonts w:ascii="Book Antiqua" w:hAnsi="Book Antiqua" w:cs="Arial"/>
          <w:b w:val="0"/>
          <w:i w:val="0"/>
          <w:iCs w:val="0"/>
        </w:rPr>
        <w:t>Sólo</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en</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español</w:t>
      </w:r>
      <w:proofErr w:type="spellEnd"/>
      <w:r w:rsidRPr="00BE5C5E">
        <w:rPr>
          <w:rFonts w:ascii="Book Antiqua" w:hAnsi="Book Antiqua" w:cs="Arial"/>
          <w:b w:val="0"/>
          <w:i w:val="0"/>
          <w:iCs w:val="0"/>
        </w:rPr>
        <w:t>. / Only in Spanish.</w:t>
      </w:r>
    </w:p>
    <w:p w14:paraId="08A36CA9" w14:textId="77777777" w:rsidR="00C7575F" w:rsidRPr="00BE5C5E" w:rsidRDefault="00C7575F" w:rsidP="00C7575F">
      <w:pPr>
        <w:pStyle w:val="BodyText"/>
        <w:numPr>
          <w:ilvl w:val="0"/>
          <w:numId w:val="27"/>
        </w:numPr>
        <w:rPr>
          <w:rFonts w:ascii="Book Antiqua" w:hAnsi="Book Antiqua"/>
          <w:b w:val="0"/>
          <w:i w:val="0"/>
        </w:rPr>
      </w:pPr>
      <w:hyperlink r:id="rId24" w:history="1">
        <w:proofErr w:type="spellStart"/>
        <w:r w:rsidRPr="00BD2A36">
          <w:rPr>
            <w:rStyle w:val="Hyperlink"/>
            <w:rFonts w:ascii="Book Antiqua" w:hAnsi="Book Antiqua"/>
            <w:i w:val="0"/>
          </w:rPr>
          <w:t>Te</w:t>
        </w:r>
        <w:proofErr w:type="spellEnd"/>
        <w:r w:rsidRPr="00BD2A36">
          <w:rPr>
            <w:rStyle w:val="Hyperlink"/>
            <w:rFonts w:ascii="Book Antiqua" w:hAnsi="Book Antiqua"/>
            <w:i w:val="0"/>
          </w:rPr>
          <w:t xml:space="preserve"> </w:t>
        </w:r>
        <w:proofErr w:type="spellStart"/>
        <w:r w:rsidRPr="00BD2A36">
          <w:rPr>
            <w:rStyle w:val="Hyperlink"/>
            <w:rFonts w:ascii="Book Antiqua" w:hAnsi="Book Antiqua"/>
            <w:i w:val="0"/>
          </w:rPr>
          <w:t>alabaré</w:t>
        </w:r>
        <w:proofErr w:type="spellEnd"/>
        <w:r w:rsidRPr="00BD2A36">
          <w:rPr>
            <w:rStyle w:val="Hyperlink"/>
            <w:rFonts w:ascii="Book Antiqua" w:hAnsi="Book Antiqua"/>
            <w:i w:val="0"/>
          </w:rPr>
          <w:t xml:space="preserve"> mi </w:t>
        </w:r>
        <w:proofErr w:type="spellStart"/>
        <w:r w:rsidRPr="00BD2A36">
          <w:rPr>
            <w:rStyle w:val="Hyperlink"/>
            <w:rFonts w:ascii="Book Antiqua" w:hAnsi="Book Antiqua"/>
            <w:i w:val="0"/>
          </w:rPr>
          <w:t>buen</w:t>
        </w:r>
        <w:proofErr w:type="spellEnd"/>
        <w:r w:rsidRPr="00BD2A36">
          <w:rPr>
            <w:rStyle w:val="Hyperlink"/>
            <w:rFonts w:ascii="Book Antiqua" w:hAnsi="Book Antiqua"/>
            <w:i w:val="0"/>
          </w:rPr>
          <w:t xml:space="preserve"> Jesús / Eu </w:t>
        </w:r>
        <w:proofErr w:type="spellStart"/>
        <w:r w:rsidRPr="00BD2A36">
          <w:rPr>
            <w:rStyle w:val="Hyperlink"/>
            <w:rFonts w:ascii="Book Antiqua" w:hAnsi="Book Antiqua"/>
            <w:i w:val="0"/>
          </w:rPr>
          <w:t>Te</w:t>
        </w:r>
        <w:proofErr w:type="spellEnd"/>
        <w:r w:rsidRPr="00BD2A36">
          <w:rPr>
            <w:rStyle w:val="Hyperlink"/>
            <w:rFonts w:ascii="Book Antiqua" w:hAnsi="Book Antiqua"/>
            <w:i w:val="0"/>
          </w:rPr>
          <w:t xml:space="preserve"> </w:t>
        </w:r>
        <w:proofErr w:type="spellStart"/>
        <w:r w:rsidRPr="00BD2A36">
          <w:rPr>
            <w:rStyle w:val="Hyperlink"/>
            <w:rFonts w:ascii="Book Antiqua" w:hAnsi="Book Antiqua"/>
            <w:i w:val="0"/>
          </w:rPr>
          <w:t>Louvarei</w:t>
        </w:r>
        <w:proofErr w:type="spellEnd"/>
        <w:r w:rsidRPr="00BD2A36">
          <w:rPr>
            <w:rStyle w:val="Hyperlink"/>
            <w:rFonts w:ascii="Book Antiqua" w:hAnsi="Book Antiqua"/>
            <w:i w:val="0"/>
          </w:rPr>
          <w:t xml:space="preserve"> Meu Bom Jesus</w:t>
        </w:r>
      </w:hyperlink>
      <w:r>
        <w:rPr>
          <w:rFonts w:ascii="Book Antiqua" w:hAnsi="Book Antiqua"/>
          <w:i w:val="0"/>
        </w:rPr>
        <w:t xml:space="preserve"> (I will praise you good Jesus): </w:t>
      </w:r>
      <w:proofErr w:type="spellStart"/>
      <w:r w:rsidRPr="00BE5C5E">
        <w:rPr>
          <w:rFonts w:ascii="Book Antiqua" w:hAnsi="Book Antiqua" w:cs="Arial"/>
          <w:b w:val="0"/>
          <w:i w:val="0"/>
          <w:iCs w:val="0"/>
        </w:rPr>
        <w:t>Sólo</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en</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español</w:t>
      </w:r>
      <w:proofErr w:type="spellEnd"/>
      <w:r>
        <w:rPr>
          <w:rFonts w:ascii="Book Antiqua" w:hAnsi="Book Antiqua" w:cs="Arial"/>
          <w:b w:val="0"/>
          <w:i w:val="0"/>
          <w:iCs w:val="0"/>
        </w:rPr>
        <w:t xml:space="preserve"> y </w:t>
      </w:r>
      <w:proofErr w:type="spellStart"/>
      <w:r>
        <w:rPr>
          <w:rFonts w:ascii="Book Antiqua" w:hAnsi="Book Antiqua" w:cs="Arial"/>
          <w:b w:val="0"/>
          <w:i w:val="0"/>
          <w:iCs w:val="0"/>
        </w:rPr>
        <w:t>portugués</w:t>
      </w:r>
      <w:proofErr w:type="spellEnd"/>
      <w:r w:rsidRPr="00BE5C5E">
        <w:rPr>
          <w:rFonts w:ascii="Book Antiqua" w:hAnsi="Book Antiqua" w:cs="Arial"/>
          <w:b w:val="0"/>
          <w:i w:val="0"/>
          <w:iCs w:val="0"/>
        </w:rPr>
        <w:t>. / Only in Spanish</w:t>
      </w:r>
      <w:r>
        <w:rPr>
          <w:rFonts w:ascii="Book Antiqua" w:hAnsi="Book Antiqua" w:cs="Arial"/>
          <w:b w:val="0"/>
          <w:i w:val="0"/>
          <w:iCs w:val="0"/>
        </w:rPr>
        <w:t xml:space="preserve"> and Portuguese.</w:t>
      </w:r>
      <w:r w:rsidRPr="00BE5C5E">
        <w:rPr>
          <w:rFonts w:ascii="Book Antiqua" w:hAnsi="Book Antiqua"/>
          <w:i w:val="0"/>
        </w:rPr>
        <w:t xml:space="preserve"> </w:t>
      </w:r>
    </w:p>
    <w:p w14:paraId="008C322B" w14:textId="77777777" w:rsidR="00C7575F" w:rsidRPr="00BE5C5E" w:rsidRDefault="00C7575F" w:rsidP="00C7575F">
      <w:pPr>
        <w:pStyle w:val="BodyText"/>
        <w:numPr>
          <w:ilvl w:val="0"/>
          <w:numId w:val="27"/>
        </w:numPr>
        <w:rPr>
          <w:rFonts w:ascii="Book Antiqua" w:hAnsi="Book Antiqua"/>
          <w:b w:val="0"/>
          <w:i w:val="0"/>
        </w:rPr>
      </w:pPr>
      <w:hyperlink r:id="rId25" w:history="1">
        <w:r w:rsidRPr="00BE5C5E">
          <w:rPr>
            <w:rStyle w:val="Hyperlink"/>
            <w:rFonts w:ascii="Book Antiqua" w:hAnsi="Book Antiqua"/>
            <w:i w:val="0"/>
          </w:rPr>
          <w:t xml:space="preserve">Tú has </w:t>
        </w:r>
        <w:proofErr w:type="spellStart"/>
        <w:r w:rsidRPr="00BE5C5E">
          <w:rPr>
            <w:rStyle w:val="Hyperlink"/>
            <w:rFonts w:ascii="Book Antiqua" w:hAnsi="Book Antiqua"/>
            <w:i w:val="0"/>
          </w:rPr>
          <w:t>sido</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fiel</w:t>
        </w:r>
        <w:proofErr w:type="spellEnd"/>
      </w:hyperlink>
      <w:r w:rsidRPr="00BE5C5E">
        <w:rPr>
          <w:rFonts w:ascii="Book Antiqua" w:hAnsi="Book Antiqua"/>
          <w:i w:val="0"/>
        </w:rPr>
        <w:t xml:space="preserve"> </w:t>
      </w:r>
      <w:r w:rsidRPr="00BE5C5E">
        <w:rPr>
          <w:rFonts w:ascii="Book Antiqua" w:hAnsi="Book Antiqua" w:cs="Arial"/>
          <w:bCs w:val="0"/>
          <w:i w:val="0"/>
          <w:iCs w:val="0"/>
        </w:rPr>
        <w:t xml:space="preserve">(You have been faithful): </w:t>
      </w:r>
      <w:proofErr w:type="spellStart"/>
      <w:r w:rsidRPr="00BE5C5E">
        <w:rPr>
          <w:rFonts w:ascii="Book Antiqua" w:hAnsi="Book Antiqua" w:cs="Arial"/>
          <w:b w:val="0"/>
          <w:i w:val="0"/>
          <w:iCs w:val="0"/>
        </w:rPr>
        <w:t>Sólo</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en</w:t>
      </w:r>
      <w:proofErr w:type="spellEnd"/>
      <w:r w:rsidRPr="00BE5C5E">
        <w:rPr>
          <w:rFonts w:ascii="Book Antiqua" w:hAnsi="Book Antiqua" w:cs="Arial"/>
          <w:b w:val="0"/>
          <w:i w:val="0"/>
          <w:iCs w:val="0"/>
        </w:rPr>
        <w:t xml:space="preserve"> </w:t>
      </w:r>
      <w:proofErr w:type="spellStart"/>
      <w:r w:rsidRPr="00BE5C5E">
        <w:rPr>
          <w:rFonts w:ascii="Book Antiqua" w:hAnsi="Book Antiqua" w:cs="Arial"/>
          <w:b w:val="0"/>
          <w:i w:val="0"/>
          <w:iCs w:val="0"/>
        </w:rPr>
        <w:t>español</w:t>
      </w:r>
      <w:proofErr w:type="spellEnd"/>
      <w:r w:rsidRPr="00BE5C5E">
        <w:rPr>
          <w:rFonts w:ascii="Book Antiqua" w:hAnsi="Book Antiqua" w:cs="Arial"/>
          <w:b w:val="0"/>
          <w:i w:val="0"/>
          <w:iCs w:val="0"/>
        </w:rPr>
        <w:t>. / Only in Spanish.</w:t>
      </w:r>
    </w:p>
    <w:p w14:paraId="1D6D4A85" w14:textId="77777777" w:rsidR="00C7575F" w:rsidRPr="00BE5C5E" w:rsidRDefault="00C7575F" w:rsidP="00C7575F">
      <w:pPr>
        <w:numPr>
          <w:ilvl w:val="0"/>
          <w:numId w:val="27"/>
        </w:numPr>
        <w:autoSpaceDE/>
        <w:autoSpaceDN/>
        <w:adjustRightInd/>
        <w:rPr>
          <w:rFonts w:ascii="Book Antiqua" w:hAnsi="Book Antiqua" w:cs="Arial"/>
        </w:rPr>
      </w:pPr>
      <w:hyperlink r:id="rId26" w:history="1">
        <w:r w:rsidRPr="00BE5C5E">
          <w:rPr>
            <w:rStyle w:val="Hyperlink"/>
            <w:rFonts w:ascii="Book Antiqua" w:hAnsi="Book Antiqua"/>
            <w:b/>
          </w:rPr>
          <w:t xml:space="preserve">Sendas Dios </w:t>
        </w:r>
        <w:proofErr w:type="spellStart"/>
        <w:r w:rsidRPr="00BE5C5E">
          <w:rPr>
            <w:rStyle w:val="Hyperlink"/>
            <w:rFonts w:ascii="Book Antiqua" w:hAnsi="Book Antiqua"/>
            <w:b/>
          </w:rPr>
          <w:t>hará</w:t>
        </w:r>
        <w:proofErr w:type="spellEnd"/>
        <w:r w:rsidRPr="00BE5C5E">
          <w:rPr>
            <w:rStyle w:val="Hyperlink"/>
            <w:rFonts w:ascii="Book Antiqua" w:hAnsi="Book Antiqua"/>
            <w:b/>
          </w:rPr>
          <w:t xml:space="preserve"> / God Will Make a Way</w:t>
        </w:r>
      </w:hyperlink>
    </w:p>
    <w:p w14:paraId="04D08FAA" w14:textId="77777777" w:rsidR="00C7575F" w:rsidRPr="00BE5C5E" w:rsidRDefault="00C7575F" w:rsidP="00C7575F">
      <w:pPr>
        <w:numPr>
          <w:ilvl w:val="0"/>
          <w:numId w:val="27"/>
        </w:numPr>
        <w:autoSpaceDE/>
        <w:autoSpaceDN/>
        <w:adjustRightInd/>
        <w:rPr>
          <w:rFonts w:ascii="Book Antiqua" w:hAnsi="Book Antiqua" w:cs="Arial"/>
        </w:rPr>
      </w:pPr>
      <w:hyperlink r:id="rId27" w:history="1">
        <w:r w:rsidRPr="00BE5C5E">
          <w:rPr>
            <w:rStyle w:val="Hyperlink"/>
            <w:rFonts w:ascii="Book Antiqua" w:hAnsi="Book Antiqua"/>
            <w:b/>
          </w:rPr>
          <w:t xml:space="preserve">La tierra </w:t>
        </w:r>
        <w:proofErr w:type="spellStart"/>
        <w:r w:rsidRPr="00BE5C5E">
          <w:rPr>
            <w:rStyle w:val="Hyperlink"/>
            <w:rFonts w:ascii="Book Antiqua" w:hAnsi="Book Antiqua"/>
            <w:b/>
          </w:rPr>
          <w:t>te</w:t>
        </w:r>
        <w:proofErr w:type="spellEnd"/>
        <w:r w:rsidRPr="00BE5C5E">
          <w:rPr>
            <w:rStyle w:val="Hyperlink"/>
            <w:rFonts w:ascii="Book Antiqua" w:hAnsi="Book Antiqua"/>
            <w:b/>
          </w:rPr>
          <w:t xml:space="preserve"> </w:t>
        </w:r>
        <w:proofErr w:type="spellStart"/>
        <w:r w:rsidRPr="00BE5C5E">
          <w:rPr>
            <w:rStyle w:val="Hyperlink"/>
            <w:rFonts w:ascii="Book Antiqua" w:hAnsi="Book Antiqua"/>
            <w:b/>
          </w:rPr>
          <w:t>alabará</w:t>
        </w:r>
        <w:proofErr w:type="spellEnd"/>
        <w:r w:rsidRPr="00BE5C5E">
          <w:rPr>
            <w:rStyle w:val="Hyperlink"/>
            <w:rFonts w:ascii="Book Antiqua" w:hAnsi="Book Antiqua"/>
            <w:b/>
          </w:rPr>
          <w:t xml:space="preserve"> / All </w:t>
        </w:r>
        <w:proofErr w:type="gramStart"/>
        <w:r w:rsidRPr="00BE5C5E">
          <w:rPr>
            <w:rStyle w:val="Hyperlink"/>
            <w:rFonts w:ascii="Book Antiqua" w:hAnsi="Book Antiqua"/>
            <w:b/>
          </w:rPr>
          <w:t>The</w:t>
        </w:r>
        <w:proofErr w:type="gramEnd"/>
        <w:r w:rsidRPr="00BE5C5E">
          <w:rPr>
            <w:rStyle w:val="Hyperlink"/>
            <w:rFonts w:ascii="Book Antiqua" w:hAnsi="Book Antiqua"/>
            <w:b/>
          </w:rPr>
          <w:t xml:space="preserve"> Earth Will Sing Your Praises</w:t>
        </w:r>
      </w:hyperlink>
    </w:p>
    <w:p w14:paraId="50241F72" w14:textId="77777777" w:rsidR="00C7575F" w:rsidRPr="00234B14" w:rsidRDefault="00C7575F" w:rsidP="00C7575F">
      <w:pPr>
        <w:numPr>
          <w:ilvl w:val="0"/>
          <w:numId w:val="27"/>
        </w:numPr>
        <w:autoSpaceDE/>
        <w:autoSpaceDN/>
        <w:adjustRightInd/>
        <w:rPr>
          <w:rStyle w:val="Hyperlink"/>
          <w:rFonts w:ascii="Book Antiqua" w:hAnsi="Book Antiqua" w:cs="Arial"/>
          <w:color w:val="auto"/>
          <w:u w:val="none"/>
        </w:rPr>
      </w:pPr>
      <w:hyperlink r:id="rId28" w:history="1">
        <w:proofErr w:type="spellStart"/>
        <w:r w:rsidRPr="00BE5C5E">
          <w:rPr>
            <w:rStyle w:val="Hyperlink"/>
            <w:rFonts w:ascii="Book Antiqua" w:hAnsi="Book Antiqua"/>
            <w:b/>
          </w:rPr>
          <w:t>Vencedor</w:t>
        </w:r>
        <w:proofErr w:type="spellEnd"/>
        <w:r w:rsidRPr="00BE5C5E">
          <w:rPr>
            <w:rStyle w:val="Hyperlink"/>
            <w:rFonts w:ascii="Book Antiqua" w:hAnsi="Book Antiqua"/>
            <w:b/>
          </w:rPr>
          <w:t xml:space="preserve"> / Overcome</w:t>
        </w:r>
      </w:hyperlink>
    </w:p>
    <w:p w14:paraId="2BEF5323" w14:textId="4EC2B8BE" w:rsidR="00A9177F" w:rsidRPr="00A9177F" w:rsidRDefault="00C7575F" w:rsidP="00A9177F">
      <w:pPr>
        <w:numPr>
          <w:ilvl w:val="0"/>
          <w:numId w:val="27"/>
        </w:numPr>
        <w:autoSpaceDE/>
        <w:autoSpaceDN/>
        <w:adjustRightInd/>
        <w:rPr>
          <w:rFonts w:ascii="Book Antiqua" w:hAnsi="Book Antiqua" w:cs="Arial"/>
          <w:bCs/>
          <w:color w:val="000000" w:themeColor="text1"/>
        </w:rPr>
      </w:pPr>
      <w:hyperlink r:id="rId29" w:history="1">
        <w:r w:rsidRPr="00234B14">
          <w:rPr>
            <w:rStyle w:val="Hyperlink"/>
            <w:rFonts w:ascii="Book Antiqua" w:hAnsi="Book Antiqua"/>
            <w:b/>
          </w:rPr>
          <w:t xml:space="preserve">De gracias al </w:t>
        </w:r>
        <w:proofErr w:type="spellStart"/>
        <w:r w:rsidRPr="00234B14">
          <w:rPr>
            <w:rStyle w:val="Hyperlink"/>
            <w:rFonts w:ascii="Book Antiqua" w:hAnsi="Book Antiqua"/>
            <w:b/>
          </w:rPr>
          <w:t>Señor</w:t>
        </w:r>
        <w:proofErr w:type="spellEnd"/>
      </w:hyperlink>
      <w:r>
        <w:rPr>
          <w:rStyle w:val="Hyperlink"/>
          <w:rFonts w:ascii="Book Antiqua" w:hAnsi="Book Antiqua"/>
          <w:b/>
          <w:color w:val="000000" w:themeColor="text1"/>
          <w:u w:val="none"/>
        </w:rPr>
        <w:t xml:space="preserve"> (Give thanks to the Lord): </w:t>
      </w:r>
      <w:proofErr w:type="spellStart"/>
      <w:r w:rsidRPr="00234B14">
        <w:rPr>
          <w:rFonts w:ascii="Book Antiqua" w:hAnsi="Book Antiqua" w:cs="Arial"/>
          <w:bCs/>
        </w:rPr>
        <w:t>Sólo</w:t>
      </w:r>
      <w:proofErr w:type="spellEnd"/>
      <w:r w:rsidRPr="00234B14">
        <w:rPr>
          <w:rFonts w:ascii="Book Antiqua" w:hAnsi="Book Antiqua" w:cs="Arial"/>
          <w:bCs/>
        </w:rPr>
        <w:t xml:space="preserve"> </w:t>
      </w:r>
      <w:proofErr w:type="spellStart"/>
      <w:r w:rsidRPr="00234B14">
        <w:rPr>
          <w:rFonts w:ascii="Book Antiqua" w:hAnsi="Book Antiqua" w:cs="Arial"/>
          <w:bCs/>
        </w:rPr>
        <w:t>en</w:t>
      </w:r>
      <w:proofErr w:type="spellEnd"/>
      <w:r w:rsidRPr="00234B14">
        <w:rPr>
          <w:rFonts w:ascii="Book Antiqua" w:hAnsi="Book Antiqua" w:cs="Arial"/>
          <w:bCs/>
        </w:rPr>
        <w:t xml:space="preserve"> </w:t>
      </w:r>
      <w:proofErr w:type="spellStart"/>
      <w:r w:rsidRPr="00234B14">
        <w:rPr>
          <w:rFonts w:ascii="Book Antiqua" w:hAnsi="Book Antiqua" w:cs="Arial"/>
          <w:bCs/>
        </w:rPr>
        <w:t>español</w:t>
      </w:r>
      <w:proofErr w:type="spellEnd"/>
      <w:r w:rsidRPr="00234B14">
        <w:rPr>
          <w:rFonts w:ascii="Book Antiqua" w:hAnsi="Book Antiqua" w:cs="Arial"/>
          <w:bCs/>
        </w:rPr>
        <w:t>. / Only in Spanish.</w:t>
      </w:r>
    </w:p>
    <w:p w14:paraId="4CC1900C" w14:textId="77777777" w:rsidR="00555B9D" w:rsidRDefault="00555B9D" w:rsidP="009D0327">
      <w:pPr>
        <w:rPr>
          <w:rFonts w:ascii="Book Antiqua" w:hAnsi="Book Antiqua" w:cs="Palatino"/>
          <w:b/>
          <w:lang w:val="es-ES"/>
        </w:rPr>
      </w:pPr>
    </w:p>
    <w:p w14:paraId="647C1234" w14:textId="0E18965A" w:rsidR="00A75549" w:rsidRPr="00D43173" w:rsidRDefault="00A75549" w:rsidP="009D0327">
      <w:pPr>
        <w:rPr>
          <w:rFonts w:ascii="Book Antiqua" w:hAnsi="Book Antiqua" w:cs="Palatino"/>
          <w:i/>
          <w:iCs/>
          <w:color w:val="FF0000"/>
          <w:sz w:val="20"/>
          <w:szCs w:val="20"/>
          <w:lang w:val="es-ES"/>
        </w:rPr>
      </w:pPr>
      <w:r w:rsidRPr="00D43173">
        <w:rPr>
          <w:rFonts w:ascii="Book Antiqua" w:hAnsi="Book Antiqua" w:cs="Palatino"/>
          <w:b/>
          <w:lang w:val="es-ES"/>
        </w:rPr>
        <w:t>CONFESIÓN</w:t>
      </w:r>
      <w:r w:rsidR="007F4E25" w:rsidRPr="00D43173">
        <w:rPr>
          <w:rFonts w:ascii="Book Antiqua" w:hAnsi="Book Antiqua" w:cs="Palatino"/>
          <w:b/>
          <w:lang w:val="es-ES"/>
        </w:rPr>
        <w:t xml:space="preserve"> / CONFESSION</w:t>
      </w:r>
      <w:r w:rsidRPr="00D43173">
        <w:rPr>
          <w:rFonts w:ascii="Book Antiqua" w:hAnsi="Book Antiqua" w:cs="Palatino"/>
          <w:lang w:val="es-ES"/>
        </w:rPr>
        <w:t xml:space="preserve"> </w:t>
      </w:r>
      <w:r w:rsidR="00466AA5" w:rsidRPr="00D43173">
        <w:rPr>
          <w:rFonts w:ascii="Book Antiqua" w:hAnsi="Book Antiqua" w:cs="Palatino"/>
          <w:bCs/>
          <w:i/>
          <w:iCs/>
          <w:color w:val="FF0000"/>
          <w:sz w:val="20"/>
          <w:szCs w:val="20"/>
          <w:lang w:val="es-ES"/>
        </w:rPr>
        <w:t>(</w:t>
      </w:r>
      <w:r w:rsidR="000A1A48" w:rsidRPr="000A1A48">
        <w:rPr>
          <w:rFonts w:ascii="Book Antiqua" w:hAnsi="Book Antiqua" w:cs="Palatino"/>
          <w:bCs/>
          <w:i/>
          <w:iCs/>
          <w:color w:val="FF0000"/>
          <w:sz w:val="20"/>
          <w:szCs w:val="20"/>
        </w:rPr>
        <w:t>Isaías/Isaiah 40,1-11. MGV</w:t>
      </w:r>
      <w:r w:rsidR="00466AA5"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7"/>
        <w:gridCol w:w="5033"/>
      </w:tblGrid>
      <w:tr w:rsidR="007F4E25" w:rsidRPr="00D43173" w14:paraId="0FD22805" w14:textId="77777777" w:rsidTr="002905B0">
        <w:tc>
          <w:tcPr>
            <w:tcW w:w="5047" w:type="dxa"/>
          </w:tcPr>
          <w:p w14:paraId="548F7093" w14:textId="77777777" w:rsidR="00C7575F" w:rsidRPr="00BE5C5E" w:rsidRDefault="00C7575F" w:rsidP="00C7575F">
            <w:pPr>
              <w:rPr>
                <w:rFonts w:ascii="Book Antiqua" w:hAnsi="Book Antiqua"/>
                <w:b/>
                <w:bCs/>
                <w:i/>
                <w:iCs/>
                <w:lang w:val="es-ES"/>
              </w:rPr>
            </w:pPr>
            <w:r w:rsidRPr="00BE5C5E">
              <w:rPr>
                <w:rFonts w:ascii="Book Antiqua" w:hAnsi="Book Antiqua"/>
                <w:b/>
                <w:bCs/>
                <w:i/>
                <w:iCs/>
                <w:lang w:val="es-ES"/>
              </w:rPr>
              <w:t>Unísono: Toda la gente es como la hierba. ¡Somos tan firmes con una flor del campo! La hierba se va secando, cuando nos alejamos del agua de vida que es Cristo. Perdemos nuestra firmeza, cuando tratamos de arrancarnos de raíz y separarnos de Dios a causa de nuestros malos actos. Ciertamente somos como hierba y como flores que se marchitan, cuando no escuchamos la voz del que grita en el desierto y que nos proclama el amor de Dios.</w:t>
            </w:r>
          </w:p>
          <w:p w14:paraId="1DDEA9E5" w14:textId="77777777" w:rsidR="00C7575F" w:rsidRPr="00BE5C5E" w:rsidRDefault="00C7575F" w:rsidP="00C7575F">
            <w:pPr>
              <w:rPr>
                <w:rFonts w:ascii="Book Antiqua" w:hAnsi="Book Antiqua"/>
                <w:b/>
                <w:bCs/>
                <w:i/>
                <w:iCs/>
                <w:lang w:val="es-ES"/>
              </w:rPr>
            </w:pPr>
          </w:p>
          <w:p w14:paraId="3F253B11" w14:textId="02287EA7" w:rsidR="00E9316B" w:rsidRPr="003A08C5" w:rsidRDefault="00C7575F" w:rsidP="00C7575F">
            <w:pPr>
              <w:rPr>
                <w:rFonts w:ascii="Book Antiqua" w:hAnsi="Book Antiqua"/>
                <w:bCs/>
                <w:iCs/>
                <w:lang w:val="es-ES"/>
              </w:rPr>
            </w:pPr>
            <w:r w:rsidRPr="00BE5C5E">
              <w:rPr>
                <w:rFonts w:ascii="Book Antiqua" w:hAnsi="Book Antiqua"/>
                <w:b/>
                <w:bCs/>
                <w:i/>
                <w:iCs/>
                <w:lang w:val="es-ES"/>
              </w:rPr>
              <w:t>Perdónanos oh Dios. Tu palabra es lo único que permanece firme para siempre. Restáuranos a través de tu misericordia, y haznos renacer cada día en tu gracia. En tu nombre oramos. Amén.</w:t>
            </w:r>
          </w:p>
        </w:tc>
        <w:tc>
          <w:tcPr>
            <w:tcW w:w="5033" w:type="dxa"/>
          </w:tcPr>
          <w:p w14:paraId="1B6BE06B" w14:textId="77777777" w:rsidR="00C7575F" w:rsidRPr="00BE5C5E" w:rsidRDefault="00C7575F" w:rsidP="00C7575F">
            <w:pPr>
              <w:rPr>
                <w:rFonts w:ascii="Book Antiqua" w:hAnsi="Book Antiqua"/>
                <w:b/>
                <w:i/>
              </w:rPr>
            </w:pPr>
            <w:r w:rsidRPr="00BE5C5E">
              <w:rPr>
                <w:rFonts w:ascii="Book Antiqua" w:hAnsi="Book Antiqua"/>
                <w:b/>
                <w:i/>
              </w:rPr>
              <w:t xml:space="preserve">Unison: All people are like grass. Our constancy is like the flower of the field! The grass withers, when we move away from Christ, the water of life. We fade, when we try to tear our roots and separate from God because of our bad deeds. We are certainly like grass and like the flowers that wither, when we do not hear the voice of the one that cries in the wilderness, proclaiming God’s love to us. </w:t>
            </w:r>
          </w:p>
          <w:p w14:paraId="148D1D06" w14:textId="77777777" w:rsidR="00C7575F" w:rsidRPr="00BE5C5E" w:rsidRDefault="00C7575F" w:rsidP="00C7575F">
            <w:pPr>
              <w:rPr>
                <w:rFonts w:ascii="Book Antiqua" w:hAnsi="Book Antiqua"/>
                <w:b/>
                <w:i/>
              </w:rPr>
            </w:pPr>
          </w:p>
          <w:p w14:paraId="38D2F372" w14:textId="049F32D8" w:rsidR="002D38BD" w:rsidRPr="003A08C5" w:rsidRDefault="00C7575F" w:rsidP="00C7575F">
            <w:pPr>
              <w:pStyle w:val="BodyText"/>
              <w:rPr>
                <w:rFonts w:ascii="Book Antiqua" w:hAnsi="Book Antiqua"/>
                <w:bCs w:val="0"/>
                <w:iCs w:val="0"/>
                <w:lang w:val="es-ES"/>
              </w:rPr>
            </w:pPr>
            <w:r w:rsidRPr="00BE5C5E">
              <w:rPr>
                <w:rFonts w:ascii="Book Antiqua" w:hAnsi="Book Antiqua"/>
              </w:rPr>
              <w:t>Forgive us, O God. Your word is the only thing that stands forever. Restore us, through your mercy, and renew us each day in your grace. We pray in your name. Amen</w:t>
            </w:r>
            <w:r w:rsidR="005F7C21" w:rsidRPr="005F7C21">
              <w:rPr>
                <w:rFonts w:ascii="Book Antiqua" w:hAnsi="Book Antiqua"/>
              </w:rPr>
              <w:t>.</w:t>
            </w:r>
          </w:p>
        </w:tc>
      </w:tr>
    </w:tbl>
    <w:p w14:paraId="470E8F33" w14:textId="77777777" w:rsidR="002B6CD9" w:rsidRDefault="002B6CD9" w:rsidP="00E035FF">
      <w:pPr>
        <w:rPr>
          <w:rFonts w:ascii="Book Antiqua" w:hAnsi="Book Antiqua" w:cs="Palatino"/>
          <w:b/>
          <w:lang w:val="es-ES"/>
        </w:rPr>
      </w:pPr>
    </w:p>
    <w:p w14:paraId="499D41FA" w14:textId="778A68FF" w:rsidR="00A75549" w:rsidRPr="00D43173" w:rsidRDefault="00F722DD" w:rsidP="00E035FF">
      <w:pPr>
        <w:rPr>
          <w:rFonts w:ascii="Book Antiqua" w:hAnsi="Book Antiqua" w:cs="Palatino"/>
          <w:b/>
          <w:lang w:val="es-ES"/>
        </w:rPr>
      </w:pPr>
      <w:r w:rsidRPr="00D43173">
        <w:rPr>
          <w:rFonts w:ascii="Book Antiqua" w:hAnsi="Book Antiqua" w:cs="Palatino"/>
          <w:b/>
          <w:lang w:val="es-ES"/>
        </w:rPr>
        <w:t>E</w:t>
      </w:r>
      <w:r w:rsidR="005F1C1A" w:rsidRPr="00D43173">
        <w:rPr>
          <w:rFonts w:ascii="Book Antiqua" w:hAnsi="Book Antiqua" w:cs="Palatino"/>
          <w:b/>
          <w:lang w:val="es-ES"/>
        </w:rPr>
        <w:t>XAMEN PERSONAL</w:t>
      </w:r>
      <w:r w:rsidR="00EE05D1" w:rsidRPr="00D43173">
        <w:rPr>
          <w:rFonts w:ascii="Book Antiqua" w:hAnsi="Book Antiqua" w:cs="Palatino"/>
          <w:b/>
          <w:lang w:val="es-ES"/>
        </w:rPr>
        <w:t xml:space="preserve"> EN SILENCIO</w:t>
      </w:r>
      <w:r w:rsidR="009633F0" w:rsidRPr="00D43173">
        <w:rPr>
          <w:rFonts w:ascii="Book Antiqua" w:hAnsi="Book Antiqua" w:cs="Palatino"/>
          <w:b/>
          <w:lang w:val="es-ES"/>
        </w:rPr>
        <w:t xml:space="preserve"> </w:t>
      </w:r>
      <w:r w:rsidR="007F4E25" w:rsidRPr="00D43173">
        <w:rPr>
          <w:rFonts w:ascii="Book Antiqua" w:hAnsi="Book Antiqua" w:cs="Palatino"/>
          <w:b/>
          <w:lang w:val="es-ES"/>
        </w:rPr>
        <w:t xml:space="preserve">/ SILENT PERSONAL EXAMINATION </w:t>
      </w:r>
    </w:p>
    <w:p w14:paraId="57C20B84" w14:textId="77777777" w:rsidR="00904CC7" w:rsidRPr="00D43173" w:rsidRDefault="00904CC7" w:rsidP="00684BBB">
      <w:pPr>
        <w:rPr>
          <w:rFonts w:ascii="Book Antiqua" w:hAnsi="Book Antiqua" w:cs="Palatino"/>
          <w:b/>
          <w:lang w:val="es-ES"/>
        </w:rPr>
      </w:pPr>
    </w:p>
    <w:p w14:paraId="5801A6BB" w14:textId="62CC1176" w:rsidR="00907EFC" w:rsidRPr="00D43173" w:rsidRDefault="00A75549" w:rsidP="00F06A3C">
      <w:pPr>
        <w:rPr>
          <w:rFonts w:ascii="Book Antiqua" w:hAnsi="Book Antiqua" w:cs="Palatino"/>
          <w:lang w:val="es-ES"/>
        </w:rPr>
      </w:pPr>
      <w:r w:rsidRPr="00D43173">
        <w:rPr>
          <w:rFonts w:ascii="Book Antiqua" w:hAnsi="Book Antiqua" w:cs="Palatino"/>
          <w:b/>
          <w:lang w:val="es-ES"/>
        </w:rPr>
        <w:t>PERDÓN</w:t>
      </w:r>
      <w:r w:rsidR="007F4E25" w:rsidRPr="00D43173">
        <w:rPr>
          <w:rFonts w:ascii="Book Antiqua" w:hAnsi="Book Antiqua" w:cs="Palatino"/>
          <w:b/>
          <w:lang w:val="es-ES"/>
        </w:rPr>
        <w:t xml:space="preserve"> / PARDON</w:t>
      </w:r>
      <w:r w:rsidR="00D202F6" w:rsidRPr="00D43173">
        <w:rPr>
          <w:rFonts w:ascii="Book Antiqua" w:hAnsi="Book Antiqua" w:cs="Palatino"/>
          <w:b/>
          <w:lang w:val="es-ES"/>
        </w:rPr>
        <w:t xml:space="preserve"> </w:t>
      </w:r>
      <w:r w:rsidR="00D202F6" w:rsidRPr="000D67CF">
        <w:rPr>
          <w:rFonts w:ascii="Book Antiqua" w:hAnsi="Book Antiqua"/>
          <w:i/>
          <w:color w:val="FF0000"/>
          <w:sz w:val="20"/>
          <w:szCs w:val="20"/>
          <w:lang w:val="es-ES"/>
        </w:rPr>
        <w:t>(</w:t>
      </w:r>
      <w:r w:rsidR="000A1A48" w:rsidRPr="000A1A48">
        <w:rPr>
          <w:rFonts w:ascii="Book Antiqua" w:hAnsi="Book Antiqua" w:cs="Palatino"/>
          <w:bCs/>
          <w:i/>
          <w:iCs/>
          <w:color w:val="FF0000"/>
          <w:sz w:val="20"/>
          <w:szCs w:val="20"/>
        </w:rPr>
        <w:t>Isaías/Isaiah 40,1-11. MGV</w:t>
      </w:r>
      <w:r w:rsidR="00D202F6" w:rsidRPr="000D67CF">
        <w:rPr>
          <w:rFonts w:ascii="Book Antiqua" w:hAnsi="Book Antiqua"/>
          <w:i/>
          <w:color w:val="FF0000"/>
          <w:sz w:val="20"/>
          <w:szCs w:val="20"/>
          <w:lang w:val="es-ES"/>
        </w:rPr>
        <w:t>)</w:t>
      </w:r>
      <w:r w:rsidR="00513E32" w:rsidRPr="00D43173">
        <w:rPr>
          <w:rFonts w:ascii="Book Antiqua" w:hAnsi="Book Antiqua" w:cs="Palatino"/>
          <w:b/>
          <w:lang w:val="es-ES"/>
        </w:rPr>
        <w:t xml:space="preserve"> </w:t>
      </w:r>
      <w:bookmarkStart w:id="1" w:name="_Hlk21690609"/>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09637B" w:rsidRPr="00D43173" w14:paraId="5E8F9361" w14:textId="77777777" w:rsidTr="0009637B">
        <w:tc>
          <w:tcPr>
            <w:tcW w:w="4983" w:type="dxa"/>
          </w:tcPr>
          <w:bookmarkEnd w:id="1"/>
          <w:p w14:paraId="79EEA4DB" w14:textId="2922C6C3" w:rsidR="0009637B" w:rsidRPr="00E77633" w:rsidRDefault="00C7575F" w:rsidP="0082063A">
            <w:pPr>
              <w:rPr>
                <w:rFonts w:ascii="Book Antiqua" w:hAnsi="Book Antiqua" w:cs="Palatino"/>
                <w:b/>
                <w:bCs/>
                <w:i/>
                <w:iCs/>
                <w:lang w:val="es-ES" w:eastAsia="x-none"/>
              </w:rPr>
            </w:pPr>
            <w:r w:rsidRPr="00BE5C5E">
              <w:rPr>
                <w:rFonts w:ascii="Book Antiqua" w:hAnsi="Book Antiqua" w:cs="Palatino"/>
                <w:lang w:val="es-US" w:eastAsia="x-none"/>
              </w:rPr>
              <w:t>Isaías habla del consuelo de Dios, del Dios que perdona la iniquidad y de la venida de Aquel que nivela el terreno escabroso y que alisa las quebradas. Toda la tierra sabrá que el juicio de Dios será atenuado a nuestro favor por la presencia y la paz de Cristo. En él tenemos la seguridad de perdón</w:t>
            </w:r>
            <w:r w:rsidR="00394A7A">
              <w:rPr>
                <w:rFonts w:ascii="Book Antiqua" w:hAnsi="Book Antiqua" w:cs="Palatino"/>
                <w:lang w:val="es-US" w:eastAsia="x-none"/>
              </w:rPr>
              <w:t>.</w:t>
            </w:r>
          </w:p>
        </w:tc>
        <w:tc>
          <w:tcPr>
            <w:tcW w:w="5097" w:type="dxa"/>
          </w:tcPr>
          <w:p w14:paraId="0733855A" w14:textId="725A5506" w:rsidR="0009637B" w:rsidRPr="00921080" w:rsidRDefault="00C7575F" w:rsidP="003976CA">
            <w:pPr>
              <w:rPr>
                <w:rFonts w:ascii="Book Antiqua" w:hAnsi="Book Antiqua" w:cs="Palatino"/>
                <w:lang w:eastAsia="x-none"/>
              </w:rPr>
            </w:pPr>
            <w:r w:rsidRPr="00BE5C5E">
              <w:rPr>
                <w:rFonts w:ascii="Book Antiqua" w:hAnsi="Book Antiqua" w:cs="Palatino"/>
                <w:lang w:eastAsia="x-none"/>
              </w:rPr>
              <w:t>Isaiah speaks of God’s comfort, of God’s pardoning of iniquity, and of the coming One who shall level uneven ground and make a plain of the rough places. All the earth shall know that God’s judgment is tempered by Christ’s presence and peace on our behalf. In him we have assurance of pardon</w:t>
            </w:r>
            <w:r w:rsidR="00394A7A">
              <w:rPr>
                <w:rFonts w:ascii="Book Antiqua" w:hAnsi="Book Antiqua" w:cs="Palatino"/>
                <w:lang w:eastAsia="x-none"/>
              </w:rPr>
              <w:t>.</w:t>
            </w:r>
          </w:p>
        </w:tc>
      </w:tr>
    </w:tbl>
    <w:p w14:paraId="27ADD641" w14:textId="77777777" w:rsidR="006476A1" w:rsidRDefault="006476A1" w:rsidP="00A4350F">
      <w:pPr>
        <w:rPr>
          <w:rFonts w:ascii="Book Antiqua" w:hAnsi="Book Antiqua"/>
          <w:i/>
          <w:color w:val="FF0000"/>
          <w:sz w:val="20"/>
          <w:szCs w:val="20"/>
          <w:lang w:val="es-ES"/>
        </w:rPr>
      </w:pPr>
    </w:p>
    <w:p w14:paraId="66937473" w14:textId="77777777" w:rsidR="009A578D" w:rsidRPr="009A578D" w:rsidRDefault="009A578D" w:rsidP="003879F0">
      <w:pPr>
        <w:jc w:val="center"/>
        <w:rPr>
          <w:rFonts w:ascii="Optima" w:hAnsi="Optima" w:cs="Optima"/>
          <w:b/>
          <w:lang w:val="es-ES"/>
        </w:rPr>
      </w:pPr>
    </w:p>
    <w:p w14:paraId="68B4F6F2" w14:textId="55D4FA4E" w:rsidR="00F413F2" w:rsidRPr="00D43173" w:rsidRDefault="00900E44" w:rsidP="003879F0">
      <w:pPr>
        <w:jc w:val="center"/>
        <w:rPr>
          <w:rFonts w:ascii="Optima" w:hAnsi="Optima" w:cs="Optima"/>
          <w:b/>
          <w:sz w:val="40"/>
          <w:szCs w:val="40"/>
          <w:lang w:val="es-ES"/>
        </w:rPr>
      </w:pPr>
      <w:r w:rsidRPr="00D43173">
        <w:rPr>
          <w:rFonts w:ascii="Optima" w:hAnsi="Optima" w:cs="Optima"/>
          <w:b/>
          <w:sz w:val="40"/>
          <w:szCs w:val="40"/>
          <w:lang w:val="es-ES"/>
        </w:rPr>
        <w:t>—PALABRA</w:t>
      </w:r>
      <w:r w:rsidR="009836A1" w:rsidRPr="00D43173">
        <w:rPr>
          <w:rFonts w:ascii="Optima" w:hAnsi="Optima" w:cs="Optima"/>
          <w:b/>
          <w:sz w:val="40"/>
          <w:szCs w:val="40"/>
          <w:lang w:val="es-ES"/>
        </w:rPr>
        <w:t xml:space="preserve"> / WORD</w:t>
      </w:r>
      <w:r w:rsidRPr="00D43173">
        <w:rPr>
          <w:rFonts w:ascii="Optima" w:hAnsi="Optima" w:cs="Optima"/>
          <w:b/>
          <w:sz w:val="40"/>
          <w:szCs w:val="40"/>
          <w:lang w:val="es-ES"/>
        </w:rPr>
        <w:t>—</w:t>
      </w:r>
    </w:p>
    <w:p w14:paraId="16C5A3A2" w14:textId="77777777" w:rsidR="003976CA" w:rsidRDefault="003976CA" w:rsidP="00E035FF">
      <w:pPr>
        <w:rPr>
          <w:rFonts w:ascii="Book Antiqua" w:hAnsi="Book Antiqua" w:cs="Palatino"/>
          <w:b/>
          <w:lang w:val="es-ES"/>
        </w:rPr>
      </w:pPr>
    </w:p>
    <w:p w14:paraId="239A4367" w14:textId="5B779CC2" w:rsidR="005A04EB" w:rsidRPr="00D43173" w:rsidRDefault="00EE05D1" w:rsidP="00E035FF">
      <w:pPr>
        <w:rPr>
          <w:rFonts w:ascii="Book Antiqua" w:hAnsi="Book Antiqua" w:cs="Palatino"/>
          <w:b/>
          <w:lang w:val="es-ES"/>
        </w:rPr>
      </w:pPr>
      <w:r w:rsidRPr="00D43173">
        <w:rPr>
          <w:rFonts w:ascii="Book Antiqua" w:hAnsi="Book Antiqua" w:cs="Palatino"/>
          <w:b/>
          <w:lang w:val="es-ES"/>
        </w:rPr>
        <w:t>ORACIÓN DE ILUMINACIÓN</w:t>
      </w:r>
      <w:r w:rsidR="009836A1" w:rsidRPr="00D43173">
        <w:rPr>
          <w:rFonts w:ascii="Book Antiqua" w:hAnsi="Book Antiqua" w:cs="Palatino"/>
          <w:b/>
          <w:lang w:val="es-ES"/>
        </w:rPr>
        <w:t xml:space="preserve"> / PRAYER OF ILLUMINATION</w:t>
      </w:r>
      <w:r w:rsidR="005A04EB" w:rsidRPr="00D43173">
        <w:rPr>
          <w:rFonts w:ascii="Book Antiqua" w:hAnsi="Book Antiqua" w:cs="Palatino"/>
          <w:b/>
          <w:lang w:val="es-ES"/>
        </w:rPr>
        <w:t xml:space="preserve"> </w:t>
      </w:r>
    </w:p>
    <w:p w14:paraId="798FBAC1" w14:textId="2DC3A7D5" w:rsidR="005A04EB" w:rsidRPr="00D43173" w:rsidRDefault="009836A1" w:rsidP="00E035FF">
      <w:pPr>
        <w:rPr>
          <w:rFonts w:ascii="Book Antiqua" w:hAnsi="Book Antiqua" w:cs="Palatino"/>
          <w:b/>
          <w:lang w:val="es-ES"/>
        </w:rPr>
      </w:pPr>
      <w:r w:rsidRPr="00D43173">
        <w:rPr>
          <w:rFonts w:ascii="Book Antiqua" w:hAnsi="Book Antiqua" w:cs="Palatino"/>
          <w:b/>
          <w:lang w:val="es-ES"/>
        </w:rPr>
        <w:lastRenderedPageBreak/>
        <w:t>ESCRITURA / SCRIPTURE</w:t>
      </w:r>
    </w:p>
    <w:p w14:paraId="2FF279D2" w14:textId="77777777" w:rsidR="00655426" w:rsidRDefault="00655426" w:rsidP="00E035FF">
      <w:pPr>
        <w:rPr>
          <w:rFonts w:ascii="Book Antiqua" w:hAnsi="Book Antiqua" w:cs="Palatino"/>
          <w:b/>
          <w:lang w:val="es-ES"/>
        </w:rPr>
      </w:pPr>
    </w:p>
    <w:p w14:paraId="0475D2F9" w14:textId="18D49F5D" w:rsidR="00A75549" w:rsidRPr="00D43173" w:rsidRDefault="00A75549" w:rsidP="00E035FF">
      <w:pPr>
        <w:rPr>
          <w:rFonts w:ascii="Book Antiqua" w:hAnsi="Book Antiqua" w:cs="Palatino"/>
          <w:b/>
          <w:lang w:val="es-ES"/>
        </w:rPr>
      </w:pPr>
      <w:r w:rsidRPr="00D43173">
        <w:rPr>
          <w:rFonts w:ascii="Book Antiqua" w:hAnsi="Book Antiqua" w:cs="Palatino"/>
          <w:b/>
          <w:lang w:val="es-ES"/>
        </w:rPr>
        <w:t xml:space="preserve">IDEAS PARA EL SERMÓN </w:t>
      </w:r>
      <w:r w:rsidR="00190BC7" w:rsidRPr="00D43173">
        <w:rPr>
          <w:rFonts w:ascii="Book Antiqua" w:hAnsi="Book Antiqua" w:cs="Palatino"/>
          <w:b/>
          <w:lang w:val="es-ES"/>
        </w:rPr>
        <w:t>DE LA NIÑEZ</w:t>
      </w:r>
      <w:r w:rsidR="009836A1" w:rsidRPr="00D43173">
        <w:rPr>
          <w:rFonts w:ascii="Book Antiqua" w:hAnsi="Book Antiqua" w:cs="Palatino"/>
          <w:b/>
          <w:lang w:val="es-ES"/>
        </w:rPr>
        <w:t xml:space="preserve"> / IDEAS FOR CHILDREN’S SERMON</w:t>
      </w:r>
    </w:p>
    <w:p w14:paraId="235BFABD" w14:textId="65098E66" w:rsidR="00026F60" w:rsidRPr="00D43173" w:rsidRDefault="00026F60" w:rsidP="00144A14">
      <w:pPr>
        <w:pStyle w:val="ListParagraph"/>
        <w:numPr>
          <w:ilvl w:val="0"/>
          <w:numId w:val="4"/>
        </w:numPr>
        <w:spacing w:after="0" w:line="240" w:lineRule="auto"/>
        <w:rPr>
          <w:rFonts w:ascii="Book Antiqua" w:hAnsi="Book Antiqua" w:cs="Palatino"/>
          <w:bCs/>
          <w:sz w:val="24"/>
          <w:szCs w:val="24"/>
          <w:lang w:val="es-ES"/>
        </w:rPr>
      </w:pPr>
      <w:hyperlink r:id="rId30" w:history="1">
        <w:proofErr w:type="spellStart"/>
        <w:r w:rsidRPr="005424C2">
          <w:rPr>
            <w:rStyle w:val="Hyperlink"/>
            <w:rFonts w:ascii="Book Antiqua" w:hAnsi="Book Antiqua" w:cs="Palatino"/>
            <w:bCs/>
            <w:sz w:val="24"/>
            <w:szCs w:val="24"/>
            <w:lang w:val="es-ES"/>
          </w:rPr>
          <w:t>Feasting</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on</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the</w:t>
        </w:r>
        <w:proofErr w:type="spellEnd"/>
        <w:r w:rsidRPr="005424C2">
          <w:rPr>
            <w:rStyle w:val="Hyperlink"/>
            <w:rFonts w:ascii="Book Antiqua" w:hAnsi="Book Antiqua" w:cs="Palatino"/>
            <w:bCs/>
            <w:sz w:val="24"/>
            <w:szCs w:val="24"/>
            <w:lang w:val="es-ES"/>
          </w:rPr>
          <w:t xml:space="preserve"> Word </w:t>
        </w:r>
        <w:proofErr w:type="spellStart"/>
        <w:r w:rsidRPr="005424C2">
          <w:rPr>
            <w:rStyle w:val="Hyperlink"/>
            <w:rFonts w:ascii="Book Antiqua" w:hAnsi="Book Antiqua" w:cs="Palatino"/>
            <w:bCs/>
            <w:sz w:val="24"/>
            <w:szCs w:val="24"/>
            <w:lang w:val="es-ES"/>
          </w:rPr>
          <w:t>Children's</w:t>
        </w:r>
        <w:proofErr w:type="spellEnd"/>
        <w:r w:rsidRPr="005424C2">
          <w:rPr>
            <w:rStyle w:val="Hyperlink"/>
            <w:rFonts w:ascii="Book Antiqua" w:hAnsi="Book Antiqua" w:cs="Palatino"/>
            <w:bCs/>
            <w:sz w:val="24"/>
            <w:szCs w:val="24"/>
            <w:lang w:val="es-ES"/>
          </w:rPr>
          <w:t xml:space="preserve"> Sermons </w:t>
        </w:r>
        <w:proofErr w:type="spellStart"/>
        <w:r w:rsidRPr="005424C2">
          <w:rPr>
            <w:rStyle w:val="Hyperlink"/>
            <w:rFonts w:ascii="Book Antiqua" w:hAnsi="Book Antiqua" w:cs="Palatino"/>
            <w:bCs/>
            <w:sz w:val="24"/>
            <w:szCs w:val="24"/>
            <w:lang w:val="es-ES"/>
          </w:rPr>
          <w:t>for</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Year</w:t>
        </w:r>
        <w:proofErr w:type="spellEnd"/>
        <w:r w:rsidRPr="005424C2">
          <w:rPr>
            <w:rStyle w:val="Hyperlink"/>
            <w:rFonts w:ascii="Book Antiqua" w:hAnsi="Book Antiqua" w:cs="Palatino"/>
            <w:bCs/>
            <w:sz w:val="24"/>
            <w:szCs w:val="24"/>
            <w:lang w:val="es-ES"/>
          </w:rPr>
          <w:t xml:space="preserve"> </w:t>
        </w:r>
        <w:r w:rsidR="005424C2" w:rsidRPr="005424C2">
          <w:rPr>
            <w:rStyle w:val="Hyperlink"/>
            <w:rFonts w:ascii="Book Antiqua" w:hAnsi="Book Antiqua" w:cs="Palatino"/>
            <w:bCs/>
            <w:sz w:val="24"/>
            <w:szCs w:val="24"/>
            <w:lang w:val="es-ES"/>
          </w:rPr>
          <w:t>B</w:t>
        </w:r>
      </w:hyperlink>
    </w:p>
    <w:p w14:paraId="7B3B4EBD" w14:textId="76833A2E"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31" w:history="1">
        <w:proofErr w:type="spellStart"/>
        <w:r w:rsidRPr="00D43173">
          <w:rPr>
            <w:rStyle w:val="Hyperlink"/>
            <w:rFonts w:ascii="Book Antiqua" w:hAnsi="Book Antiqua" w:cs="Palatino"/>
            <w:bCs/>
            <w:sz w:val="24"/>
            <w:szCs w:val="24"/>
            <w:lang w:val="es-ES"/>
          </w:rPr>
          <w:t>Growing</w:t>
        </w:r>
        <w:proofErr w:type="spellEnd"/>
        <w:r w:rsidRPr="00D43173">
          <w:rPr>
            <w:rStyle w:val="Hyperlink"/>
            <w:rFonts w:ascii="Book Antiqua" w:hAnsi="Book Antiqua" w:cs="Palatino"/>
            <w:bCs/>
            <w:sz w:val="24"/>
            <w:szCs w:val="24"/>
            <w:lang w:val="es-ES"/>
          </w:rPr>
          <w:t xml:space="preserve"> in </w:t>
        </w:r>
        <w:proofErr w:type="spellStart"/>
        <w:r w:rsidRPr="00D43173">
          <w:rPr>
            <w:rStyle w:val="Hyperlink"/>
            <w:rFonts w:ascii="Book Antiqua" w:hAnsi="Book Antiqua" w:cs="Palatino"/>
            <w:bCs/>
            <w:sz w:val="24"/>
            <w:szCs w:val="24"/>
            <w:lang w:val="es-ES"/>
          </w:rPr>
          <w:t>God’s</w:t>
        </w:r>
        <w:proofErr w:type="spellEnd"/>
        <w:r w:rsidRPr="00D43173">
          <w:rPr>
            <w:rStyle w:val="Hyperlink"/>
            <w:rFonts w:ascii="Book Antiqua" w:hAnsi="Book Antiqua" w:cs="Palatino"/>
            <w:bCs/>
            <w:sz w:val="24"/>
            <w:szCs w:val="24"/>
            <w:lang w:val="es-ES"/>
          </w:rPr>
          <w:t xml:space="preserve"> Love: A Story Bible</w:t>
        </w:r>
      </w:hyperlink>
    </w:p>
    <w:p w14:paraId="449066B4" w14:textId="07AA48D0"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32" w:history="1">
        <w:r w:rsidRPr="00D43173">
          <w:rPr>
            <w:rStyle w:val="Hyperlink"/>
            <w:rFonts w:ascii="Book Antiqua" w:hAnsi="Book Antiqua" w:cs="Palatino"/>
            <w:bCs/>
            <w:sz w:val="24"/>
            <w:szCs w:val="24"/>
            <w:lang w:val="es-ES"/>
          </w:rPr>
          <w:t>Sermons4Kids</w:t>
        </w:r>
      </w:hyperlink>
    </w:p>
    <w:p w14:paraId="71C3E7DE" w14:textId="77777777" w:rsidR="008D792C" w:rsidRDefault="008D792C" w:rsidP="00D77A49">
      <w:pPr>
        <w:rPr>
          <w:rFonts w:ascii="Book Antiqua" w:hAnsi="Book Antiqua" w:cs="Palatino"/>
          <w:b/>
          <w:lang w:val="es-ES"/>
        </w:rPr>
      </w:pPr>
    </w:p>
    <w:p w14:paraId="420F2294" w14:textId="609C9318" w:rsidR="006F2B15" w:rsidRPr="00D43173" w:rsidRDefault="00D1207C" w:rsidP="00D77A49">
      <w:pPr>
        <w:rPr>
          <w:rFonts w:ascii="Book Antiqua" w:hAnsi="Book Antiqua" w:cs="Palatino"/>
          <w:b/>
          <w:lang w:val="es-ES"/>
        </w:rPr>
      </w:pPr>
      <w:r w:rsidRPr="00D43173">
        <w:rPr>
          <w:rFonts w:ascii="Book Antiqua" w:hAnsi="Book Antiqua" w:cs="Palatino"/>
          <w:b/>
          <w:lang w:val="es-ES"/>
        </w:rPr>
        <w:t xml:space="preserve">ÉNFASIS </w:t>
      </w:r>
      <w:r w:rsidR="006F2B15" w:rsidRPr="00D43173">
        <w:rPr>
          <w:rFonts w:ascii="Book Antiqua" w:hAnsi="Book Antiqua" w:cs="Palatino"/>
          <w:b/>
          <w:lang w:val="es-ES"/>
        </w:rPr>
        <w:t>SUGERIDOS PARA EL SERMÓN</w:t>
      </w:r>
      <w:r w:rsidR="009836A1" w:rsidRPr="00D43173">
        <w:rPr>
          <w:rFonts w:ascii="Book Antiqua" w:hAnsi="Book Antiqua" w:cs="Palatino"/>
          <w:b/>
          <w:lang w:val="es-ES"/>
        </w:rPr>
        <w:t xml:space="preserve"> / SUGGESTED SERMON EMPHASIS</w:t>
      </w:r>
    </w:p>
    <w:p w14:paraId="74A9D3A4" w14:textId="77777777" w:rsidR="00C7575F" w:rsidRPr="00BE5C5E" w:rsidRDefault="00C7575F" w:rsidP="00C7575F">
      <w:pPr>
        <w:numPr>
          <w:ilvl w:val="0"/>
          <w:numId w:val="6"/>
        </w:numPr>
        <w:autoSpaceDE/>
        <w:autoSpaceDN/>
        <w:adjustRightInd/>
        <w:rPr>
          <w:rFonts w:ascii="Book Antiqua" w:eastAsia="Calibri" w:hAnsi="Book Antiqua"/>
        </w:rPr>
      </w:pPr>
      <w:proofErr w:type="spellStart"/>
      <w:r>
        <w:rPr>
          <w:rFonts w:ascii="Book Antiqua" w:eastAsia="Calibri" w:hAnsi="Book Antiqua"/>
        </w:rPr>
        <w:t>Prepárense</w:t>
      </w:r>
      <w:proofErr w:type="spellEnd"/>
      <w:r>
        <w:rPr>
          <w:rFonts w:ascii="Book Antiqua" w:eastAsia="Calibri" w:hAnsi="Book Antiqua"/>
        </w:rPr>
        <w:t xml:space="preserve"> para </w:t>
      </w:r>
      <w:proofErr w:type="spellStart"/>
      <w:r>
        <w:rPr>
          <w:rFonts w:ascii="Book Antiqua" w:eastAsia="Calibri" w:hAnsi="Book Antiqua"/>
        </w:rPr>
        <w:t>recibir</w:t>
      </w:r>
      <w:proofErr w:type="spellEnd"/>
      <w:r>
        <w:rPr>
          <w:rFonts w:ascii="Book Antiqua" w:eastAsia="Calibri" w:hAnsi="Book Antiqua"/>
        </w:rPr>
        <w:t xml:space="preserve"> las </w:t>
      </w:r>
      <w:proofErr w:type="spellStart"/>
      <w:r>
        <w:rPr>
          <w:rFonts w:ascii="Book Antiqua" w:eastAsia="Calibri" w:hAnsi="Book Antiqua"/>
        </w:rPr>
        <w:t>buenas</w:t>
      </w:r>
      <w:proofErr w:type="spellEnd"/>
      <w:r>
        <w:rPr>
          <w:rFonts w:ascii="Book Antiqua" w:eastAsia="Calibri" w:hAnsi="Book Antiqua"/>
        </w:rPr>
        <w:t xml:space="preserve"> </w:t>
      </w:r>
      <w:proofErr w:type="spellStart"/>
      <w:r>
        <w:rPr>
          <w:rFonts w:ascii="Book Antiqua" w:eastAsia="Calibri" w:hAnsi="Book Antiqua"/>
        </w:rPr>
        <w:t>noticias</w:t>
      </w:r>
      <w:proofErr w:type="spellEnd"/>
      <w:r>
        <w:rPr>
          <w:rFonts w:ascii="Book Antiqua" w:eastAsia="Calibri" w:hAnsi="Book Antiqua"/>
        </w:rPr>
        <w:t xml:space="preserve">. / </w:t>
      </w:r>
      <w:r w:rsidRPr="00BE5C5E">
        <w:rPr>
          <w:rFonts w:ascii="Book Antiqua" w:eastAsia="Calibri" w:hAnsi="Book Antiqua"/>
        </w:rPr>
        <w:t>Prepare to receive good news</w:t>
      </w:r>
      <w:r>
        <w:rPr>
          <w:rFonts w:ascii="Book Antiqua" w:eastAsia="Calibri" w:hAnsi="Book Antiqua"/>
        </w:rPr>
        <w:t>.</w:t>
      </w:r>
    </w:p>
    <w:p w14:paraId="32293D2E" w14:textId="77777777" w:rsidR="00C7575F" w:rsidRPr="00BE5C5E" w:rsidRDefault="00C7575F" w:rsidP="00C7575F">
      <w:pPr>
        <w:numPr>
          <w:ilvl w:val="0"/>
          <w:numId w:val="6"/>
        </w:numPr>
        <w:autoSpaceDE/>
        <w:autoSpaceDN/>
        <w:adjustRightInd/>
        <w:rPr>
          <w:rFonts w:ascii="Book Antiqua" w:eastAsia="Calibri" w:hAnsi="Book Antiqua"/>
        </w:rPr>
      </w:pPr>
      <w:proofErr w:type="spellStart"/>
      <w:r>
        <w:rPr>
          <w:rFonts w:ascii="Book Antiqua" w:eastAsia="Calibri" w:hAnsi="Book Antiqua"/>
        </w:rPr>
        <w:t>Preparen</w:t>
      </w:r>
      <w:proofErr w:type="spellEnd"/>
      <w:r>
        <w:rPr>
          <w:rFonts w:ascii="Book Antiqua" w:eastAsia="Calibri" w:hAnsi="Book Antiqua"/>
        </w:rPr>
        <w:t xml:space="preserve"> el camino para el </w:t>
      </w:r>
      <w:proofErr w:type="spellStart"/>
      <w:r>
        <w:rPr>
          <w:rFonts w:ascii="Book Antiqua" w:eastAsia="Calibri" w:hAnsi="Book Antiqua"/>
        </w:rPr>
        <w:t>Señor</w:t>
      </w:r>
      <w:proofErr w:type="spellEnd"/>
      <w:r>
        <w:rPr>
          <w:rFonts w:ascii="Book Antiqua" w:eastAsia="Calibri" w:hAnsi="Book Antiqua"/>
        </w:rPr>
        <w:t xml:space="preserve">. / </w:t>
      </w:r>
      <w:r w:rsidRPr="00BE5C5E">
        <w:rPr>
          <w:rFonts w:ascii="Book Antiqua" w:eastAsia="Calibri" w:hAnsi="Book Antiqua"/>
        </w:rPr>
        <w:t>Prepare a way for the Lord</w:t>
      </w:r>
      <w:r>
        <w:rPr>
          <w:rFonts w:ascii="Book Antiqua" w:eastAsia="Calibri" w:hAnsi="Book Antiqua"/>
        </w:rPr>
        <w:t>.</w:t>
      </w:r>
    </w:p>
    <w:p w14:paraId="731CD843" w14:textId="77777777" w:rsidR="00C7575F" w:rsidRPr="00BE5C5E" w:rsidRDefault="00C7575F" w:rsidP="00C7575F">
      <w:pPr>
        <w:numPr>
          <w:ilvl w:val="0"/>
          <w:numId w:val="6"/>
        </w:numPr>
        <w:autoSpaceDE/>
        <w:autoSpaceDN/>
        <w:adjustRightInd/>
        <w:rPr>
          <w:rFonts w:ascii="Book Antiqua" w:eastAsia="Calibri" w:hAnsi="Book Antiqua"/>
        </w:rPr>
      </w:pPr>
      <w:r>
        <w:rPr>
          <w:rFonts w:ascii="Book Antiqua" w:eastAsia="Calibri" w:hAnsi="Book Antiqua"/>
        </w:rPr>
        <w:t>¡</w:t>
      </w:r>
      <w:proofErr w:type="spellStart"/>
      <w:r>
        <w:rPr>
          <w:rFonts w:ascii="Book Antiqua" w:eastAsia="Calibri" w:hAnsi="Book Antiqua"/>
        </w:rPr>
        <w:t>Proclamen</w:t>
      </w:r>
      <w:proofErr w:type="spellEnd"/>
      <w:r>
        <w:rPr>
          <w:rFonts w:ascii="Book Antiqua" w:eastAsia="Calibri" w:hAnsi="Book Antiqua"/>
        </w:rPr>
        <w:t xml:space="preserve">! / </w:t>
      </w:r>
      <w:r w:rsidRPr="00BE5C5E">
        <w:rPr>
          <w:rFonts w:ascii="Book Antiqua" w:eastAsia="Calibri" w:hAnsi="Book Antiqua"/>
        </w:rPr>
        <w:t>Proclaim!</w:t>
      </w:r>
    </w:p>
    <w:p w14:paraId="34A17847" w14:textId="77777777" w:rsidR="00C7575F" w:rsidRPr="00BE5C5E" w:rsidRDefault="00C7575F" w:rsidP="00C7575F">
      <w:pPr>
        <w:numPr>
          <w:ilvl w:val="0"/>
          <w:numId w:val="6"/>
        </w:numPr>
        <w:autoSpaceDE/>
        <w:autoSpaceDN/>
        <w:adjustRightInd/>
        <w:rPr>
          <w:rFonts w:ascii="Book Antiqua" w:eastAsia="Calibri" w:hAnsi="Book Antiqua"/>
        </w:rPr>
      </w:pPr>
      <w:r>
        <w:rPr>
          <w:rFonts w:ascii="Book Antiqua" w:eastAsia="Calibri" w:hAnsi="Book Antiqua"/>
        </w:rPr>
        <w:t xml:space="preserve">La </w:t>
      </w:r>
      <w:proofErr w:type="spellStart"/>
      <w:r>
        <w:rPr>
          <w:rFonts w:ascii="Book Antiqua" w:eastAsia="Calibri" w:hAnsi="Book Antiqua"/>
        </w:rPr>
        <w:t>paz</w:t>
      </w:r>
      <w:proofErr w:type="spellEnd"/>
      <w:r>
        <w:rPr>
          <w:rFonts w:ascii="Book Antiqua" w:eastAsia="Calibri" w:hAnsi="Book Antiqua"/>
        </w:rPr>
        <w:t xml:space="preserve"> y la </w:t>
      </w:r>
      <w:proofErr w:type="spellStart"/>
      <w:r>
        <w:rPr>
          <w:rFonts w:ascii="Book Antiqua" w:eastAsia="Calibri" w:hAnsi="Book Antiqua"/>
        </w:rPr>
        <w:t>justicia</w:t>
      </w:r>
      <w:proofErr w:type="spellEnd"/>
      <w:r>
        <w:rPr>
          <w:rFonts w:ascii="Book Antiqua" w:eastAsia="Calibri" w:hAnsi="Book Antiqua"/>
        </w:rPr>
        <w:t xml:space="preserve"> se </w:t>
      </w:r>
      <w:proofErr w:type="spellStart"/>
      <w:r>
        <w:rPr>
          <w:rFonts w:ascii="Book Antiqua" w:eastAsia="Calibri" w:hAnsi="Book Antiqua"/>
        </w:rPr>
        <w:t>besarán</w:t>
      </w:r>
      <w:proofErr w:type="spellEnd"/>
      <w:r>
        <w:rPr>
          <w:rFonts w:ascii="Book Antiqua" w:eastAsia="Calibri" w:hAnsi="Book Antiqua"/>
        </w:rPr>
        <w:t xml:space="preserve">. / </w:t>
      </w:r>
      <w:r w:rsidRPr="00BE5C5E">
        <w:rPr>
          <w:rFonts w:ascii="Book Antiqua" w:eastAsia="Calibri" w:hAnsi="Book Antiqua"/>
        </w:rPr>
        <w:t>Peace and justice will kiss</w:t>
      </w:r>
      <w:r>
        <w:rPr>
          <w:rFonts w:ascii="Book Antiqua" w:eastAsia="Calibri" w:hAnsi="Book Antiqua"/>
        </w:rPr>
        <w:t>.</w:t>
      </w:r>
    </w:p>
    <w:p w14:paraId="319011E3" w14:textId="77777777" w:rsidR="00C7575F" w:rsidRPr="00BE5C5E" w:rsidRDefault="00C7575F" w:rsidP="00C7575F">
      <w:pPr>
        <w:numPr>
          <w:ilvl w:val="0"/>
          <w:numId w:val="6"/>
        </w:numPr>
        <w:autoSpaceDE/>
        <w:autoSpaceDN/>
        <w:adjustRightInd/>
        <w:rPr>
          <w:rFonts w:ascii="Book Antiqua" w:eastAsia="Calibri" w:hAnsi="Book Antiqua"/>
        </w:rPr>
      </w:pPr>
      <w:proofErr w:type="spellStart"/>
      <w:r>
        <w:rPr>
          <w:rFonts w:ascii="Book Antiqua" w:eastAsia="Calibri" w:hAnsi="Book Antiqua"/>
        </w:rPr>
        <w:t>Prepárense</w:t>
      </w:r>
      <w:proofErr w:type="spellEnd"/>
      <w:r>
        <w:rPr>
          <w:rFonts w:ascii="Book Antiqua" w:eastAsia="Calibri" w:hAnsi="Book Antiqua"/>
        </w:rPr>
        <w:t xml:space="preserve"> para </w:t>
      </w:r>
      <w:proofErr w:type="spellStart"/>
      <w:r>
        <w:rPr>
          <w:rFonts w:ascii="Book Antiqua" w:eastAsia="Calibri" w:hAnsi="Book Antiqua"/>
        </w:rPr>
        <w:t>heredar</w:t>
      </w:r>
      <w:proofErr w:type="spellEnd"/>
      <w:r>
        <w:rPr>
          <w:rFonts w:ascii="Book Antiqua" w:eastAsia="Calibri" w:hAnsi="Book Antiqua"/>
        </w:rPr>
        <w:t xml:space="preserve"> </w:t>
      </w:r>
      <w:proofErr w:type="spellStart"/>
      <w:r>
        <w:rPr>
          <w:rFonts w:ascii="Book Antiqua" w:eastAsia="Calibri" w:hAnsi="Book Antiqua"/>
        </w:rPr>
        <w:t>una</w:t>
      </w:r>
      <w:proofErr w:type="spellEnd"/>
      <w:r>
        <w:rPr>
          <w:rFonts w:ascii="Book Antiqua" w:eastAsia="Calibri" w:hAnsi="Book Antiqua"/>
        </w:rPr>
        <w:t xml:space="preserve"> </w:t>
      </w:r>
      <w:proofErr w:type="spellStart"/>
      <w:r>
        <w:rPr>
          <w:rFonts w:ascii="Book Antiqua" w:eastAsia="Calibri" w:hAnsi="Book Antiqua"/>
        </w:rPr>
        <w:t>bendición</w:t>
      </w:r>
      <w:proofErr w:type="spellEnd"/>
      <w:r>
        <w:rPr>
          <w:rFonts w:ascii="Book Antiqua" w:eastAsia="Calibri" w:hAnsi="Book Antiqua"/>
        </w:rPr>
        <w:t xml:space="preserve">. / </w:t>
      </w:r>
      <w:r w:rsidRPr="00BE5C5E">
        <w:rPr>
          <w:rFonts w:ascii="Book Antiqua" w:eastAsia="Calibri" w:hAnsi="Book Antiqua"/>
        </w:rPr>
        <w:t>Prepare to inherit a blessing.</w:t>
      </w:r>
    </w:p>
    <w:p w14:paraId="7F0AFFFC" w14:textId="77777777" w:rsidR="00C7575F" w:rsidRPr="00BE5C5E" w:rsidRDefault="00C7575F" w:rsidP="00C7575F">
      <w:pPr>
        <w:numPr>
          <w:ilvl w:val="0"/>
          <w:numId w:val="6"/>
        </w:numPr>
        <w:autoSpaceDE/>
        <w:autoSpaceDN/>
        <w:adjustRightInd/>
        <w:rPr>
          <w:rFonts w:ascii="Book Antiqua" w:eastAsia="Calibri" w:hAnsi="Book Antiqua"/>
        </w:rPr>
      </w:pPr>
      <w:r>
        <w:rPr>
          <w:rFonts w:ascii="Book Antiqua" w:eastAsia="Calibri" w:hAnsi="Book Antiqua"/>
        </w:rPr>
        <w:t xml:space="preserve">La </w:t>
      </w:r>
      <w:proofErr w:type="spellStart"/>
      <w:r>
        <w:rPr>
          <w:rFonts w:ascii="Book Antiqua" w:eastAsia="Calibri" w:hAnsi="Book Antiqua"/>
        </w:rPr>
        <w:t>esperanza</w:t>
      </w:r>
      <w:proofErr w:type="spellEnd"/>
      <w:r>
        <w:rPr>
          <w:rFonts w:ascii="Book Antiqua" w:eastAsia="Calibri" w:hAnsi="Book Antiqua"/>
        </w:rPr>
        <w:t xml:space="preserve"> </w:t>
      </w:r>
      <w:proofErr w:type="spellStart"/>
      <w:r>
        <w:rPr>
          <w:rFonts w:ascii="Book Antiqua" w:eastAsia="Calibri" w:hAnsi="Book Antiqua"/>
        </w:rPr>
        <w:t>que</w:t>
      </w:r>
      <w:proofErr w:type="spellEnd"/>
      <w:r>
        <w:rPr>
          <w:rFonts w:ascii="Book Antiqua" w:eastAsia="Calibri" w:hAnsi="Book Antiqua"/>
        </w:rPr>
        <w:t xml:space="preserve"> </w:t>
      </w:r>
      <w:proofErr w:type="spellStart"/>
      <w:r>
        <w:rPr>
          <w:rFonts w:ascii="Book Antiqua" w:eastAsia="Calibri" w:hAnsi="Book Antiqua"/>
        </w:rPr>
        <w:t>está</w:t>
      </w:r>
      <w:proofErr w:type="spellEnd"/>
      <w:r>
        <w:rPr>
          <w:rFonts w:ascii="Book Antiqua" w:eastAsia="Calibri" w:hAnsi="Book Antiqua"/>
        </w:rPr>
        <w:t xml:space="preserve"> </w:t>
      </w:r>
      <w:proofErr w:type="spellStart"/>
      <w:r>
        <w:rPr>
          <w:rFonts w:ascii="Book Antiqua" w:eastAsia="Calibri" w:hAnsi="Book Antiqua"/>
        </w:rPr>
        <w:t>en</w:t>
      </w:r>
      <w:proofErr w:type="spellEnd"/>
      <w:r>
        <w:rPr>
          <w:rFonts w:ascii="Book Antiqua" w:eastAsia="Calibri" w:hAnsi="Book Antiqua"/>
        </w:rPr>
        <w:t xml:space="preserve"> </w:t>
      </w:r>
      <w:proofErr w:type="spellStart"/>
      <w:r>
        <w:rPr>
          <w:rFonts w:ascii="Book Antiqua" w:eastAsia="Calibri" w:hAnsi="Book Antiqua"/>
        </w:rPr>
        <w:t>nuestro</w:t>
      </w:r>
      <w:proofErr w:type="spellEnd"/>
      <w:r>
        <w:rPr>
          <w:rFonts w:ascii="Book Antiqua" w:eastAsia="Calibri" w:hAnsi="Book Antiqua"/>
        </w:rPr>
        <w:t xml:space="preserve"> </w:t>
      </w:r>
      <w:proofErr w:type="spellStart"/>
      <w:r>
        <w:rPr>
          <w:rFonts w:ascii="Book Antiqua" w:eastAsia="Calibri" w:hAnsi="Book Antiqua"/>
        </w:rPr>
        <w:t>corazón</w:t>
      </w:r>
      <w:proofErr w:type="spellEnd"/>
      <w:r>
        <w:rPr>
          <w:rFonts w:ascii="Book Antiqua" w:eastAsia="Calibri" w:hAnsi="Book Antiqua"/>
        </w:rPr>
        <w:t xml:space="preserve">. / </w:t>
      </w:r>
      <w:r w:rsidRPr="00BE5C5E">
        <w:rPr>
          <w:rFonts w:ascii="Book Antiqua" w:eastAsia="Calibri" w:hAnsi="Book Antiqua"/>
        </w:rPr>
        <w:t xml:space="preserve">The hope that is in us. </w:t>
      </w:r>
    </w:p>
    <w:p w14:paraId="640B7489" w14:textId="77777777" w:rsidR="00C7575F" w:rsidRPr="00BE5C5E" w:rsidRDefault="00C7575F" w:rsidP="00C7575F">
      <w:pPr>
        <w:numPr>
          <w:ilvl w:val="0"/>
          <w:numId w:val="6"/>
        </w:numPr>
        <w:autoSpaceDE/>
        <w:autoSpaceDN/>
        <w:adjustRightInd/>
        <w:rPr>
          <w:rFonts w:ascii="Book Antiqua" w:eastAsia="Calibri" w:hAnsi="Book Antiqua"/>
        </w:rPr>
      </w:pPr>
      <w:r>
        <w:rPr>
          <w:rFonts w:ascii="Book Antiqua" w:eastAsia="Calibri" w:hAnsi="Book Antiqua"/>
        </w:rPr>
        <w:t xml:space="preserve">Hagan </w:t>
      </w:r>
      <w:proofErr w:type="spellStart"/>
      <w:r>
        <w:rPr>
          <w:rFonts w:ascii="Book Antiqua" w:eastAsia="Calibri" w:hAnsi="Book Antiqua"/>
        </w:rPr>
        <w:t>veredas</w:t>
      </w:r>
      <w:proofErr w:type="spellEnd"/>
      <w:r>
        <w:rPr>
          <w:rFonts w:ascii="Book Antiqua" w:eastAsia="Calibri" w:hAnsi="Book Antiqua"/>
        </w:rPr>
        <w:t xml:space="preserve"> </w:t>
      </w:r>
      <w:proofErr w:type="spellStart"/>
      <w:r>
        <w:rPr>
          <w:rFonts w:ascii="Book Antiqua" w:eastAsia="Calibri" w:hAnsi="Book Antiqua"/>
        </w:rPr>
        <w:t>derechas</w:t>
      </w:r>
      <w:proofErr w:type="spellEnd"/>
      <w:r>
        <w:rPr>
          <w:rFonts w:ascii="Book Antiqua" w:eastAsia="Calibri" w:hAnsi="Book Antiqua"/>
        </w:rPr>
        <w:t xml:space="preserve">. / </w:t>
      </w:r>
      <w:r w:rsidRPr="00BE5C5E">
        <w:rPr>
          <w:rFonts w:ascii="Book Antiqua" w:eastAsia="Calibri" w:hAnsi="Book Antiqua"/>
        </w:rPr>
        <w:t>Make straight ways…</w:t>
      </w:r>
    </w:p>
    <w:p w14:paraId="26828DB4" w14:textId="77777777" w:rsidR="00C7575F" w:rsidRPr="00BE5C5E" w:rsidRDefault="00C7575F" w:rsidP="00C7575F">
      <w:pPr>
        <w:numPr>
          <w:ilvl w:val="0"/>
          <w:numId w:val="6"/>
        </w:numPr>
        <w:autoSpaceDE/>
        <w:autoSpaceDN/>
        <w:adjustRightInd/>
        <w:rPr>
          <w:rFonts w:ascii="Book Antiqua" w:hAnsi="Book Antiqua"/>
        </w:rPr>
      </w:pPr>
      <w:r>
        <w:rPr>
          <w:rFonts w:ascii="Book Antiqua" w:eastAsia="Calibri" w:hAnsi="Book Antiqua"/>
        </w:rPr>
        <w:t xml:space="preserve">Juan el Bautista. / </w:t>
      </w:r>
      <w:r w:rsidRPr="00BE5C5E">
        <w:rPr>
          <w:rFonts w:ascii="Book Antiqua" w:eastAsia="Calibri" w:hAnsi="Book Antiqua"/>
        </w:rPr>
        <w:t>John the Baptist.</w:t>
      </w:r>
    </w:p>
    <w:p w14:paraId="7982F560" w14:textId="77777777" w:rsidR="00C7575F" w:rsidRPr="00BE5C5E" w:rsidRDefault="00C7575F" w:rsidP="00C7575F">
      <w:pPr>
        <w:numPr>
          <w:ilvl w:val="0"/>
          <w:numId w:val="6"/>
        </w:numPr>
        <w:autoSpaceDE/>
        <w:autoSpaceDN/>
        <w:adjustRightInd/>
        <w:rPr>
          <w:rFonts w:ascii="Book Antiqua" w:hAnsi="Book Antiqua"/>
        </w:rPr>
      </w:pPr>
      <w:r>
        <w:rPr>
          <w:rFonts w:ascii="Book Antiqua" w:eastAsia="Calibri" w:hAnsi="Book Antiqua"/>
        </w:rPr>
        <w:t xml:space="preserve">Una </w:t>
      </w:r>
      <w:proofErr w:type="spellStart"/>
      <w:r>
        <w:rPr>
          <w:rFonts w:ascii="Book Antiqua" w:eastAsia="Calibri" w:hAnsi="Book Antiqua"/>
        </w:rPr>
        <w:t>profecía</w:t>
      </w:r>
      <w:proofErr w:type="spellEnd"/>
      <w:r>
        <w:rPr>
          <w:rFonts w:ascii="Book Antiqua" w:eastAsia="Calibri" w:hAnsi="Book Antiqua"/>
        </w:rPr>
        <w:t xml:space="preserve"> </w:t>
      </w:r>
      <w:proofErr w:type="spellStart"/>
      <w:r>
        <w:rPr>
          <w:rFonts w:ascii="Book Antiqua" w:eastAsia="Calibri" w:hAnsi="Book Antiqua"/>
        </w:rPr>
        <w:t>cumplida</w:t>
      </w:r>
      <w:proofErr w:type="spellEnd"/>
      <w:r>
        <w:rPr>
          <w:rFonts w:ascii="Book Antiqua" w:eastAsia="Calibri" w:hAnsi="Book Antiqua"/>
        </w:rPr>
        <w:t>. / A prophesy fulfilled.</w:t>
      </w:r>
    </w:p>
    <w:p w14:paraId="3AC79279" w14:textId="300C4C8D" w:rsidR="00262A57" w:rsidRPr="005424C2" w:rsidRDefault="00C7575F" w:rsidP="00C7575F">
      <w:pPr>
        <w:pStyle w:val="ListParagraph"/>
        <w:numPr>
          <w:ilvl w:val="0"/>
          <w:numId w:val="6"/>
        </w:numPr>
        <w:spacing w:after="0" w:line="240" w:lineRule="auto"/>
        <w:rPr>
          <w:rFonts w:ascii="Book Antiqua" w:hAnsi="Book Antiqua"/>
          <w:bCs/>
          <w:sz w:val="24"/>
          <w:szCs w:val="24"/>
        </w:rPr>
      </w:pPr>
      <w:proofErr w:type="spellStart"/>
      <w:r>
        <w:rPr>
          <w:rFonts w:ascii="Book Antiqua" w:hAnsi="Book Antiqua"/>
        </w:rPr>
        <w:t>Mensajes</w:t>
      </w:r>
      <w:proofErr w:type="spellEnd"/>
      <w:r>
        <w:rPr>
          <w:rFonts w:ascii="Book Antiqua" w:hAnsi="Book Antiqua"/>
        </w:rPr>
        <w:t xml:space="preserve"> de </w:t>
      </w:r>
      <w:proofErr w:type="spellStart"/>
      <w:r>
        <w:rPr>
          <w:rFonts w:ascii="Book Antiqua" w:hAnsi="Book Antiqua"/>
        </w:rPr>
        <w:t>esperanza</w:t>
      </w:r>
      <w:proofErr w:type="spellEnd"/>
      <w:r>
        <w:rPr>
          <w:rFonts w:ascii="Book Antiqua" w:hAnsi="Book Antiqua"/>
        </w:rPr>
        <w:t>. / Messages of hope</w:t>
      </w:r>
      <w:r w:rsidR="003976CA" w:rsidRPr="005424C2">
        <w:rPr>
          <w:rFonts w:ascii="Book Antiqua" w:hAnsi="Book Antiqua"/>
          <w:sz w:val="24"/>
          <w:szCs w:val="24"/>
        </w:rPr>
        <w:t>.</w:t>
      </w:r>
    </w:p>
    <w:p w14:paraId="14D6B4BE" w14:textId="77777777" w:rsidR="0082053B" w:rsidRDefault="0082053B" w:rsidP="0082053B">
      <w:pPr>
        <w:autoSpaceDE/>
        <w:autoSpaceDN/>
        <w:adjustRightInd/>
        <w:rPr>
          <w:rFonts w:ascii="Book Antiqua" w:hAnsi="Book Antiqua" w:cs="Palatino"/>
          <w:b/>
          <w:lang w:val="es-ES"/>
        </w:rPr>
      </w:pPr>
    </w:p>
    <w:p w14:paraId="48ACB4E0" w14:textId="5B5CDEA8" w:rsidR="00EE05D1" w:rsidRPr="00D43173" w:rsidRDefault="001563E8" w:rsidP="0082053B">
      <w:pPr>
        <w:autoSpaceDE/>
        <w:autoSpaceDN/>
        <w:adjustRightInd/>
        <w:rPr>
          <w:rFonts w:ascii="Book Antiqua" w:hAnsi="Book Antiqua" w:cs="Palatino"/>
          <w:b/>
          <w:lang w:val="es-ES"/>
        </w:rPr>
      </w:pPr>
      <w:r w:rsidRPr="00D43173">
        <w:rPr>
          <w:rFonts w:ascii="Book Antiqua" w:hAnsi="Book Antiqua" w:cs="Palatino"/>
          <w:b/>
          <w:lang w:val="es-ES"/>
        </w:rPr>
        <w:t>HIMNOS, SALMOS O CÁNTICOS</w:t>
      </w:r>
      <w:r w:rsidR="007F4E25" w:rsidRPr="00D43173">
        <w:rPr>
          <w:rFonts w:ascii="Book Antiqua" w:hAnsi="Book Antiqua" w:cs="Palatino"/>
          <w:b/>
          <w:lang w:val="es-ES"/>
        </w:rPr>
        <w:t xml:space="preserve"> / HYMN, PSALM, OR SPIRITUAL SONG</w:t>
      </w:r>
    </w:p>
    <w:p w14:paraId="2D9D81AA" w14:textId="77777777" w:rsidR="00C7575F" w:rsidRPr="00BE5C5E" w:rsidRDefault="00C7575F" w:rsidP="00C7575F">
      <w:pPr>
        <w:pStyle w:val="BodyText"/>
        <w:numPr>
          <w:ilvl w:val="0"/>
          <w:numId w:val="31"/>
        </w:numPr>
        <w:rPr>
          <w:rFonts w:ascii="Book Antiqua" w:hAnsi="Book Antiqua"/>
          <w:b w:val="0"/>
          <w:i w:val="0"/>
        </w:rPr>
      </w:pPr>
      <w:hyperlink r:id="rId33" w:history="1">
        <w:proofErr w:type="spellStart"/>
        <w:r w:rsidRPr="00BE5C5E">
          <w:rPr>
            <w:rStyle w:val="Hyperlink"/>
            <w:rFonts w:ascii="Book Antiqua" w:hAnsi="Book Antiqua"/>
            <w:i w:val="0"/>
          </w:rPr>
          <w:t>Consolad</w:t>
        </w:r>
        <w:proofErr w:type="spellEnd"/>
        <w:r w:rsidRPr="00BE5C5E">
          <w:rPr>
            <w:rStyle w:val="Hyperlink"/>
            <w:rFonts w:ascii="Book Antiqua" w:hAnsi="Book Antiqua"/>
            <w:i w:val="0"/>
          </w:rPr>
          <w:t xml:space="preserve"> al pueblo </w:t>
        </w:r>
        <w:proofErr w:type="spellStart"/>
        <w:r w:rsidRPr="00BE5C5E">
          <w:rPr>
            <w:rStyle w:val="Hyperlink"/>
            <w:rFonts w:ascii="Book Antiqua" w:hAnsi="Book Antiqua"/>
            <w:i w:val="0"/>
          </w:rPr>
          <w:t>mío</w:t>
        </w:r>
        <w:proofErr w:type="spellEnd"/>
        <w:r w:rsidRPr="00BE5C5E">
          <w:rPr>
            <w:rStyle w:val="Hyperlink"/>
            <w:rFonts w:ascii="Book Antiqua" w:hAnsi="Book Antiqua"/>
            <w:i w:val="0"/>
          </w:rPr>
          <w:t xml:space="preserve"> EHP 58 / Comfort, Comfort You My People </w:t>
        </w:r>
        <w:proofErr w:type="spellStart"/>
        <w:r w:rsidRPr="00BE5C5E">
          <w:rPr>
            <w:rStyle w:val="Hyperlink"/>
            <w:rFonts w:ascii="Book Antiqua" w:hAnsi="Book Antiqua"/>
            <w:i w:val="0"/>
          </w:rPr>
          <w:t>GtG</w:t>
        </w:r>
        <w:proofErr w:type="spellEnd"/>
        <w:r w:rsidRPr="00BE5C5E">
          <w:rPr>
            <w:rStyle w:val="Hyperlink"/>
            <w:rFonts w:ascii="Book Antiqua" w:hAnsi="Book Antiqua"/>
            <w:i w:val="0"/>
          </w:rPr>
          <w:t xml:space="preserve"> 87</w:t>
        </w:r>
      </w:hyperlink>
    </w:p>
    <w:p w14:paraId="0E841600" w14:textId="77777777" w:rsidR="00C7575F" w:rsidRPr="00BE5C5E" w:rsidRDefault="00C7575F" w:rsidP="00C7575F">
      <w:pPr>
        <w:pStyle w:val="BodyText"/>
        <w:numPr>
          <w:ilvl w:val="0"/>
          <w:numId w:val="31"/>
        </w:numPr>
        <w:rPr>
          <w:rFonts w:ascii="Book Antiqua" w:hAnsi="Book Antiqua"/>
          <w:b w:val="0"/>
          <w:i w:val="0"/>
        </w:rPr>
      </w:pPr>
      <w:hyperlink r:id="rId34" w:history="1">
        <w:r w:rsidRPr="00BE5C5E">
          <w:rPr>
            <w:rStyle w:val="Hyperlink"/>
            <w:rFonts w:ascii="Book Antiqua" w:hAnsi="Book Antiqua"/>
            <w:i w:val="0"/>
          </w:rPr>
          <w:t xml:space="preserve">Calle </w:t>
        </w:r>
        <w:proofErr w:type="spellStart"/>
        <w:r w:rsidRPr="00BE5C5E">
          <w:rPr>
            <w:rStyle w:val="Hyperlink"/>
            <w:rFonts w:ascii="Book Antiqua" w:hAnsi="Book Antiqua"/>
            <w:i w:val="0"/>
          </w:rPr>
          <w:t>todo</w:t>
        </w:r>
        <w:proofErr w:type="spellEnd"/>
        <w:r w:rsidRPr="00BE5C5E">
          <w:rPr>
            <w:rStyle w:val="Hyperlink"/>
            <w:rFonts w:ascii="Book Antiqua" w:hAnsi="Book Antiqua"/>
            <w:i w:val="0"/>
          </w:rPr>
          <w:t xml:space="preserve"> ser </w:t>
        </w:r>
        <w:proofErr w:type="spellStart"/>
        <w:r w:rsidRPr="00BE5C5E">
          <w:rPr>
            <w:rStyle w:val="Hyperlink"/>
            <w:rFonts w:ascii="Book Antiqua" w:hAnsi="Book Antiqua"/>
            <w:i w:val="0"/>
          </w:rPr>
          <w:t>humano</w:t>
        </w:r>
        <w:proofErr w:type="spellEnd"/>
        <w:r w:rsidRPr="00BE5C5E">
          <w:rPr>
            <w:rStyle w:val="Hyperlink"/>
            <w:rFonts w:ascii="Book Antiqua" w:hAnsi="Book Antiqua"/>
            <w:i w:val="0"/>
          </w:rPr>
          <w:t xml:space="preserve"> EHP 70 / Let All Mortal Flesh Keep Silence </w:t>
        </w:r>
        <w:proofErr w:type="spellStart"/>
        <w:r w:rsidRPr="00BE5C5E">
          <w:rPr>
            <w:rStyle w:val="Hyperlink"/>
            <w:rFonts w:ascii="Book Antiqua" w:hAnsi="Book Antiqua"/>
            <w:i w:val="0"/>
          </w:rPr>
          <w:t>GtG</w:t>
        </w:r>
        <w:proofErr w:type="spellEnd"/>
        <w:r w:rsidRPr="00BE5C5E">
          <w:rPr>
            <w:rStyle w:val="Hyperlink"/>
            <w:rFonts w:ascii="Book Antiqua" w:hAnsi="Book Antiqua"/>
            <w:i w:val="0"/>
          </w:rPr>
          <w:t xml:space="preserve"> 347</w:t>
        </w:r>
      </w:hyperlink>
    </w:p>
    <w:p w14:paraId="7C4CBD29" w14:textId="77777777" w:rsidR="00C7575F" w:rsidRPr="00BE5C5E" w:rsidRDefault="00C7575F" w:rsidP="00C7575F">
      <w:pPr>
        <w:pStyle w:val="BodyText"/>
        <w:numPr>
          <w:ilvl w:val="0"/>
          <w:numId w:val="31"/>
        </w:numPr>
        <w:rPr>
          <w:rFonts w:ascii="Book Antiqua" w:hAnsi="Book Antiqua"/>
          <w:b w:val="0"/>
          <w:i w:val="0"/>
        </w:rPr>
      </w:pPr>
      <w:hyperlink r:id="rId35" w:history="1">
        <w:r w:rsidRPr="00BE5C5E">
          <w:rPr>
            <w:rStyle w:val="Hyperlink"/>
            <w:rFonts w:ascii="Book Antiqua" w:hAnsi="Book Antiqua"/>
            <w:i w:val="0"/>
          </w:rPr>
          <w:t>Toda la tierra EHP 74 / All Earth is Waiting</w:t>
        </w:r>
      </w:hyperlink>
    </w:p>
    <w:p w14:paraId="2701D2D2" w14:textId="77777777" w:rsidR="00C7575F" w:rsidRPr="00BE5C5E" w:rsidRDefault="00C7575F" w:rsidP="00C7575F">
      <w:pPr>
        <w:pStyle w:val="BodyText"/>
        <w:numPr>
          <w:ilvl w:val="0"/>
          <w:numId w:val="31"/>
        </w:numPr>
        <w:rPr>
          <w:rFonts w:ascii="Book Antiqua" w:hAnsi="Book Antiqua"/>
          <w:b w:val="0"/>
          <w:i w:val="0"/>
        </w:rPr>
      </w:pPr>
      <w:hyperlink r:id="rId36" w:history="1">
        <w:r w:rsidRPr="00BE5C5E">
          <w:rPr>
            <w:rStyle w:val="Hyperlink"/>
            <w:rFonts w:ascii="Book Antiqua" w:hAnsi="Book Antiqua"/>
            <w:i w:val="0"/>
          </w:rPr>
          <w:t xml:space="preserve">El </w:t>
        </w:r>
        <w:proofErr w:type="spellStart"/>
        <w:r w:rsidRPr="00BE5C5E">
          <w:rPr>
            <w:rStyle w:val="Hyperlink"/>
            <w:rFonts w:ascii="Book Antiqua" w:hAnsi="Book Antiqua"/>
            <w:i w:val="0"/>
          </w:rPr>
          <w:t>Señor</w:t>
        </w:r>
        <w:proofErr w:type="spellEnd"/>
        <w:r w:rsidRPr="00BE5C5E">
          <w:rPr>
            <w:rStyle w:val="Hyperlink"/>
            <w:rFonts w:ascii="Book Antiqua" w:hAnsi="Book Antiqua"/>
            <w:i w:val="0"/>
          </w:rPr>
          <w:t xml:space="preserve"> es mi </w:t>
        </w:r>
        <w:proofErr w:type="spellStart"/>
        <w:r w:rsidRPr="00BE5C5E">
          <w:rPr>
            <w:rStyle w:val="Hyperlink"/>
            <w:rFonts w:ascii="Book Antiqua" w:hAnsi="Book Antiqua"/>
            <w:i w:val="0"/>
          </w:rPr>
          <w:t>fuerza</w:t>
        </w:r>
        <w:proofErr w:type="spellEnd"/>
        <w:r w:rsidRPr="00BE5C5E">
          <w:rPr>
            <w:rStyle w:val="Hyperlink"/>
            <w:rFonts w:ascii="Book Antiqua" w:hAnsi="Book Antiqua"/>
            <w:i w:val="0"/>
          </w:rPr>
          <w:t xml:space="preserve"> EHP 344 / God Is My Rock</w:t>
        </w:r>
      </w:hyperlink>
    </w:p>
    <w:p w14:paraId="0C017E9C" w14:textId="77777777" w:rsidR="00C7575F" w:rsidRPr="00BE5C5E" w:rsidRDefault="00C7575F" w:rsidP="00C7575F">
      <w:pPr>
        <w:pStyle w:val="BodyText"/>
        <w:numPr>
          <w:ilvl w:val="0"/>
          <w:numId w:val="31"/>
        </w:numPr>
        <w:rPr>
          <w:rFonts w:ascii="Book Antiqua" w:hAnsi="Book Antiqua"/>
          <w:b w:val="0"/>
          <w:i w:val="0"/>
        </w:rPr>
      </w:pPr>
      <w:hyperlink r:id="rId37" w:history="1">
        <w:r w:rsidRPr="00BE5C5E">
          <w:rPr>
            <w:rStyle w:val="Hyperlink"/>
            <w:rFonts w:ascii="Book Antiqua" w:hAnsi="Book Antiqua"/>
            <w:i w:val="0"/>
          </w:rPr>
          <w:t xml:space="preserve">Una </w:t>
        </w:r>
        <w:proofErr w:type="spellStart"/>
        <w:r w:rsidRPr="00BE5C5E">
          <w:rPr>
            <w:rStyle w:val="Hyperlink"/>
            <w:rFonts w:ascii="Book Antiqua" w:hAnsi="Book Antiqua"/>
            <w:i w:val="0"/>
          </w:rPr>
          <w:t>voz</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invita</w:t>
        </w:r>
        <w:proofErr w:type="spellEnd"/>
        <w:r w:rsidRPr="00BE5C5E">
          <w:rPr>
            <w:rStyle w:val="Hyperlink"/>
            <w:rFonts w:ascii="Book Antiqua" w:hAnsi="Book Antiqua"/>
            <w:i w:val="0"/>
          </w:rPr>
          <w:t xml:space="preserve"> y llama EHP 63 / Hark! A Thrilling Voice Is Sounding!</w:t>
        </w:r>
      </w:hyperlink>
      <w:r w:rsidRPr="00BE5C5E">
        <w:rPr>
          <w:rFonts w:ascii="Book Antiqua" w:hAnsi="Book Antiqua"/>
          <w:b w:val="0"/>
          <w:i w:val="0"/>
        </w:rPr>
        <w:t xml:space="preserve"> </w:t>
      </w:r>
    </w:p>
    <w:p w14:paraId="3062E29E" w14:textId="77777777" w:rsidR="00C7575F" w:rsidRPr="00BE5C5E" w:rsidRDefault="00C7575F" w:rsidP="00C7575F">
      <w:pPr>
        <w:pStyle w:val="BodyText"/>
        <w:numPr>
          <w:ilvl w:val="0"/>
          <w:numId w:val="31"/>
        </w:numPr>
        <w:rPr>
          <w:rFonts w:ascii="Book Antiqua" w:hAnsi="Book Antiqua"/>
          <w:b w:val="0"/>
          <w:i w:val="0"/>
        </w:rPr>
      </w:pPr>
      <w:hyperlink r:id="rId38" w:history="1">
        <w:r w:rsidRPr="00BD2A36">
          <w:rPr>
            <w:rStyle w:val="Hyperlink"/>
            <w:rFonts w:ascii="Book Antiqua" w:hAnsi="Book Antiqua"/>
            <w:i w:val="0"/>
          </w:rPr>
          <w:t xml:space="preserve">Voces de </w:t>
        </w:r>
        <w:proofErr w:type="spellStart"/>
        <w:r w:rsidRPr="00BD2A36">
          <w:rPr>
            <w:rStyle w:val="Hyperlink"/>
            <w:rFonts w:ascii="Book Antiqua" w:hAnsi="Book Antiqua"/>
            <w:i w:val="0"/>
          </w:rPr>
          <w:t>gozo</w:t>
        </w:r>
        <w:proofErr w:type="spellEnd"/>
        <w:r w:rsidRPr="00BD2A36">
          <w:rPr>
            <w:rStyle w:val="Hyperlink"/>
            <w:rFonts w:ascii="Book Antiqua" w:hAnsi="Book Antiqua"/>
            <w:i w:val="0"/>
          </w:rPr>
          <w:t xml:space="preserve"> y </w:t>
        </w:r>
        <w:proofErr w:type="spellStart"/>
        <w:r w:rsidRPr="00BD2A36">
          <w:rPr>
            <w:rStyle w:val="Hyperlink"/>
            <w:rFonts w:ascii="Book Antiqua" w:hAnsi="Book Antiqua"/>
            <w:i w:val="0"/>
          </w:rPr>
          <w:t>loor</w:t>
        </w:r>
        <w:proofErr w:type="spellEnd"/>
        <w:r w:rsidRPr="00BD2A36">
          <w:rPr>
            <w:rStyle w:val="Hyperlink"/>
            <w:rFonts w:ascii="Book Antiqua" w:hAnsi="Book Antiqua"/>
            <w:i w:val="0"/>
          </w:rPr>
          <w:t xml:space="preserve"> EHP 155</w:t>
        </w:r>
      </w:hyperlink>
      <w:r w:rsidRPr="00BE5C5E">
        <w:rPr>
          <w:rFonts w:ascii="Book Antiqua" w:hAnsi="Book Antiqua"/>
          <w:i w:val="0"/>
        </w:rPr>
        <w:t xml:space="preserve"> </w:t>
      </w:r>
      <w:r w:rsidRPr="00BE5C5E">
        <w:rPr>
          <w:rFonts w:ascii="Book Antiqua" w:hAnsi="Book Antiqua" w:cs="Arial"/>
          <w:bCs w:val="0"/>
          <w:i w:val="0"/>
          <w:iCs w:val="0"/>
        </w:rPr>
        <w:t xml:space="preserve">(Voices of joy and praise): </w:t>
      </w:r>
      <w:proofErr w:type="spellStart"/>
      <w:r w:rsidRPr="00CE3701">
        <w:rPr>
          <w:rFonts w:ascii="Book Antiqua" w:hAnsi="Book Antiqua" w:cs="Arial"/>
          <w:b w:val="0"/>
          <w:i w:val="0"/>
          <w:iCs w:val="0"/>
        </w:rPr>
        <w:t>Sólo</w:t>
      </w:r>
      <w:proofErr w:type="spellEnd"/>
      <w:r w:rsidRPr="00CE3701">
        <w:rPr>
          <w:rFonts w:ascii="Book Antiqua" w:hAnsi="Book Antiqua" w:cs="Arial"/>
          <w:b w:val="0"/>
          <w:i w:val="0"/>
          <w:iCs w:val="0"/>
        </w:rPr>
        <w:t xml:space="preserve"> </w:t>
      </w:r>
      <w:proofErr w:type="spellStart"/>
      <w:r w:rsidRPr="00CE3701">
        <w:rPr>
          <w:rFonts w:ascii="Book Antiqua" w:hAnsi="Book Antiqua" w:cs="Arial"/>
          <w:b w:val="0"/>
          <w:i w:val="0"/>
          <w:iCs w:val="0"/>
        </w:rPr>
        <w:t>en</w:t>
      </w:r>
      <w:proofErr w:type="spellEnd"/>
      <w:r w:rsidRPr="00CE3701">
        <w:rPr>
          <w:rFonts w:ascii="Book Antiqua" w:hAnsi="Book Antiqua" w:cs="Arial"/>
          <w:b w:val="0"/>
          <w:i w:val="0"/>
          <w:iCs w:val="0"/>
        </w:rPr>
        <w:t xml:space="preserve"> </w:t>
      </w:r>
      <w:proofErr w:type="spellStart"/>
      <w:r w:rsidRPr="00CE3701">
        <w:rPr>
          <w:rFonts w:ascii="Book Antiqua" w:hAnsi="Book Antiqua" w:cs="Arial"/>
          <w:b w:val="0"/>
          <w:i w:val="0"/>
          <w:iCs w:val="0"/>
        </w:rPr>
        <w:t>español</w:t>
      </w:r>
      <w:proofErr w:type="spellEnd"/>
      <w:r w:rsidRPr="00CE3701">
        <w:rPr>
          <w:rFonts w:ascii="Book Antiqua" w:hAnsi="Book Antiqua" w:cs="Arial"/>
          <w:b w:val="0"/>
          <w:i w:val="0"/>
          <w:iCs w:val="0"/>
        </w:rPr>
        <w:t>. /</w:t>
      </w:r>
      <w:r>
        <w:rPr>
          <w:rFonts w:ascii="Book Antiqua" w:hAnsi="Book Antiqua" w:cs="Arial"/>
          <w:bCs w:val="0"/>
          <w:i w:val="0"/>
          <w:iCs w:val="0"/>
        </w:rPr>
        <w:t xml:space="preserve"> </w:t>
      </w:r>
      <w:r w:rsidRPr="00BE5C5E">
        <w:rPr>
          <w:rFonts w:ascii="Book Antiqua" w:hAnsi="Book Antiqua" w:cs="Arial"/>
          <w:b w:val="0"/>
          <w:i w:val="0"/>
          <w:iCs w:val="0"/>
        </w:rPr>
        <w:t>Only in Spanish.</w:t>
      </w:r>
    </w:p>
    <w:p w14:paraId="5C9C86DC" w14:textId="77777777" w:rsidR="00C7575F" w:rsidRPr="00BE5C5E" w:rsidRDefault="00C7575F" w:rsidP="00C7575F">
      <w:pPr>
        <w:pStyle w:val="BodyText"/>
        <w:numPr>
          <w:ilvl w:val="0"/>
          <w:numId w:val="31"/>
        </w:numPr>
        <w:rPr>
          <w:rFonts w:ascii="Book Antiqua" w:hAnsi="Book Antiqua"/>
          <w:b w:val="0"/>
          <w:i w:val="0"/>
        </w:rPr>
      </w:pPr>
      <w:hyperlink r:id="rId39" w:history="1">
        <w:proofErr w:type="spellStart"/>
        <w:r w:rsidRPr="00BE5C5E">
          <w:rPr>
            <w:rStyle w:val="Hyperlink"/>
            <w:rFonts w:ascii="Book Antiqua" w:hAnsi="Book Antiqua"/>
            <w:i w:val="0"/>
          </w:rPr>
          <w:t>Renacer</w:t>
        </w:r>
        <w:proofErr w:type="spellEnd"/>
        <w:r w:rsidRPr="00BE5C5E">
          <w:rPr>
            <w:rStyle w:val="Hyperlink"/>
            <w:rFonts w:ascii="Book Antiqua" w:hAnsi="Book Antiqua"/>
            <w:i w:val="0"/>
          </w:rPr>
          <w:t xml:space="preserve"> para </w:t>
        </w:r>
        <w:proofErr w:type="spellStart"/>
        <w:r w:rsidRPr="00BE5C5E">
          <w:rPr>
            <w:rStyle w:val="Hyperlink"/>
            <w:rFonts w:ascii="Book Antiqua" w:hAnsi="Book Antiqua"/>
            <w:i w:val="0"/>
          </w:rPr>
          <w:t>una</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esperanza</w:t>
        </w:r>
        <w:proofErr w:type="spellEnd"/>
        <w:r w:rsidRPr="00BE5C5E">
          <w:rPr>
            <w:rStyle w:val="Hyperlink"/>
            <w:rFonts w:ascii="Book Antiqua" w:hAnsi="Book Antiqua"/>
            <w:i w:val="0"/>
          </w:rPr>
          <w:t xml:space="preserve"> viva EHP 226</w:t>
        </w:r>
      </w:hyperlink>
      <w:r w:rsidRPr="00BE5C5E">
        <w:rPr>
          <w:rFonts w:ascii="Book Antiqua" w:hAnsi="Book Antiqua"/>
          <w:i w:val="0"/>
        </w:rPr>
        <w:t xml:space="preserve"> </w:t>
      </w:r>
      <w:r w:rsidRPr="00BE5C5E">
        <w:rPr>
          <w:rFonts w:ascii="Book Antiqua" w:hAnsi="Book Antiqua" w:cs="Arial"/>
          <w:bCs w:val="0"/>
          <w:i w:val="0"/>
          <w:iCs w:val="0"/>
        </w:rPr>
        <w:t xml:space="preserve">(Renew for a living hope): </w:t>
      </w:r>
      <w:proofErr w:type="spellStart"/>
      <w:r w:rsidRPr="00CE3701">
        <w:rPr>
          <w:rFonts w:ascii="Book Antiqua" w:hAnsi="Book Antiqua" w:cs="Arial"/>
          <w:b w:val="0"/>
          <w:i w:val="0"/>
          <w:iCs w:val="0"/>
        </w:rPr>
        <w:t>Sólo</w:t>
      </w:r>
      <w:proofErr w:type="spellEnd"/>
      <w:r w:rsidRPr="00CE3701">
        <w:rPr>
          <w:rFonts w:ascii="Book Antiqua" w:hAnsi="Book Antiqua" w:cs="Arial"/>
          <w:b w:val="0"/>
          <w:i w:val="0"/>
          <w:iCs w:val="0"/>
        </w:rPr>
        <w:t xml:space="preserve"> </w:t>
      </w:r>
      <w:proofErr w:type="spellStart"/>
      <w:r w:rsidRPr="00CE3701">
        <w:rPr>
          <w:rFonts w:ascii="Book Antiqua" w:hAnsi="Book Antiqua" w:cs="Arial"/>
          <w:b w:val="0"/>
          <w:i w:val="0"/>
          <w:iCs w:val="0"/>
        </w:rPr>
        <w:t>en</w:t>
      </w:r>
      <w:proofErr w:type="spellEnd"/>
      <w:r w:rsidRPr="00CE3701">
        <w:rPr>
          <w:rFonts w:ascii="Book Antiqua" w:hAnsi="Book Antiqua" w:cs="Arial"/>
          <w:b w:val="0"/>
          <w:i w:val="0"/>
          <w:iCs w:val="0"/>
        </w:rPr>
        <w:t xml:space="preserve"> </w:t>
      </w:r>
      <w:proofErr w:type="spellStart"/>
      <w:r w:rsidRPr="00CE3701">
        <w:rPr>
          <w:rFonts w:ascii="Book Antiqua" w:hAnsi="Book Antiqua" w:cs="Arial"/>
          <w:b w:val="0"/>
          <w:i w:val="0"/>
          <w:iCs w:val="0"/>
        </w:rPr>
        <w:t>español</w:t>
      </w:r>
      <w:proofErr w:type="spellEnd"/>
      <w:r w:rsidRPr="00CE3701">
        <w:rPr>
          <w:rFonts w:ascii="Book Antiqua" w:hAnsi="Book Antiqua" w:cs="Arial"/>
          <w:b w:val="0"/>
          <w:i w:val="0"/>
          <w:iCs w:val="0"/>
        </w:rPr>
        <w:t>. /</w:t>
      </w:r>
      <w:r>
        <w:rPr>
          <w:rFonts w:ascii="Book Antiqua" w:hAnsi="Book Antiqua" w:cs="Arial"/>
          <w:bCs w:val="0"/>
          <w:i w:val="0"/>
          <w:iCs w:val="0"/>
        </w:rPr>
        <w:t xml:space="preserve"> </w:t>
      </w:r>
      <w:r w:rsidRPr="00BE5C5E">
        <w:rPr>
          <w:rFonts w:ascii="Book Antiqua" w:hAnsi="Book Antiqua" w:cs="Arial"/>
          <w:b w:val="0"/>
          <w:i w:val="0"/>
          <w:iCs w:val="0"/>
        </w:rPr>
        <w:t>Only in Spanish.</w:t>
      </w:r>
    </w:p>
    <w:p w14:paraId="7BEEA05A" w14:textId="77777777" w:rsidR="00C7575F" w:rsidRPr="00BE5C5E" w:rsidRDefault="00C7575F" w:rsidP="00C7575F">
      <w:pPr>
        <w:pStyle w:val="BodyText"/>
        <w:numPr>
          <w:ilvl w:val="0"/>
          <w:numId w:val="31"/>
        </w:numPr>
        <w:rPr>
          <w:rStyle w:val="Hyperlink"/>
          <w:rFonts w:ascii="Book Antiqua" w:hAnsi="Book Antiqua"/>
          <w:b w:val="0"/>
          <w:i w:val="0"/>
          <w:color w:val="auto"/>
          <w:u w:val="none"/>
        </w:rPr>
      </w:pPr>
      <w:hyperlink r:id="rId40" w:history="1">
        <w:r w:rsidRPr="00BE5C5E">
          <w:rPr>
            <w:rStyle w:val="Hyperlink"/>
            <w:rFonts w:ascii="Book Antiqua" w:hAnsi="Book Antiqua"/>
            <w:bCs w:val="0"/>
            <w:i w:val="0"/>
          </w:rPr>
          <w:t xml:space="preserve">Ven, Jesús </w:t>
        </w:r>
        <w:proofErr w:type="spellStart"/>
        <w:r w:rsidRPr="00BE5C5E">
          <w:rPr>
            <w:rStyle w:val="Hyperlink"/>
            <w:rFonts w:ascii="Book Antiqua" w:hAnsi="Book Antiqua"/>
            <w:bCs w:val="0"/>
            <w:i w:val="0"/>
          </w:rPr>
          <w:t>muy</w:t>
        </w:r>
        <w:proofErr w:type="spellEnd"/>
        <w:r w:rsidRPr="00BE5C5E">
          <w:rPr>
            <w:rStyle w:val="Hyperlink"/>
            <w:rFonts w:ascii="Book Antiqua" w:hAnsi="Book Antiqua"/>
            <w:bCs w:val="0"/>
            <w:i w:val="0"/>
          </w:rPr>
          <w:t xml:space="preserve"> </w:t>
        </w:r>
        <w:proofErr w:type="spellStart"/>
        <w:r w:rsidRPr="00BE5C5E">
          <w:rPr>
            <w:rStyle w:val="Hyperlink"/>
            <w:rFonts w:ascii="Book Antiqua" w:hAnsi="Book Antiqua"/>
            <w:bCs w:val="0"/>
            <w:i w:val="0"/>
          </w:rPr>
          <w:t>esperado</w:t>
        </w:r>
        <w:proofErr w:type="spellEnd"/>
        <w:r w:rsidRPr="00BE5C5E">
          <w:rPr>
            <w:rStyle w:val="Hyperlink"/>
            <w:rFonts w:ascii="Book Antiqua" w:hAnsi="Book Antiqua"/>
            <w:bCs w:val="0"/>
            <w:i w:val="0"/>
          </w:rPr>
          <w:t xml:space="preserve"> EHP 64 / Come Thou Long Expected Jesus </w:t>
        </w:r>
        <w:proofErr w:type="spellStart"/>
        <w:r w:rsidRPr="00BE5C5E">
          <w:rPr>
            <w:rStyle w:val="Hyperlink"/>
            <w:rFonts w:ascii="Book Antiqua" w:hAnsi="Book Antiqua"/>
            <w:bCs w:val="0"/>
            <w:i w:val="0"/>
          </w:rPr>
          <w:t>GtG</w:t>
        </w:r>
        <w:proofErr w:type="spellEnd"/>
        <w:r w:rsidRPr="00BE5C5E">
          <w:rPr>
            <w:rStyle w:val="Hyperlink"/>
            <w:rFonts w:ascii="Book Antiqua" w:hAnsi="Book Antiqua"/>
            <w:bCs w:val="0"/>
            <w:i w:val="0"/>
          </w:rPr>
          <w:t xml:space="preserve"> 82</w:t>
        </w:r>
      </w:hyperlink>
    </w:p>
    <w:p w14:paraId="0C8A9542" w14:textId="77777777" w:rsidR="00C7575F" w:rsidRPr="00136029" w:rsidRDefault="00C7575F" w:rsidP="00C7575F">
      <w:pPr>
        <w:pStyle w:val="BodyText"/>
        <w:numPr>
          <w:ilvl w:val="0"/>
          <w:numId w:val="31"/>
        </w:numPr>
        <w:rPr>
          <w:rStyle w:val="Hyperlink"/>
          <w:rFonts w:ascii="Book Antiqua" w:hAnsi="Book Antiqua"/>
          <w:b w:val="0"/>
          <w:i w:val="0"/>
          <w:color w:val="auto"/>
          <w:u w:val="none"/>
        </w:rPr>
      </w:pPr>
      <w:hyperlink r:id="rId41" w:history="1">
        <w:r w:rsidRPr="00BE5C5E">
          <w:rPr>
            <w:rStyle w:val="Hyperlink"/>
            <w:rFonts w:ascii="Book Antiqua" w:hAnsi="Book Antiqua"/>
            <w:bCs w:val="0"/>
            <w:i w:val="0"/>
          </w:rPr>
          <w:t xml:space="preserve">Junto al Jordán EHP 59/On Jordan’s Bank the Baptist’s Cry </w:t>
        </w:r>
        <w:proofErr w:type="spellStart"/>
        <w:r w:rsidRPr="00BE5C5E">
          <w:rPr>
            <w:rStyle w:val="Hyperlink"/>
            <w:rFonts w:ascii="Book Antiqua" w:hAnsi="Book Antiqua"/>
            <w:bCs w:val="0"/>
            <w:i w:val="0"/>
          </w:rPr>
          <w:t>GtG</w:t>
        </w:r>
        <w:proofErr w:type="spellEnd"/>
        <w:r w:rsidRPr="00BE5C5E">
          <w:rPr>
            <w:rStyle w:val="Hyperlink"/>
            <w:rFonts w:ascii="Book Antiqua" w:hAnsi="Book Antiqua"/>
            <w:bCs w:val="0"/>
            <w:i w:val="0"/>
          </w:rPr>
          <w:t xml:space="preserve"> 96</w:t>
        </w:r>
      </w:hyperlink>
    </w:p>
    <w:p w14:paraId="3B8CC27E" w14:textId="77777777" w:rsidR="00C7575F" w:rsidRPr="00136029" w:rsidRDefault="00C7575F" w:rsidP="00C7575F">
      <w:pPr>
        <w:pStyle w:val="BodyText"/>
        <w:numPr>
          <w:ilvl w:val="0"/>
          <w:numId w:val="31"/>
        </w:numPr>
        <w:rPr>
          <w:rStyle w:val="Hyperlink"/>
          <w:rFonts w:ascii="Book Antiqua" w:hAnsi="Book Antiqua"/>
          <w:bCs w:val="0"/>
          <w:i w:val="0"/>
          <w:color w:val="auto"/>
          <w:u w:val="none"/>
        </w:rPr>
      </w:pPr>
      <w:hyperlink r:id="rId42" w:history="1">
        <w:r w:rsidRPr="00136029">
          <w:rPr>
            <w:rStyle w:val="Hyperlink"/>
            <w:rFonts w:ascii="Book Antiqua" w:hAnsi="Book Antiqua"/>
            <w:bCs w:val="0"/>
            <w:i w:val="0"/>
          </w:rPr>
          <w:t xml:space="preserve">Nuestra </w:t>
        </w:r>
        <w:proofErr w:type="spellStart"/>
        <w:r w:rsidRPr="00136029">
          <w:rPr>
            <w:rStyle w:val="Hyperlink"/>
            <w:rFonts w:ascii="Book Antiqua" w:hAnsi="Book Antiqua"/>
            <w:bCs w:val="0"/>
            <w:i w:val="0"/>
          </w:rPr>
          <w:t>esperanza</w:t>
        </w:r>
        <w:proofErr w:type="spellEnd"/>
        <w:r w:rsidRPr="00136029">
          <w:rPr>
            <w:rStyle w:val="Hyperlink"/>
            <w:rFonts w:ascii="Book Antiqua" w:hAnsi="Book Antiqua"/>
            <w:bCs w:val="0"/>
            <w:i w:val="0"/>
          </w:rPr>
          <w:t xml:space="preserve"> y </w:t>
        </w:r>
        <w:proofErr w:type="spellStart"/>
        <w:r w:rsidRPr="00136029">
          <w:rPr>
            <w:rStyle w:val="Hyperlink"/>
            <w:rFonts w:ascii="Book Antiqua" w:hAnsi="Book Antiqua"/>
            <w:bCs w:val="0"/>
            <w:i w:val="0"/>
          </w:rPr>
          <w:t>protección</w:t>
        </w:r>
        <w:proofErr w:type="spellEnd"/>
        <w:r w:rsidRPr="00136029">
          <w:rPr>
            <w:rStyle w:val="Hyperlink"/>
            <w:rFonts w:ascii="Book Antiqua" w:hAnsi="Book Antiqua"/>
            <w:bCs w:val="0"/>
            <w:i w:val="0"/>
          </w:rPr>
          <w:t xml:space="preserve"> EHP 367 / Our God, Our Help in Ages Past </w:t>
        </w:r>
        <w:proofErr w:type="spellStart"/>
        <w:r w:rsidRPr="00136029">
          <w:rPr>
            <w:rStyle w:val="Hyperlink"/>
            <w:rFonts w:ascii="Book Antiqua" w:hAnsi="Book Antiqua"/>
            <w:bCs w:val="0"/>
            <w:i w:val="0"/>
          </w:rPr>
          <w:t>GtG</w:t>
        </w:r>
        <w:proofErr w:type="spellEnd"/>
        <w:r w:rsidRPr="00136029">
          <w:rPr>
            <w:rStyle w:val="Hyperlink"/>
            <w:rFonts w:ascii="Book Antiqua" w:hAnsi="Book Antiqua"/>
            <w:bCs w:val="0"/>
            <w:i w:val="0"/>
          </w:rPr>
          <w:t xml:space="preserve"> 687</w:t>
        </w:r>
      </w:hyperlink>
    </w:p>
    <w:p w14:paraId="220E3A7C" w14:textId="77777777" w:rsidR="00C7575F" w:rsidRPr="00BE5C5E" w:rsidRDefault="00C7575F" w:rsidP="00C7575F">
      <w:pPr>
        <w:pStyle w:val="BodyText"/>
        <w:numPr>
          <w:ilvl w:val="0"/>
          <w:numId w:val="31"/>
        </w:numPr>
        <w:rPr>
          <w:rStyle w:val="Hyperlink"/>
          <w:rFonts w:ascii="Book Antiqua" w:hAnsi="Book Antiqua"/>
          <w:b w:val="0"/>
          <w:i w:val="0"/>
          <w:color w:val="auto"/>
          <w:u w:val="none"/>
        </w:rPr>
      </w:pPr>
      <w:hyperlink r:id="rId43" w:history="1">
        <w:proofErr w:type="spellStart"/>
        <w:r w:rsidRPr="00BD2A36">
          <w:rPr>
            <w:rStyle w:val="Hyperlink"/>
            <w:rFonts w:ascii="Book Antiqua" w:hAnsi="Book Antiqua"/>
            <w:bCs w:val="0"/>
            <w:i w:val="0"/>
          </w:rPr>
          <w:t>Preparen</w:t>
        </w:r>
        <w:proofErr w:type="spellEnd"/>
        <w:r w:rsidRPr="00BD2A36">
          <w:rPr>
            <w:rStyle w:val="Hyperlink"/>
            <w:rFonts w:ascii="Book Antiqua" w:hAnsi="Book Antiqua"/>
            <w:bCs w:val="0"/>
            <w:i w:val="0"/>
          </w:rPr>
          <w:t xml:space="preserve"> el camino del </w:t>
        </w:r>
        <w:proofErr w:type="spellStart"/>
        <w:r w:rsidRPr="00BD2A36">
          <w:rPr>
            <w:rStyle w:val="Hyperlink"/>
            <w:rFonts w:ascii="Book Antiqua" w:hAnsi="Book Antiqua"/>
            <w:bCs w:val="0"/>
            <w:i w:val="0"/>
          </w:rPr>
          <w:t>Señor</w:t>
        </w:r>
        <w:proofErr w:type="spellEnd"/>
        <w:r w:rsidRPr="00BD2A36">
          <w:rPr>
            <w:rStyle w:val="Hyperlink"/>
            <w:rFonts w:ascii="Book Antiqua" w:hAnsi="Book Antiqua"/>
            <w:bCs w:val="0"/>
            <w:i w:val="0"/>
          </w:rPr>
          <w:t xml:space="preserve"> EHP 69 / Make Ready a Highway</w:t>
        </w:r>
      </w:hyperlink>
    </w:p>
    <w:p w14:paraId="16E6714E" w14:textId="77777777" w:rsidR="00C7575F" w:rsidRPr="00BE5C5E" w:rsidRDefault="00C7575F" w:rsidP="00C7575F">
      <w:pPr>
        <w:pStyle w:val="BodyText"/>
        <w:numPr>
          <w:ilvl w:val="0"/>
          <w:numId w:val="31"/>
        </w:numPr>
        <w:rPr>
          <w:rFonts w:ascii="Book Antiqua" w:hAnsi="Book Antiqua"/>
          <w:b w:val="0"/>
          <w:i w:val="0"/>
        </w:rPr>
      </w:pPr>
      <w:hyperlink r:id="rId44" w:history="1">
        <w:r w:rsidRPr="00BE5C5E">
          <w:rPr>
            <w:rStyle w:val="Hyperlink"/>
            <w:rFonts w:ascii="Book Antiqua" w:hAnsi="Book Antiqua"/>
            <w:i w:val="0"/>
          </w:rPr>
          <w:t xml:space="preserve">Ve di </w:t>
        </w:r>
        <w:proofErr w:type="spellStart"/>
        <w:r w:rsidRPr="00BE5C5E">
          <w:rPr>
            <w:rStyle w:val="Hyperlink"/>
            <w:rFonts w:ascii="Book Antiqua" w:hAnsi="Book Antiqua"/>
            <w:i w:val="0"/>
          </w:rPr>
          <w:t>en</w:t>
        </w:r>
        <w:proofErr w:type="spellEnd"/>
        <w:r w:rsidRPr="00BE5C5E">
          <w:rPr>
            <w:rStyle w:val="Hyperlink"/>
            <w:rFonts w:ascii="Book Antiqua" w:hAnsi="Book Antiqua"/>
            <w:i w:val="0"/>
          </w:rPr>
          <w:t xml:space="preserve"> la </w:t>
        </w:r>
        <w:proofErr w:type="spellStart"/>
        <w:r w:rsidRPr="00BE5C5E">
          <w:rPr>
            <w:rStyle w:val="Hyperlink"/>
            <w:rFonts w:ascii="Book Antiqua" w:hAnsi="Book Antiqua"/>
            <w:i w:val="0"/>
          </w:rPr>
          <w:t>montaña</w:t>
        </w:r>
        <w:proofErr w:type="spellEnd"/>
        <w:r w:rsidRPr="00BE5C5E">
          <w:rPr>
            <w:rStyle w:val="Hyperlink"/>
            <w:rFonts w:ascii="Book Antiqua" w:hAnsi="Book Antiqua"/>
            <w:i w:val="0"/>
          </w:rPr>
          <w:t xml:space="preserve"> EHP 87/ Go tell it on the mountain </w:t>
        </w:r>
        <w:proofErr w:type="spellStart"/>
        <w:r w:rsidRPr="00BE5C5E">
          <w:rPr>
            <w:rStyle w:val="Hyperlink"/>
            <w:rFonts w:ascii="Book Antiqua" w:hAnsi="Book Antiqua"/>
            <w:i w:val="0"/>
          </w:rPr>
          <w:t>GtG</w:t>
        </w:r>
        <w:proofErr w:type="spellEnd"/>
        <w:r w:rsidRPr="00BE5C5E">
          <w:rPr>
            <w:rStyle w:val="Hyperlink"/>
            <w:rFonts w:ascii="Book Antiqua" w:hAnsi="Book Antiqua"/>
            <w:i w:val="0"/>
          </w:rPr>
          <w:t xml:space="preserve"> 136</w:t>
        </w:r>
      </w:hyperlink>
    </w:p>
    <w:p w14:paraId="2195710A" w14:textId="77777777" w:rsidR="00C7575F" w:rsidRPr="00930411" w:rsidRDefault="00C7575F" w:rsidP="00C7575F">
      <w:pPr>
        <w:pStyle w:val="BodyText"/>
        <w:numPr>
          <w:ilvl w:val="0"/>
          <w:numId w:val="31"/>
        </w:numPr>
        <w:rPr>
          <w:rStyle w:val="Hyperlink"/>
          <w:rFonts w:ascii="Book Antiqua" w:hAnsi="Book Antiqua"/>
          <w:b w:val="0"/>
          <w:i w:val="0"/>
          <w:color w:val="auto"/>
          <w:u w:val="none"/>
        </w:rPr>
      </w:pPr>
      <w:hyperlink r:id="rId45" w:history="1">
        <w:r w:rsidRPr="00BE5C5E">
          <w:rPr>
            <w:rStyle w:val="Hyperlink"/>
            <w:rFonts w:ascii="Book Antiqua" w:hAnsi="Book Antiqua"/>
            <w:i w:val="0"/>
          </w:rPr>
          <w:t xml:space="preserve">Arriba </w:t>
        </w:r>
        <w:proofErr w:type="spellStart"/>
        <w:r w:rsidRPr="00BE5C5E">
          <w:rPr>
            <w:rStyle w:val="Hyperlink"/>
            <w:rFonts w:ascii="Book Antiqua" w:hAnsi="Book Antiqua"/>
            <w:i w:val="0"/>
          </w:rPr>
          <w:t>los</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corazones</w:t>
        </w:r>
        <w:proofErr w:type="spellEnd"/>
        <w:r w:rsidRPr="00BE5C5E">
          <w:rPr>
            <w:rStyle w:val="Hyperlink"/>
            <w:rFonts w:ascii="Book Antiqua" w:hAnsi="Book Antiqua"/>
            <w:i w:val="0"/>
          </w:rPr>
          <w:t xml:space="preserve"> EHP 258 / We Lift Up our Hearts</w:t>
        </w:r>
      </w:hyperlink>
    </w:p>
    <w:p w14:paraId="7D1E4CD8" w14:textId="77777777" w:rsidR="00C7575F" w:rsidRDefault="00C7575F" w:rsidP="00C7575F">
      <w:pPr>
        <w:pStyle w:val="BodyText"/>
        <w:numPr>
          <w:ilvl w:val="0"/>
          <w:numId w:val="31"/>
        </w:numPr>
        <w:rPr>
          <w:rFonts w:ascii="Book Antiqua" w:hAnsi="Book Antiqua"/>
          <w:bCs w:val="0"/>
          <w:i w:val="0"/>
        </w:rPr>
      </w:pPr>
      <w:hyperlink r:id="rId46" w:history="1">
        <w:r w:rsidRPr="00930411">
          <w:rPr>
            <w:rStyle w:val="Hyperlink"/>
            <w:rFonts w:ascii="Book Antiqua" w:hAnsi="Book Antiqua"/>
            <w:bCs w:val="0"/>
            <w:i w:val="0"/>
          </w:rPr>
          <w:t xml:space="preserve">Pronto y sin </w:t>
        </w:r>
        <w:proofErr w:type="spellStart"/>
        <w:r w:rsidRPr="00930411">
          <w:rPr>
            <w:rStyle w:val="Hyperlink"/>
            <w:rFonts w:ascii="Book Antiqua" w:hAnsi="Book Antiqua"/>
            <w:bCs w:val="0"/>
            <w:i w:val="0"/>
          </w:rPr>
          <w:t>tardar</w:t>
        </w:r>
        <w:proofErr w:type="spellEnd"/>
        <w:r w:rsidRPr="00930411">
          <w:rPr>
            <w:rStyle w:val="Hyperlink"/>
            <w:rFonts w:ascii="Book Antiqua" w:hAnsi="Book Antiqua"/>
            <w:bCs w:val="0"/>
            <w:i w:val="0"/>
          </w:rPr>
          <w:t xml:space="preserve"> / Soon and Very Soon </w:t>
        </w:r>
        <w:proofErr w:type="spellStart"/>
        <w:r w:rsidRPr="00930411">
          <w:rPr>
            <w:rStyle w:val="Hyperlink"/>
            <w:rFonts w:ascii="Book Antiqua" w:hAnsi="Book Antiqua"/>
            <w:bCs w:val="0"/>
            <w:i w:val="0"/>
          </w:rPr>
          <w:t>GtG</w:t>
        </w:r>
        <w:proofErr w:type="spellEnd"/>
        <w:r w:rsidRPr="00930411">
          <w:rPr>
            <w:rStyle w:val="Hyperlink"/>
            <w:rFonts w:ascii="Book Antiqua" w:hAnsi="Book Antiqua"/>
            <w:bCs w:val="0"/>
            <w:i w:val="0"/>
          </w:rPr>
          <w:t xml:space="preserve"> 384</w:t>
        </w:r>
      </w:hyperlink>
    </w:p>
    <w:p w14:paraId="0E76EDDD" w14:textId="77777777" w:rsidR="00C7575F" w:rsidRDefault="00C7575F" w:rsidP="00C7575F">
      <w:pPr>
        <w:pStyle w:val="BodyText"/>
        <w:numPr>
          <w:ilvl w:val="0"/>
          <w:numId w:val="31"/>
        </w:numPr>
        <w:rPr>
          <w:rFonts w:ascii="Book Antiqua" w:hAnsi="Book Antiqua"/>
          <w:bCs w:val="0"/>
          <w:i w:val="0"/>
        </w:rPr>
      </w:pPr>
      <w:hyperlink r:id="rId47" w:history="1">
        <w:r w:rsidRPr="00930411">
          <w:rPr>
            <w:rStyle w:val="Hyperlink"/>
            <w:rFonts w:ascii="Book Antiqua" w:hAnsi="Book Antiqua"/>
            <w:bCs w:val="0"/>
            <w:i w:val="0"/>
          </w:rPr>
          <w:t xml:space="preserve">Inspira, oh Dios, </w:t>
        </w:r>
        <w:proofErr w:type="spellStart"/>
        <w:r w:rsidRPr="00930411">
          <w:rPr>
            <w:rStyle w:val="Hyperlink"/>
            <w:rFonts w:ascii="Book Antiqua" w:hAnsi="Book Antiqua"/>
            <w:bCs w:val="0"/>
            <w:i w:val="0"/>
          </w:rPr>
          <w:t>nuestra</w:t>
        </w:r>
        <w:proofErr w:type="spellEnd"/>
        <w:r w:rsidRPr="00930411">
          <w:rPr>
            <w:rStyle w:val="Hyperlink"/>
            <w:rFonts w:ascii="Book Antiqua" w:hAnsi="Book Antiqua"/>
            <w:bCs w:val="0"/>
            <w:i w:val="0"/>
          </w:rPr>
          <w:t xml:space="preserve"> </w:t>
        </w:r>
        <w:proofErr w:type="spellStart"/>
        <w:r w:rsidRPr="00930411">
          <w:rPr>
            <w:rStyle w:val="Hyperlink"/>
            <w:rFonts w:ascii="Book Antiqua" w:hAnsi="Book Antiqua"/>
            <w:bCs w:val="0"/>
            <w:i w:val="0"/>
          </w:rPr>
          <w:t>oración</w:t>
        </w:r>
        <w:proofErr w:type="spellEnd"/>
        <w:r w:rsidRPr="00930411">
          <w:rPr>
            <w:rStyle w:val="Hyperlink"/>
            <w:rFonts w:ascii="Book Antiqua" w:hAnsi="Book Antiqua"/>
            <w:bCs w:val="0"/>
            <w:i w:val="0"/>
          </w:rPr>
          <w:t xml:space="preserve"> / Spirit Divine, Attend Our Prayers </w:t>
        </w:r>
        <w:proofErr w:type="spellStart"/>
        <w:r w:rsidRPr="00930411">
          <w:rPr>
            <w:rStyle w:val="Hyperlink"/>
            <w:rFonts w:ascii="Book Antiqua" w:hAnsi="Book Antiqua"/>
            <w:bCs w:val="0"/>
            <w:i w:val="0"/>
          </w:rPr>
          <w:t>GtG</w:t>
        </w:r>
        <w:proofErr w:type="spellEnd"/>
        <w:r w:rsidRPr="00930411">
          <w:rPr>
            <w:rStyle w:val="Hyperlink"/>
            <w:rFonts w:ascii="Book Antiqua" w:hAnsi="Book Antiqua"/>
            <w:bCs w:val="0"/>
            <w:i w:val="0"/>
          </w:rPr>
          <w:t xml:space="preserve"> 407</w:t>
        </w:r>
      </w:hyperlink>
    </w:p>
    <w:p w14:paraId="038FE046" w14:textId="77777777" w:rsidR="00C7575F" w:rsidRDefault="00C7575F" w:rsidP="00C7575F">
      <w:pPr>
        <w:pStyle w:val="BodyText"/>
        <w:numPr>
          <w:ilvl w:val="0"/>
          <w:numId w:val="31"/>
        </w:numPr>
        <w:rPr>
          <w:rFonts w:ascii="Book Antiqua" w:hAnsi="Book Antiqua"/>
          <w:bCs w:val="0"/>
          <w:i w:val="0"/>
        </w:rPr>
      </w:pPr>
      <w:hyperlink r:id="rId48" w:history="1">
        <w:proofErr w:type="spellStart"/>
        <w:r w:rsidRPr="00090D91">
          <w:rPr>
            <w:rStyle w:val="Hyperlink"/>
            <w:rFonts w:ascii="Book Antiqua" w:hAnsi="Book Antiqua"/>
            <w:bCs w:val="0"/>
            <w:i w:val="0"/>
          </w:rPr>
          <w:t>Sanador</w:t>
        </w:r>
        <w:proofErr w:type="spellEnd"/>
        <w:r w:rsidRPr="00090D91">
          <w:rPr>
            <w:rStyle w:val="Hyperlink"/>
            <w:rFonts w:ascii="Book Antiqua" w:hAnsi="Book Antiqua"/>
            <w:bCs w:val="0"/>
            <w:i w:val="0"/>
          </w:rPr>
          <w:t xml:space="preserve"> de </w:t>
        </w:r>
        <w:proofErr w:type="spellStart"/>
        <w:r w:rsidRPr="00090D91">
          <w:rPr>
            <w:rStyle w:val="Hyperlink"/>
            <w:rFonts w:ascii="Book Antiqua" w:hAnsi="Book Antiqua"/>
            <w:bCs w:val="0"/>
            <w:i w:val="0"/>
          </w:rPr>
          <w:t>todo</w:t>
        </w:r>
        <w:proofErr w:type="spellEnd"/>
        <w:r w:rsidRPr="00090D91">
          <w:rPr>
            <w:rStyle w:val="Hyperlink"/>
            <w:rFonts w:ascii="Book Antiqua" w:hAnsi="Book Antiqua"/>
            <w:bCs w:val="0"/>
            <w:i w:val="0"/>
          </w:rPr>
          <w:t xml:space="preserve"> mal / Healer of Our Every Ill </w:t>
        </w:r>
        <w:proofErr w:type="spellStart"/>
        <w:r w:rsidRPr="00090D91">
          <w:rPr>
            <w:rStyle w:val="Hyperlink"/>
            <w:rFonts w:ascii="Book Antiqua" w:hAnsi="Book Antiqua"/>
            <w:bCs w:val="0"/>
            <w:i w:val="0"/>
          </w:rPr>
          <w:t>GtG</w:t>
        </w:r>
        <w:proofErr w:type="spellEnd"/>
        <w:r w:rsidRPr="00090D91">
          <w:rPr>
            <w:rStyle w:val="Hyperlink"/>
            <w:rFonts w:ascii="Book Antiqua" w:hAnsi="Book Antiqua"/>
            <w:bCs w:val="0"/>
            <w:i w:val="0"/>
          </w:rPr>
          <w:t xml:space="preserve"> 795</w:t>
        </w:r>
      </w:hyperlink>
    </w:p>
    <w:p w14:paraId="419B9E9E" w14:textId="77777777" w:rsidR="00C7575F" w:rsidRDefault="00C7575F" w:rsidP="00C7575F">
      <w:pPr>
        <w:pStyle w:val="BodyText"/>
        <w:numPr>
          <w:ilvl w:val="0"/>
          <w:numId w:val="31"/>
        </w:numPr>
        <w:rPr>
          <w:rFonts w:ascii="Book Antiqua" w:hAnsi="Book Antiqua"/>
          <w:bCs w:val="0"/>
          <w:i w:val="0"/>
        </w:rPr>
      </w:pPr>
      <w:hyperlink r:id="rId49" w:history="1">
        <w:r w:rsidRPr="00090D91">
          <w:rPr>
            <w:rStyle w:val="Hyperlink"/>
            <w:rFonts w:ascii="Book Antiqua" w:hAnsi="Book Antiqua"/>
            <w:bCs w:val="0"/>
            <w:i w:val="0"/>
          </w:rPr>
          <w:t xml:space="preserve">Dios </w:t>
        </w:r>
        <w:proofErr w:type="spellStart"/>
        <w:r w:rsidRPr="00090D91">
          <w:rPr>
            <w:rStyle w:val="Hyperlink"/>
            <w:rFonts w:ascii="Book Antiqua" w:hAnsi="Book Antiqua"/>
            <w:bCs w:val="0"/>
            <w:i w:val="0"/>
          </w:rPr>
          <w:t>nos</w:t>
        </w:r>
        <w:proofErr w:type="spellEnd"/>
        <w:r w:rsidRPr="00090D91">
          <w:rPr>
            <w:rStyle w:val="Hyperlink"/>
            <w:rFonts w:ascii="Book Antiqua" w:hAnsi="Book Antiqua"/>
            <w:bCs w:val="0"/>
            <w:i w:val="0"/>
          </w:rPr>
          <w:t xml:space="preserve"> libera / Freedom is Coming </w:t>
        </w:r>
        <w:proofErr w:type="spellStart"/>
        <w:r w:rsidRPr="00090D91">
          <w:rPr>
            <w:rStyle w:val="Hyperlink"/>
            <w:rFonts w:ascii="Book Antiqua" w:hAnsi="Book Antiqua"/>
            <w:bCs w:val="0"/>
            <w:i w:val="0"/>
          </w:rPr>
          <w:t>GtG</w:t>
        </w:r>
        <w:proofErr w:type="spellEnd"/>
        <w:r w:rsidRPr="00090D91">
          <w:rPr>
            <w:rStyle w:val="Hyperlink"/>
            <w:rFonts w:ascii="Book Antiqua" w:hAnsi="Book Antiqua"/>
            <w:bCs w:val="0"/>
            <w:i w:val="0"/>
          </w:rPr>
          <w:t xml:space="preserve"> 359</w:t>
        </w:r>
      </w:hyperlink>
    </w:p>
    <w:p w14:paraId="0A20EE4A" w14:textId="77777777" w:rsidR="00C7575F" w:rsidRPr="00930411" w:rsidRDefault="00C7575F" w:rsidP="00C7575F">
      <w:pPr>
        <w:pStyle w:val="BodyText"/>
        <w:numPr>
          <w:ilvl w:val="0"/>
          <w:numId w:val="31"/>
        </w:numPr>
        <w:rPr>
          <w:rFonts w:ascii="Book Antiqua" w:hAnsi="Book Antiqua"/>
          <w:bCs w:val="0"/>
          <w:i w:val="0"/>
        </w:rPr>
      </w:pPr>
      <w:hyperlink r:id="rId50" w:history="1">
        <w:r w:rsidRPr="00136029">
          <w:rPr>
            <w:rStyle w:val="Hyperlink"/>
            <w:rFonts w:ascii="Book Antiqua" w:hAnsi="Book Antiqua"/>
            <w:bCs w:val="0"/>
            <w:i w:val="0"/>
          </w:rPr>
          <w:t xml:space="preserve">Cristo, </w:t>
        </w:r>
        <w:proofErr w:type="spellStart"/>
        <w:r w:rsidRPr="00136029">
          <w:rPr>
            <w:rStyle w:val="Hyperlink"/>
            <w:rFonts w:ascii="Book Antiqua" w:hAnsi="Book Antiqua"/>
            <w:bCs w:val="0"/>
            <w:i w:val="0"/>
          </w:rPr>
          <w:t>quiero</w:t>
        </w:r>
        <w:proofErr w:type="spellEnd"/>
        <w:r w:rsidRPr="00136029">
          <w:rPr>
            <w:rStyle w:val="Hyperlink"/>
            <w:rFonts w:ascii="Book Antiqua" w:hAnsi="Book Antiqua"/>
            <w:bCs w:val="0"/>
            <w:i w:val="0"/>
          </w:rPr>
          <w:t xml:space="preserve"> ser </w:t>
        </w:r>
        <w:proofErr w:type="spellStart"/>
        <w:r w:rsidRPr="00136029">
          <w:rPr>
            <w:rStyle w:val="Hyperlink"/>
            <w:rFonts w:ascii="Book Antiqua" w:hAnsi="Book Antiqua"/>
            <w:bCs w:val="0"/>
            <w:i w:val="0"/>
          </w:rPr>
          <w:t>cristiano</w:t>
        </w:r>
        <w:proofErr w:type="spellEnd"/>
        <w:r w:rsidRPr="00136029">
          <w:rPr>
            <w:rStyle w:val="Hyperlink"/>
            <w:rFonts w:ascii="Book Antiqua" w:hAnsi="Book Antiqua"/>
            <w:bCs w:val="0"/>
            <w:i w:val="0"/>
          </w:rPr>
          <w:t xml:space="preserve"> / Lord, I Want to Be a Christian </w:t>
        </w:r>
        <w:proofErr w:type="spellStart"/>
        <w:r w:rsidRPr="00136029">
          <w:rPr>
            <w:rStyle w:val="Hyperlink"/>
            <w:rFonts w:ascii="Book Antiqua" w:hAnsi="Book Antiqua"/>
            <w:bCs w:val="0"/>
            <w:i w:val="0"/>
          </w:rPr>
          <w:t>GtG</w:t>
        </w:r>
        <w:proofErr w:type="spellEnd"/>
        <w:r w:rsidRPr="00136029">
          <w:rPr>
            <w:rStyle w:val="Hyperlink"/>
            <w:rFonts w:ascii="Book Antiqua" w:hAnsi="Book Antiqua"/>
            <w:bCs w:val="0"/>
            <w:i w:val="0"/>
          </w:rPr>
          <w:t xml:space="preserve"> 729</w:t>
        </w:r>
      </w:hyperlink>
    </w:p>
    <w:p w14:paraId="2C624D06" w14:textId="77777777" w:rsidR="00C7575F" w:rsidRPr="00BE5C5E" w:rsidRDefault="00C7575F" w:rsidP="00C7575F">
      <w:pPr>
        <w:pStyle w:val="BodyText"/>
        <w:numPr>
          <w:ilvl w:val="0"/>
          <w:numId w:val="31"/>
        </w:numPr>
        <w:rPr>
          <w:rFonts w:ascii="Book Antiqua" w:hAnsi="Book Antiqua"/>
          <w:b w:val="0"/>
          <w:i w:val="0"/>
        </w:rPr>
      </w:pPr>
      <w:hyperlink r:id="rId51" w:history="1">
        <w:r w:rsidRPr="00BE5C5E">
          <w:rPr>
            <w:rStyle w:val="Hyperlink"/>
            <w:rFonts w:ascii="Book Antiqua" w:hAnsi="Book Antiqua"/>
            <w:i w:val="0"/>
          </w:rPr>
          <w:t>Días de Elías / Days of Elijah</w:t>
        </w:r>
      </w:hyperlink>
    </w:p>
    <w:p w14:paraId="5231A53D" w14:textId="77777777" w:rsidR="00C7575F" w:rsidRPr="00BE5C5E" w:rsidRDefault="00C7575F" w:rsidP="00C7575F">
      <w:pPr>
        <w:pStyle w:val="BodyText"/>
        <w:numPr>
          <w:ilvl w:val="0"/>
          <w:numId w:val="31"/>
        </w:numPr>
        <w:rPr>
          <w:rFonts w:ascii="Book Antiqua" w:hAnsi="Book Antiqua"/>
          <w:bCs w:val="0"/>
          <w:i w:val="0"/>
          <w:iCs w:val="0"/>
        </w:rPr>
      </w:pPr>
      <w:hyperlink r:id="rId52" w:history="1">
        <w:proofErr w:type="spellStart"/>
        <w:r w:rsidRPr="00BE5C5E">
          <w:rPr>
            <w:rStyle w:val="Hyperlink"/>
            <w:rFonts w:ascii="Book Antiqua" w:hAnsi="Book Antiqua"/>
            <w:bCs w:val="0"/>
            <w:i w:val="0"/>
          </w:rPr>
          <w:t>An</w:t>
        </w:r>
        <w:r w:rsidRPr="00BE5C5E">
          <w:rPr>
            <w:rStyle w:val="Hyperlink"/>
            <w:rFonts w:ascii="Book Antiqua" w:hAnsi="Book Antiqua"/>
            <w:i w:val="0"/>
          </w:rPr>
          <w:t>ímate</w:t>
        </w:r>
        <w:proofErr w:type="spellEnd"/>
        <w:r w:rsidRPr="00BE5C5E">
          <w:rPr>
            <w:rStyle w:val="Hyperlink"/>
            <w:rFonts w:ascii="Book Antiqua" w:hAnsi="Book Antiqua"/>
            <w:i w:val="0"/>
          </w:rPr>
          <w:t xml:space="preserve">, </w:t>
        </w:r>
        <w:proofErr w:type="spellStart"/>
        <w:r w:rsidRPr="00BE5C5E">
          <w:rPr>
            <w:rStyle w:val="Hyperlink"/>
            <w:rFonts w:ascii="Book Antiqua" w:hAnsi="Book Antiqua"/>
            <w:i w:val="0"/>
          </w:rPr>
          <w:t>lévantate</w:t>
        </w:r>
        <w:proofErr w:type="spellEnd"/>
      </w:hyperlink>
      <w:r w:rsidRPr="00BE5C5E">
        <w:rPr>
          <w:rFonts w:ascii="Book Antiqua" w:hAnsi="Book Antiqua"/>
          <w:bCs w:val="0"/>
          <w:i w:val="0"/>
        </w:rPr>
        <w:t xml:space="preserve"> </w:t>
      </w:r>
      <w:r w:rsidRPr="00BE5C5E">
        <w:rPr>
          <w:rFonts w:ascii="Book Antiqua" w:hAnsi="Book Antiqua" w:cs="Arial"/>
          <w:bCs w:val="0"/>
          <w:i w:val="0"/>
          <w:iCs w:val="0"/>
        </w:rPr>
        <w:t xml:space="preserve">(Get moving): </w:t>
      </w:r>
      <w:proofErr w:type="spellStart"/>
      <w:r w:rsidRPr="00CE3701">
        <w:rPr>
          <w:rFonts w:ascii="Book Antiqua" w:hAnsi="Book Antiqua" w:cs="Arial"/>
          <w:b w:val="0"/>
          <w:i w:val="0"/>
          <w:iCs w:val="0"/>
        </w:rPr>
        <w:t>Sólo</w:t>
      </w:r>
      <w:proofErr w:type="spellEnd"/>
      <w:r w:rsidRPr="00CE3701">
        <w:rPr>
          <w:rFonts w:ascii="Book Antiqua" w:hAnsi="Book Antiqua" w:cs="Arial"/>
          <w:b w:val="0"/>
          <w:i w:val="0"/>
          <w:iCs w:val="0"/>
        </w:rPr>
        <w:t xml:space="preserve"> </w:t>
      </w:r>
      <w:proofErr w:type="spellStart"/>
      <w:r w:rsidRPr="00CE3701">
        <w:rPr>
          <w:rFonts w:ascii="Book Antiqua" w:hAnsi="Book Antiqua" w:cs="Arial"/>
          <w:b w:val="0"/>
          <w:i w:val="0"/>
          <w:iCs w:val="0"/>
        </w:rPr>
        <w:t>en</w:t>
      </w:r>
      <w:proofErr w:type="spellEnd"/>
      <w:r w:rsidRPr="00CE3701">
        <w:rPr>
          <w:rFonts w:ascii="Book Antiqua" w:hAnsi="Book Antiqua" w:cs="Arial"/>
          <w:b w:val="0"/>
          <w:i w:val="0"/>
          <w:iCs w:val="0"/>
        </w:rPr>
        <w:t xml:space="preserve"> </w:t>
      </w:r>
      <w:proofErr w:type="spellStart"/>
      <w:r w:rsidRPr="00CE3701">
        <w:rPr>
          <w:rFonts w:ascii="Book Antiqua" w:hAnsi="Book Antiqua" w:cs="Arial"/>
          <w:b w:val="0"/>
          <w:i w:val="0"/>
          <w:iCs w:val="0"/>
        </w:rPr>
        <w:t>español</w:t>
      </w:r>
      <w:proofErr w:type="spellEnd"/>
      <w:r w:rsidRPr="00CE3701">
        <w:rPr>
          <w:rFonts w:ascii="Book Antiqua" w:hAnsi="Book Antiqua" w:cs="Arial"/>
          <w:b w:val="0"/>
          <w:i w:val="0"/>
          <w:iCs w:val="0"/>
        </w:rPr>
        <w:t>. /</w:t>
      </w:r>
      <w:r>
        <w:rPr>
          <w:rFonts w:ascii="Book Antiqua" w:hAnsi="Book Antiqua" w:cs="Arial"/>
          <w:bCs w:val="0"/>
          <w:i w:val="0"/>
          <w:iCs w:val="0"/>
        </w:rPr>
        <w:t xml:space="preserve"> </w:t>
      </w:r>
      <w:r w:rsidRPr="00BE5C5E">
        <w:rPr>
          <w:rFonts w:ascii="Book Antiqua" w:hAnsi="Book Antiqua" w:cs="Arial"/>
          <w:b w:val="0"/>
          <w:i w:val="0"/>
          <w:iCs w:val="0"/>
        </w:rPr>
        <w:t>Only in Spanish.</w:t>
      </w:r>
    </w:p>
    <w:p w14:paraId="559CE8A1" w14:textId="77777777" w:rsidR="00C7575F" w:rsidRPr="00BE5C5E" w:rsidRDefault="00C7575F" w:rsidP="00C7575F">
      <w:pPr>
        <w:numPr>
          <w:ilvl w:val="0"/>
          <w:numId w:val="31"/>
        </w:numPr>
        <w:autoSpaceDE/>
        <w:autoSpaceDN/>
        <w:adjustRightInd/>
        <w:rPr>
          <w:rFonts w:ascii="Book Antiqua" w:hAnsi="Book Antiqua" w:cs="Arial"/>
        </w:rPr>
      </w:pPr>
      <w:hyperlink r:id="rId53" w:history="1">
        <w:proofErr w:type="spellStart"/>
        <w:r w:rsidRPr="00BE5C5E">
          <w:rPr>
            <w:rStyle w:val="Hyperlink"/>
            <w:rFonts w:ascii="Book Antiqua" w:hAnsi="Book Antiqua"/>
            <w:b/>
          </w:rPr>
          <w:t>Dulcemente</w:t>
        </w:r>
        <w:proofErr w:type="spellEnd"/>
        <w:r w:rsidRPr="00BE5C5E">
          <w:rPr>
            <w:rStyle w:val="Hyperlink"/>
            <w:rFonts w:ascii="Book Antiqua" w:hAnsi="Book Antiqua"/>
            <w:b/>
          </w:rPr>
          <w:t xml:space="preserve"> </w:t>
        </w:r>
        <w:proofErr w:type="spellStart"/>
        <w:r w:rsidRPr="00BE5C5E">
          <w:rPr>
            <w:rStyle w:val="Hyperlink"/>
            <w:rFonts w:ascii="Book Antiqua" w:hAnsi="Book Antiqua"/>
            <w:b/>
          </w:rPr>
          <w:t>quebrantado</w:t>
        </w:r>
        <w:proofErr w:type="spellEnd"/>
        <w:r w:rsidRPr="00BE5C5E">
          <w:rPr>
            <w:rStyle w:val="Hyperlink"/>
            <w:rFonts w:ascii="Book Antiqua" w:hAnsi="Book Antiqua"/>
            <w:b/>
          </w:rPr>
          <w:t xml:space="preserve"> / Sweetly Broken</w:t>
        </w:r>
      </w:hyperlink>
    </w:p>
    <w:p w14:paraId="7F954FA9" w14:textId="77777777" w:rsidR="00C7575F" w:rsidRPr="00BE5C5E" w:rsidRDefault="00C7575F" w:rsidP="00C7575F">
      <w:pPr>
        <w:numPr>
          <w:ilvl w:val="0"/>
          <w:numId w:val="31"/>
        </w:numPr>
        <w:autoSpaceDE/>
        <w:autoSpaceDN/>
        <w:adjustRightInd/>
        <w:rPr>
          <w:rFonts w:ascii="Book Antiqua" w:hAnsi="Book Antiqua" w:cs="Arial"/>
        </w:rPr>
      </w:pPr>
      <w:hyperlink r:id="rId54" w:history="1">
        <w:proofErr w:type="spellStart"/>
        <w:r w:rsidRPr="00BE5C5E">
          <w:rPr>
            <w:rStyle w:val="Hyperlink"/>
            <w:rFonts w:ascii="Book Antiqua" w:hAnsi="Book Antiqua"/>
            <w:b/>
          </w:rPr>
          <w:t>Poderoso</w:t>
        </w:r>
        <w:proofErr w:type="spellEnd"/>
        <w:r w:rsidRPr="00BE5C5E">
          <w:rPr>
            <w:rStyle w:val="Hyperlink"/>
            <w:rFonts w:ascii="Book Antiqua" w:hAnsi="Book Antiqua"/>
            <w:b/>
          </w:rPr>
          <w:t xml:space="preserve"> para </w:t>
        </w:r>
        <w:proofErr w:type="spellStart"/>
        <w:r w:rsidRPr="00BE5C5E">
          <w:rPr>
            <w:rStyle w:val="Hyperlink"/>
            <w:rFonts w:ascii="Book Antiqua" w:hAnsi="Book Antiqua"/>
            <w:b/>
          </w:rPr>
          <w:t>salvar</w:t>
        </w:r>
        <w:proofErr w:type="spellEnd"/>
        <w:r w:rsidRPr="00BE5C5E">
          <w:rPr>
            <w:rStyle w:val="Hyperlink"/>
            <w:rFonts w:ascii="Book Antiqua" w:hAnsi="Book Antiqua"/>
            <w:b/>
          </w:rPr>
          <w:t xml:space="preserve"> / Mighty to Save</w:t>
        </w:r>
      </w:hyperlink>
    </w:p>
    <w:p w14:paraId="1E1E0B2B" w14:textId="77777777" w:rsidR="00C7575F" w:rsidRPr="00BE5C5E" w:rsidRDefault="00C7575F" w:rsidP="00C7575F">
      <w:pPr>
        <w:numPr>
          <w:ilvl w:val="0"/>
          <w:numId w:val="31"/>
        </w:numPr>
        <w:autoSpaceDE/>
        <w:autoSpaceDN/>
        <w:adjustRightInd/>
        <w:rPr>
          <w:rFonts w:ascii="Book Antiqua" w:hAnsi="Book Antiqua" w:cs="Arial"/>
        </w:rPr>
      </w:pPr>
      <w:hyperlink r:id="rId55" w:history="1">
        <w:proofErr w:type="spellStart"/>
        <w:r w:rsidRPr="00BE5C5E">
          <w:rPr>
            <w:rStyle w:val="Hyperlink"/>
            <w:rFonts w:ascii="Book Antiqua" w:hAnsi="Book Antiqua" w:cs="Arial"/>
            <w:b/>
          </w:rPr>
          <w:t>Yo</w:t>
        </w:r>
        <w:proofErr w:type="spellEnd"/>
        <w:r w:rsidRPr="00BE5C5E">
          <w:rPr>
            <w:rStyle w:val="Hyperlink"/>
            <w:rFonts w:ascii="Book Antiqua" w:hAnsi="Book Antiqua" w:cs="Arial"/>
            <w:b/>
          </w:rPr>
          <w:t xml:space="preserve"> </w:t>
        </w:r>
        <w:proofErr w:type="spellStart"/>
        <w:r w:rsidRPr="00BE5C5E">
          <w:rPr>
            <w:rStyle w:val="Hyperlink"/>
            <w:rFonts w:ascii="Book Antiqua" w:hAnsi="Book Antiqua" w:cs="Arial"/>
            <w:b/>
          </w:rPr>
          <w:t>clamo</w:t>
        </w:r>
        <w:proofErr w:type="spellEnd"/>
        <w:r w:rsidRPr="00BE5C5E">
          <w:rPr>
            <w:rStyle w:val="Hyperlink"/>
            <w:rFonts w:ascii="Book Antiqua" w:hAnsi="Book Antiqua" w:cs="Arial"/>
            <w:b/>
          </w:rPr>
          <w:t xml:space="preserve"> a </w:t>
        </w:r>
        <w:proofErr w:type="spellStart"/>
        <w:r w:rsidRPr="00BE5C5E">
          <w:rPr>
            <w:rStyle w:val="Hyperlink"/>
            <w:rFonts w:ascii="Book Antiqua" w:hAnsi="Book Antiqua" w:cs="Arial"/>
            <w:b/>
          </w:rPr>
          <w:t>ti</w:t>
        </w:r>
        <w:proofErr w:type="spellEnd"/>
        <w:r w:rsidRPr="00BE5C5E">
          <w:rPr>
            <w:rStyle w:val="Hyperlink"/>
            <w:rFonts w:ascii="Book Antiqua" w:hAnsi="Book Antiqua" w:cs="Arial"/>
            <w:b/>
          </w:rPr>
          <w:t xml:space="preserve"> / Good to Me</w:t>
        </w:r>
      </w:hyperlink>
    </w:p>
    <w:p w14:paraId="019F455E" w14:textId="77777777" w:rsidR="00C7575F" w:rsidRPr="00BE5C5E" w:rsidRDefault="00C7575F" w:rsidP="00C7575F">
      <w:pPr>
        <w:numPr>
          <w:ilvl w:val="0"/>
          <w:numId w:val="31"/>
        </w:numPr>
        <w:autoSpaceDE/>
        <w:autoSpaceDN/>
        <w:adjustRightInd/>
        <w:rPr>
          <w:rFonts w:ascii="Book Antiqua" w:hAnsi="Book Antiqua" w:cs="Arial"/>
        </w:rPr>
      </w:pPr>
      <w:hyperlink r:id="rId56" w:history="1">
        <w:r w:rsidRPr="00BE5C5E">
          <w:rPr>
            <w:rStyle w:val="Hyperlink"/>
            <w:rFonts w:ascii="Book Antiqua" w:hAnsi="Book Antiqua" w:cs="Arial"/>
            <w:b/>
          </w:rPr>
          <w:t xml:space="preserve">Todo lo </w:t>
        </w:r>
        <w:proofErr w:type="spellStart"/>
        <w:r w:rsidRPr="00BE5C5E">
          <w:rPr>
            <w:rStyle w:val="Hyperlink"/>
            <w:rFonts w:ascii="Book Antiqua" w:hAnsi="Book Antiqua" w:cs="Arial"/>
            <w:b/>
          </w:rPr>
          <w:t>doy</w:t>
        </w:r>
        <w:proofErr w:type="spellEnd"/>
        <w:r w:rsidRPr="00BE5C5E">
          <w:rPr>
            <w:rStyle w:val="Hyperlink"/>
            <w:rFonts w:ascii="Book Antiqua" w:hAnsi="Book Antiqua" w:cs="Arial"/>
            <w:b/>
          </w:rPr>
          <w:t xml:space="preserve"> a </w:t>
        </w:r>
        <w:proofErr w:type="spellStart"/>
        <w:r w:rsidRPr="00BE5C5E">
          <w:rPr>
            <w:rStyle w:val="Hyperlink"/>
            <w:rFonts w:ascii="Book Antiqua" w:hAnsi="Book Antiqua" w:cs="Arial"/>
            <w:b/>
          </w:rPr>
          <w:t>ti</w:t>
        </w:r>
        <w:proofErr w:type="spellEnd"/>
        <w:r w:rsidRPr="00BE5C5E">
          <w:rPr>
            <w:rStyle w:val="Hyperlink"/>
            <w:rFonts w:ascii="Book Antiqua" w:hAnsi="Book Antiqua" w:cs="Arial"/>
            <w:b/>
          </w:rPr>
          <w:t xml:space="preserve"> / All to You</w:t>
        </w:r>
      </w:hyperlink>
    </w:p>
    <w:p w14:paraId="5634EB55" w14:textId="77777777" w:rsidR="00C7575F" w:rsidRPr="00BE5C5E" w:rsidRDefault="00C7575F" w:rsidP="00C7575F">
      <w:pPr>
        <w:numPr>
          <w:ilvl w:val="0"/>
          <w:numId w:val="31"/>
        </w:numPr>
        <w:autoSpaceDE/>
        <w:autoSpaceDN/>
        <w:adjustRightInd/>
        <w:rPr>
          <w:rFonts w:ascii="Book Antiqua" w:hAnsi="Book Antiqua" w:cs="Arial"/>
        </w:rPr>
      </w:pPr>
      <w:hyperlink r:id="rId57" w:history="1">
        <w:proofErr w:type="spellStart"/>
        <w:r w:rsidRPr="00BE5C5E">
          <w:rPr>
            <w:rStyle w:val="Hyperlink"/>
            <w:rFonts w:ascii="Book Antiqua" w:hAnsi="Book Antiqua" w:cs="Arial"/>
            <w:b/>
          </w:rPr>
          <w:t>Aquí</w:t>
        </w:r>
        <w:proofErr w:type="spellEnd"/>
        <w:r w:rsidRPr="00BE5C5E">
          <w:rPr>
            <w:rStyle w:val="Hyperlink"/>
            <w:rFonts w:ascii="Book Antiqua" w:hAnsi="Book Antiqua" w:cs="Arial"/>
            <w:b/>
          </w:rPr>
          <w:t xml:space="preserve"> </w:t>
        </w:r>
        <w:proofErr w:type="spellStart"/>
        <w:r w:rsidRPr="00BE5C5E">
          <w:rPr>
            <w:rStyle w:val="Hyperlink"/>
            <w:rFonts w:ascii="Book Antiqua" w:hAnsi="Book Antiqua" w:cs="Arial"/>
            <w:b/>
          </w:rPr>
          <w:t>estoy</w:t>
        </w:r>
        <w:proofErr w:type="spellEnd"/>
        <w:r w:rsidRPr="00BE5C5E">
          <w:rPr>
            <w:rStyle w:val="Hyperlink"/>
            <w:rFonts w:ascii="Book Antiqua" w:hAnsi="Book Antiqua" w:cs="Arial"/>
            <w:b/>
          </w:rPr>
          <w:t xml:space="preserve"> / The Stand</w:t>
        </w:r>
      </w:hyperlink>
    </w:p>
    <w:p w14:paraId="473500F5" w14:textId="77777777" w:rsidR="00C7575F" w:rsidRPr="00BE5C5E" w:rsidRDefault="00C7575F" w:rsidP="00C7575F">
      <w:pPr>
        <w:pStyle w:val="ListParagraph"/>
        <w:numPr>
          <w:ilvl w:val="0"/>
          <w:numId w:val="31"/>
        </w:numPr>
        <w:rPr>
          <w:rFonts w:ascii="Book Antiqua" w:hAnsi="Book Antiqua" w:cs="Palatino"/>
          <w:b/>
          <w:sz w:val="24"/>
          <w:szCs w:val="24"/>
        </w:rPr>
      </w:pPr>
      <w:hyperlink r:id="rId58" w:history="1">
        <w:r w:rsidRPr="00BE5C5E">
          <w:rPr>
            <w:rStyle w:val="Hyperlink"/>
            <w:rFonts w:ascii="Book Antiqua" w:hAnsi="Book Antiqua" w:cs="Arial"/>
            <w:b/>
            <w:sz w:val="24"/>
            <w:szCs w:val="24"/>
          </w:rPr>
          <w:t>Eterno Dios / Everlasting God</w:t>
        </w:r>
      </w:hyperlink>
    </w:p>
    <w:p w14:paraId="57729D94" w14:textId="77777777" w:rsidR="00C7575F" w:rsidRPr="00AF64D6" w:rsidRDefault="00C7575F" w:rsidP="00C7575F">
      <w:pPr>
        <w:pStyle w:val="ListParagraph"/>
        <w:numPr>
          <w:ilvl w:val="0"/>
          <w:numId w:val="31"/>
        </w:numPr>
        <w:rPr>
          <w:rFonts w:ascii="Book Antiqua" w:hAnsi="Book Antiqua" w:cs="Palatino"/>
          <w:bCs/>
          <w:sz w:val="24"/>
          <w:szCs w:val="24"/>
        </w:rPr>
      </w:pPr>
      <w:hyperlink r:id="rId59" w:history="1">
        <w:r w:rsidRPr="00BE5C5E">
          <w:rPr>
            <w:rStyle w:val="Hyperlink"/>
            <w:rFonts w:ascii="Book Antiqua" w:hAnsi="Book Antiqua" w:cs="Arial"/>
            <w:b/>
            <w:sz w:val="24"/>
            <w:szCs w:val="24"/>
          </w:rPr>
          <w:t>Junto al Jordán</w:t>
        </w:r>
      </w:hyperlink>
      <w:r w:rsidRPr="00BE5C5E">
        <w:rPr>
          <w:rFonts w:ascii="Book Antiqua" w:hAnsi="Book Antiqua" w:cs="Arial"/>
          <w:b/>
          <w:sz w:val="24"/>
          <w:szCs w:val="24"/>
        </w:rPr>
        <w:t xml:space="preserve"> (On Jordan’s Bank): </w:t>
      </w:r>
      <w:proofErr w:type="spellStart"/>
      <w:r w:rsidRPr="00CE3701">
        <w:rPr>
          <w:rFonts w:ascii="Book Antiqua" w:hAnsi="Book Antiqua" w:cs="Arial"/>
          <w:bCs/>
          <w:sz w:val="24"/>
          <w:szCs w:val="24"/>
        </w:rPr>
        <w:t>Sólo</w:t>
      </w:r>
      <w:proofErr w:type="spellEnd"/>
      <w:r w:rsidRPr="00CE3701">
        <w:rPr>
          <w:rFonts w:ascii="Book Antiqua" w:hAnsi="Book Antiqua" w:cs="Arial"/>
          <w:bCs/>
          <w:sz w:val="24"/>
          <w:szCs w:val="24"/>
        </w:rPr>
        <w:t xml:space="preserve"> </w:t>
      </w:r>
      <w:proofErr w:type="spellStart"/>
      <w:r w:rsidRPr="00CE3701">
        <w:rPr>
          <w:rFonts w:ascii="Book Antiqua" w:hAnsi="Book Antiqua" w:cs="Arial"/>
          <w:bCs/>
          <w:sz w:val="24"/>
          <w:szCs w:val="24"/>
        </w:rPr>
        <w:t>en</w:t>
      </w:r>
      <w:proofErr w:type="spellEnd"/>
      <w:r w:rsidRPr="00CE3701">
        <w:rPr>
          <w:rFonts w:ascii="Book Antiqua" w:hAnsi="Book Antiqua" w:cs="Arial"/>
          <w:bCs/>
          <w:sz w:val="24"/>
          <w:szCs w:val="24"/>
        </w:rPr>
        <w:t xml:space="preserve"> </w:t>
      </w:r>
      <w:proofErr w:type="spellStart"/>
      <w:r w:rsidRPr="00CE3701">
        <w:rPr>
          <w:rFonts w:ascii="Book Antiqua" w:hAnsi="Book Antiqua" w:cs="Arial"/>
          <w:bCs/>
          <w:sz w:val="24"/>
          <w:szCs w:val="24"/>
        </w:rPr>
        <w:t>español</w:t>
      </w:r>
      <w:proofErr w:type="spellEnd"/>
      <w:r w:rsidRPr="00CE3701">
        <w:rPr>
          <w:rFonts w:ascii="Book Antiqua" w:hAnsi="Book Antiqua" w:cs="Arial"/>
          <w:bCs/>
          <w:sz w:val="24"/>
          <w:szCs w:val="24"/>
        </w:rPr>
        <w:t>. / Only in Spanish.</w:t>
      </w:r>
    </w:p>
    <w:p w14:paraId="63142A27" w14:textId="77777777" w:rsidR="00C7575F" w:rsidRPr="00AF64D6" w:rsidRDefault="00C7575F" w:rsidP="000A1A48">
      <w:pPr>
        <w:pStyle w:val="ListParagraph"/>
        <w:numPr>
          <w:ilvl w:val="0"/>
          <w:numId w:val="31"/>
        </w:numPr>
        <w:spacing w:after="0" w:line="240" w:lineRule="auto"/>
        <w:rPr>
          <w:rFonts w:ascii="Book Antiqua" w:hAnsi="Book Antiqua" w:cs="Palatino"/>
          <w:b/>
          <w:sz w:val="24"/>
          <w:szCs w:val="24"/>
        </w:rPr>
      </w:pPr>
      <w:hyperlink r:id="rId60" w:history="1">
        <w:proofErr w:type="spellStart"/>
        <w:r w:rsidRPr="00AF64D6">
          <w:rPr>
            <w:rStyle w:val="Hyperlink"/>
            <w:rFonts w:ascii="Book Antiqua" w:hAnsi="Book Antiqua" w:cs="Arial"/>
            <w:b/>
            <w:sz w:val="24"/>
            <w:szCs w:val="24"/>
          </w:rPr>
          <w:t>Preparen</w:t>
        </w:r>
        <w:proofErr w:type="spellEnd"/>
        <w:r w:rsidRPr="00AF64D6">
          <w:rPr>
            <w:rStyle w:val="Hyperlink"/>
            <w:rFonts w:ascii="Book Antiqua" w:hAnsi="Book Antiqua" w:cs="Arial"/>
            <w:b/>
            <w:sz w:val="24"/>
            <w:szCs w:val="24"/>
          </w:rPr>
          <w:t xml:space="preserve"> camino al </w:t>
        </w:r>
        <w:proofErr w:type="spellStart"/>
        <w:r w:rsidRPr="00AF64D6">
          <w:rPr>
            <w:rStyle w:val="Hyperlink"/>
            <w:rFonts w:ascii="Book Antiqua" w:hAnsi="Book Antiqua" w:cs="Arial"/>
            <w:b/>
            <w:sz w:val="24"/>
            <w:szCs w:val="24"/>
          </w:rPr>
          <w:t>Señor</w:t>
        </w:r>
        <w:proofErr w:type="spellEnd"/>
        <w:r w:rsidRPr="00AF64D6">
          <w:rPr>
            <w:rStyle w:val="Hyperlink"/>
            <w:rFonts w:ascii="Book Antiqua" w:hAnsi="Book Antiqua" w:cs="Arial"/>
            <w:b/>
            <w:sz w:val="24"/>
            <w:szCs w:val="24"/>
          </w:rPr>
          <w:t xml:space="preserve"> / Prepare Ye the Way</w:t>
        </w:r>
      </w:hyperlink>
    </w:p>
    <w:p w14:paraId="4DB9E769" w14:textId="77777777" w:rsidR="000E1C04" w:rsidRDefault="000E1C04" w:rsidP="000A1A48">
      <w:pPr>
        <w:rPr>
          <w:rFonts w:ascii="Book Antiqua" w:hAnsi="Book Antiqua" w:cs="Palatino"/>
          <w:b/>
          <w:lang w:val="es-ES"/>
        </w:rPr>
      </w:pPr>
    </w:p>
    <w:p w14:paraId="3FD7DC67" w14:textId="76058B32" w:rsidR="006A37C3" w:rsidRPr="00D43173" w:rsidRDefault="006A37C3" w:rsidP="000A1A48">
      <w:pPr>
        <w:rPr>
          <w:rFonts w:ascii="Book Antiqua" w:hAnsi="Book Antiqua" w:cs="Palatino"/>
          <w:i/>
          <w:color w:val="FF0000"/>
          <w:sz w:val="20"/>
          <w:lang w:val="es-ES"/>
        </w:rPr>
      </w:pPr>
      <w:r w:rsidRPr="00D43173">
        <w:rPr>
          <w:rFonts w:ascii="Book Antiqua" w:hAnsi="Book Antiqua" w:cs="Palatino"/>
          <w:b/>
          <w:lang w:val="es-ES"/>
        </w:rPr>
        <w:t>ORACIONES DE INTERCESIÓN</w:t>
      </w:r>
      <w:r w:rsidR="009836A1" w:rsidRPr="00D43173">
        <w:rPr>
          <w:rFonts w:ascii="Book Antiqua" w:hAnsi="Book Antiqua" w:cs="Palatino"/>
          <w:b/>
          <w:lang w:val="es-ES"/>
        </w:rPr>
        <w:t xml:space="preserve"> / PRAYERS OF INTERCESSION</w:t>
      </w:r>
      <w:r w:rsidRPr="00D43173">
        <w:rPr>
          <w:rFonts w:ascii="Book Antiqua" w:hAnsi="Book Antiqua" w:cs="Palatino"/>
          <w:lang w:val="es-ES"/>
        </w:rPr>
        <w:t xml:space="preserve"> </w:t>
      </w:r>
    </w:p>
    <w:p w14:paraId="14C09C7C" w14:textId="6DCB2FA9" w:rsidR="00104DA6" w:rsidRPr="00D43173" w:rsidRDefault="00A64D08" w:rsidP="009D0327">
      <w:pPr>
        <w:numPr>
          <w:ilvl w:val="0"/>
          <w:numId w:val="2"/>
        </w:numPr>
        <w:rPr>
          <w:rStyle w:val="Hyperlink"/>
          <w:rFonts w:ascii="Book Antiqua" w:hAnsi="Book Antiqua" w:cs="Palatino"/>
          <w:color w:val="auto"/>
          <w:u w:val="none"/>
          <w:lang w:val="es-ES"/>
        </w:rPr>
      </w:pPr>
      <w:r w:rsidRPr="00D43173">
        <w:rPr>
          <w:rFonts w:ascii="Book Antiqua" w:hAnsi="Book Antiqua" w:cs="Palatino"/>
          <w:lang w:val="es-ES"/>
        </w:rPr>
        <w:t>La Rvda. Magdalena I. García comparte oraciones y recursos en español e inglés conectad</w:t>
      </w:r>
      <w:r w:rsidR="00B174D2" w:rsidRPr="00D43173">
        <w:rPr>
          <w:rFonts w:ascii="Book Antiqua" w:hAnsi="Book Antiqua" w:cs="Palatino"/>
          <w:lang w:val="es-ES"/>
        </w:rPr>
        <w:t>o</w:t>
      </w:r>
      <w:r w:rsidRPr="00D43173">
        <w:rPr>
          <w:rFonts w:ascii="Book Antiqua" w:hAnsi="Book Antiqua" w:cs="Palatino"/>
          <w:lang w:val="es-ES"/>
        </w:rPr>
        <w:t>s con las lecturas del leccionario</w:t>
      </w:r>
      <w:r w:rsidR="00230BCD" w:rsidRPr="00D43173">
        <w:rPr>
          <w:rFonts w:ascii="Book Antiqua" w:hAnsi="Book Antiqua" w:cs="Palatino"/>
          <w:lang w:val="es-ES"/>
        </w:rPr>
        <w:t xml:space="preserve"> / The Rev. Magdalena I. García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Spanish and English </w:t>
      </w:r>
      <w:proofErr w:type="spellStart"/>
      <w:r w:rsidR="00230BCD" w:rsidRPr="00D43173">
        <w:rPr>
          <w:rFonts w:ascii="Book Antiqua" w:hAnsi="Book Antiqua" w:cs="Palatino"/>
          <w:lang w:val="es-ES"/>
        </w:rPr>
        <w:t>that</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correspond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to</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passages</w:t>
      </w:r>
      <w:proofErr w:type="spellEnd"/>
      <w:r w:rsidR="005646CD" w:rsidRPr="00D43173">
        <w:rPr>
          <w:rFonts w:ascii="Book Antiqua" w:hAnsi="Book Antiqua" w:cs="Palatino"/>
          <w:lang w:val="es-ES"/>
        </w:rPr>
        <w:t xml:space="preserve">: </w:t>
      </w:r>
      <w:hyperlink r:id="rId61" w:history="1">
        <w:r w:rsidR="008E0AA0" w:rsidRPr="00595A9A">
          <w:rPr>
            <w:rStyle w:val="Hyperlink"/>
            <w:rFonts w:ascii="Book Antiqua" w:hAnsi="Book Antiqua" w:cs="Palatino"/>
            <w:lang w:val="es-ES"/>
          </w:rPr>
          <w:t>https://justleros.blogspot.com/</w:t>
        </w:r>
      </w:hyperlink>
      <w:r w:rsidR="00BC73BA" w:rsidRPr="00D43173">
        <w:rPr>
          <w:rStyle w:val="Hyperlink"/>
          <w:rFonts w:ascii="Book Antiqua" w:hAnsi="Book Antiqua" w:cs="Palatino"/>
          <w:lang w:val="es-ES"/>
        </w:rPr>
        <w:t xml:space="preserve"> </w:t>
      </w:r>
    </w:p>
    <w:p w14:paraId="60AC9C7C" w14:textId="1D729301" w:rsidR="00D92403" w:rsidRPr="005424C2" w:rsidRDefault="00C7575F" w:rsidP="0098379C">
      <w:pPr>
        <w:numPr>
          <w:ilvl w:val="1"/>
          <w:numId w:val="2"/>
        </w:numPr>
        <w:autoSpaceDE/>
        <w:autoSpaceDN/>
        <w:adjustRightInd/>
        <w:rPr>
          <w:rFonts w:ascii="Book Antiqua" w:hAnsi="Book Antiqua" w:cs="Palatino"/>
          <w:lang w:val="es-ES"/>
        </w:rPr>
      </w:pPr>
      <w:hyperlink r:id="rId62" w:history="1">
        <w:proofErr w:type="spellStart"/>
        <w:r w:rsidRPr="00BE5C5E">
          <w:rPr>
            <w:rStyle w:val="Hyperlink"/>
            <w:rFonts w:ascii="Book Antiqua" w:hAnsi="Book Antiqua"/>
          </w:rPr>
          <w:t>Preparando</w:t>
        </w:r>
        <w:proofErr w:type="spellEnd"/>
        <w:r w:rsidRPr="00BE5C5E">
          <w:rPr>
            <w:rStyle w:val="Hyperlink"/>
            <w:rFonts w:ascii="Book Antiqua" w:hAnsi="Book Antiqua"/>
          </w:rPr>
          <w:t xml:space="preserve"> el camino / Preparing the Way</w:t>
        </w:r>
      </w:hyperlink>
      <w:r w:rsidR="006A7C2D">
        <w:t xml:space="preserve"> </w:t>
      </w:r>
    </w:p>
    <w:p w14:paraId="0C977A90" w14:textId="1BC7F271" w:rsidR="008B764E" w:rsidRPr="00D43173" w:rsidRDefault="00A64D08" w:rsidP="00104DA6">
      <w:pPr>
        <w:numPr>
          <w:ilvl w:val="0"/>
          <w:numId w:val="2"/>
        </w:numPr>
        <w:autoSpaceDE/>
        <w:autoSpaceDN/>
        <w:adjustRightInd/>
        <w:rPr>
          <w:rFonts w:ascii="Book Antiqua" w:hAnsi="Book Antiqua" w:cs="Palatino"/>
          <w:lang w:val="es-ES"/>
        </w:rPr>
      </w:pPr>
      <w:r w:rsidRPr="00D43173">
        <w:rPr>
          <w:rFonts w:ascii="Book Antiqua" w:hAnsi="Book Antiqua" w:cs="Palatino"/>
          <w:lang w:val="es-ES"/>
        </w:rPr>
        <w:t xml:space="preserve">El Rvdo. Gerardo Carlos C. Oberman comparte oraciones y escritos en español que conectan con las lecturas del leccionario en su página de </w:t>
      </w:r>
      <w:hyperlink r:id="rId63"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Gerardo Carlos C. Oberman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writings</w:t>
      </w:r>
      <w:proofErr w:type="spellEnd"/>
      <w:r w:rsidR="00230BCD" w:rsidRPr="00D43173">
        <w:rPr>
          <w:rFonts w:ascii="Book Antiqua" w:hAnsi="Book Antiqua" w:cs="Palatino"/>
          <w:lang w:val="es-ES"/>
        </w:rPr>
        <w:t xml:space="preserve"> in Spanish </w:t>
      </w:r>
      <w:proofErr w:type="spellStart"/>
      <w:r w:rsidR="00230BCD" w:rsidRPr="00D43173">
        <w:rPr>
          <w:rFonts w:ascii="Book Antiqua" w:hAnsi="Book Antiqua" w:cs="Palatino"/>
          <w:lang w:val="es-ES"/>
        </w:rPr>
        <w:t>based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the</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his</w:t>
      </w:r>
      <w:proofErr w:type="spellEnd"/>
      <w:r w:rsidR="00230BCD" w:rsidRPr="00D43173">
        <w:rPr>
          <w:rFonts w:ascii="Book Antiqua" w:hAnsi="Book Antiqua" w:cs="Palatino"/>
          <w:lang w:val="es-ES"/>
        </w:rPr>
        <w:t xml:space="preserve"> Facebook page.</w:t>
      </w:r>
    </w:p>
    <w:p w14:paraId="09D1B9C4" w14:textId="1EFD523D" w:rsidR="00230BCD" w:rsidRPr="00D43173" w:rsidRDefault="00E44911" w:rsidP="00FC5399">
      <w:pPr>
        <w:numPr>
          <w:ilvl w:val="0"/>
          <w:numId w:val="2"/>
        </w:numPr>
        <w:rPr>
          <w:rFonts w:ascii="Book Antiqua" w:hAnsi="Book Antiqua" w:cs="Palatino"/>
          <w:lang w:val="es-ES"/>
        </w:rPr>
      </w:pPr>
      <w:r w:rsidRPr="00D43173">
        <w:rPr>
          <w:rFonts w:ascii="Book Antiqua" w:hAnsi="Book Antiqua" w:cs="Palatino"/>
          <w:lang w:val="es-ES"/>
        </w:rPr>
        <w:t xml:space="preserve">El Rvdo. Obed Juan Vizcaíno Nájera comparte </w:t>
      </w:r>
      <w:r w:rsidR="002A5A84" w:rsidRPr="00D43173">
        <w:rPr>
          <w:rFonts w:ascii="Book Antiqua" w:hAnsi="Book Antiqua" w:cs="Palatino"/>
          <w:lang w:val="es-ES"/>
        </w:rPr>
        <w:t xml:space="preserve">oraciones y otros recursos en nuestra página </w:t>
      </w:r>
      <w:r w:rsidRPr="00D43173">
        <w:rPr>
          <w:rFonts w:ascii="Book Antiqua" w:hAnsi="Book Antiqua" w:cs="Palatino"/>
          <w:lang w:val="es-ES"/>
        </w:rPr>
        <w:t xml:space="preserve">de </w:t>
      </w:r>
      <w:hyperlink r:id="rId64"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Obed Juan Vizcaíno Nájera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other</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our</w:t>
      </w:r>
      <w:proofErr w:type="spellEnd"/>
      <w:r w:rsidR="00230BCD" w:rsidRPr="00D43173">
        <w:rPr>
          <w:rFonts w:ascii="Book Antiqua" w:hAnsi="Book Antiqua" w:cs="Palatino"/>
          <w:lang w:val="es-ES"/>
        </w:rPr>
        <w:t xml:space="preserve"> </w:t>
      </w:r>
      <w:r w:rsidR="00230BCD" w:rsidRPr="00D43173">
        <w:rPr>
          <w:rFonts w:ascii="Book Antiqua" w:hAnsi="Book Antiqua"/>
          <w:lang w:val="es-ES"/>
        </w:rPr>
        <w:t xml:space="preserve">Facebook </w:t>
      </w:r>
      <w:r w:rsidR="00230BCD" w:rsidRPr="00D43173">
        <w:rPr>
          <w:rFonts w:ascii="Book Antiqua" w:hAnsi="Book Antiqua" w:cs="Palatino"/>
          <w:lang w:val="es-ES"/>
        </w:rPr>
        <w:t xml:space="preserve">page. In Spanish. </w:t>
      </w:r>
    </w:p>
    <w:p w14:paraId="042F8409" w14:textId="013C22AF" w:rsidR="00EC0FD3" w:rsidRPr="00D43173" w:rsidRDefault="008B6C67" w:rsidP="00FC5399">
      <w:pPr>
        <w:numPr>
          <w:ilvl w:val="0"/>
          <w:numId w:val="2"/>
        </w:numPr>
        <w:rPr>
          <w:rFonts w:ascii="Book Antiqua" w:hAnsi="Book Antiqua" w:cs="Palatino"/>
          <w:lang w:val="es-ES"/>
        </w:rPr>
      </w:pPr>
      <w:r w:rsidRPr="00D43173">
        <w:rPr>
          <w:rFonts w:ascii="Book Antiqua" w:hAnsi="Book Antiqua" w:cs="Palatino"/>
          <w:lang w:val="es-ES"/>
        </w:rPr>
        <w:t xml:space="preserve">La Red Crearte ofrece </w:t>
      </w:r>
      <w:r w:rsidR="00CC753C" w:rsidRPr="00D43173">
        <w:rPr>
          <w:rFonts w:ascii="Book Antiqua" w:hAnsi="Book Antiqua" w:cs="Palatino"/>
          <w:lang w:val="es-ES"/>
        </w:rPr>
        <w:t xml:space="preserve">recursos litúrgicos en su página de </w:t>
      </w:r>
      <w:hyperlink r:id="rId65" w:history="1">
        <w:r w:rsidR="00CC753C" w:rsidRPr="00D43173">
          <w:rPr>
            <w:rStyle w:val="Hyperlink"/>
            <w:rFonts w:ascii="Book Antiqua" w:hAnsi="Book Antiqua" w:cs="Palatino"/>
            <w:lang w:val="es-ES"/>
          </w:rPr>
          <w:t>Facebook</w:t>
        </w:r>
      </w:hyperlink>
      <w:r w:rsidR="00CC753C" w:rsidRPr="00D43173">
        <w:rPr>
          <w:rFonts w:ascii="Book Antiqua" w:hAnsi="Book Antiqua" w:cs="Palatino"/>
          <w:lang w:val="es-ES"/>
        </w:rPr>
        <w:t xml:space="preserve">. </w:t>
      </w:r>
      <w:r w:rsidR="00230BCD" w:rsidRPr="00D43173">
        <w:rPr>
          <w:rFonts w:ascii="Book Antiqua" w:hAnsi="Book Antiqua" w:cs="Palatino"/>
          <w:lang w:val="es-ES"/>
        </w:rPr>
        <w:t xml:space="preserve">/ Red Crearte </w:t>
      </w:r>
      <w:proofErr w:type="spellStart"/>
      <w:r w:rsidR="00230BCD" w:rsidRPr="00D43173">
        <w:rPr>
          <w:rFonts w:ascii="Book Antiqua" w:hAnsi="Book Antiqua" w:cs="Palatino"/>
          <w:lang w:val="es-ES"/>
        </w:rPr>
        <w:t>offers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liturgical</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w:t>
      </w:r>
      <w:proofErr w:type="spellStart"/>
      <w:r w:rsidR="00230BCD" w:rsidRPr="00D43173">
        <w:rPr>
          <w:rFonts w:ascii="Book Antiqua" w:hAnsi="Book Antiqua" w:cs="Palatino"/>
          <w:lang w:val="es-ES"/>
        </w:rPr>
        <w:t>their</w:t>
      </w:r>
      <w:proofErr w:type="spellEnd"/>
      <w:r w:rsidR="00230BCD" w:rsidRPr="00D43173">
        <w:rPr>
          <w:rFonts w:ascii="Book Antiqua" w:hAnsi="Book Antiqua" w:cs="Palatino"/>
          <w:lang w:val="es-ES"/>
        </w:rPr>
        <w:t xml:space="preserve"> Facebook page. </w:t>
      </w:r>
    </w:p>
    <w:p w14:paraId="7B0B46F9" w14:textId="3E02A1FC" w:rsidR="00DE2CCA" w:rsidRPr="00D43173" w:rsidRDefault="00DE2CCA" w:rsidP="00FC5399">
      <w:pPr>
        <w:numPr>
          <w:ilvl w:val="0"/>
          <w:numId w:val="2"/>
        </w:numPr>
        <w:rPr>
          <w:rFonts w:ascii="Book Antiqua" w:hAnsi="Book Antiqua" w:cs="Palatino"/>
          <w:lang w:val="es-ES"/>
        </w:rPr>
      </w:pPr>
      <w:hyperlink r:id="rId66"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también tiene recursos litúrgicos en español. / </w:t>
      </w:r>
      <w:hyperlink r:id="rId67"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w:t>
      </w:r>
      <w:proofErr w:type="spellStart"/>
      <w:r w:rsidRPr="00D43173">
        <w:rPr>
          <w:rFonts w:ascii="Book Antiqua" w:hAnsi="Book Antiqua" w:cs="Palatino"/>
          <w:lang w:val="es-ES"/>
        </w:rPr>
        <w:t>also</w:t>
      </w:r>
      <w:proofErr w:type="spellEnd"/>
      <w:r w:rsidRPr="00D43173">
        <w:rPr>
          <w:rFonts w:ascii="Book Antiqua" w:hAnsi="Book Antiqua" w:cs="Palatino"/>
          <w:lang w:val="es-ES"/>
        </w:rPr>
        <w:t xml:space="preserve"> has </w:t>
      </w:r>
      <w:proofErr w:type="spellStart"/>
      <w:r w:rsidRPr="00D43173">
        <w:rPr>
          <w:rFonts w:ascii="Book Antiqua" w:hAnsi="Book Antiqua" w:cs="Palatino"/>
          <w:lang w:val="es-ES"/>
        </w:rPr>
        <w:t>litúrgical</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resources</w:t>
      </w:r>
      <w:proofErr w:type="spellEnd"/>
      <w:r w:rsidRPr="00D43173">
        <w:rPr>
          <w:rFonts w:ascii="Book Antiqua" w:hAnsi="Book Antiqua" w:cs="Palatino"/>
          <w:lang w:val="es-ES"/>
        </w:rPr>
        <w:t xml:space="preserve"> in Spanish.</w:t>
      </w:r>
    </w:p>
    <w:p w14:paraId="7CF08636" w14:textId="77777777" w:rsidR="00104DA6" w:rsidRPr="00D43173" w:rsidRDefault="00104DA6" w:rsidP="00E035FF">
      <w:pPr>
        <w:rPr>
          <w:rFonts w:ascii="Book Antiqua" w:hAnsi="Book Antiqua" w:cs="Palatino"/>
          <w:b/>
          <w:lang w:val="es-ES"/>
        </w:rPr>
      </w:pPr>
    </w:p>
    <w:p w14:paraId="38642CF8" w14:textId="3C3FF6EC" w:rsidR="00EE05D1" w:rsidRPr="00D43173" w:rsidRDefault="00EE05D1" w:rsidP="00E035FF">
      <w:pPr>
        <w:rPr>
          <w:rFonts w:ascii="Book Antiqua" w:hAnsi="Book Antiqua" w:cs="Palatino"/>
          <w:b/>
          <w:lang w:val="es-ES"/>
        </w:rPr>
      </w:pPr>
      <w:r w:rsidRPr="00D43173">
        <w:rPr>
          <w:rFonts w:ascii="Book Antiqua" w:hAnsi="Book Antiqua" w:cs="Palatino"/>
          <w:b/>
          <w:lang w:val="es-ES"/>
        </w:rPr>
        <w:t>OFRENDA</w:t>
      </w:r>
      <w:r w:rsidR="009836A1" w:rsidRPr="00D43173">
        <w:rPr>
          <w:rFonts w:ascii="Book Antiqua" w:hAnsi="Book Antiqua" w:cs="Palatino"/>
          <w:b/>
          <w:lang w:val="es-ES"/>
        </w:rPr>
        <w:t xml:space="preserve"> / OFFERING</w:t>
      </w:r>
    </w:p>
    <w:p w14:paraId="0B469169" w14:textId="77777777" w:rsidR="00EE7B1C" w:rsidRPr="00D43173" w:rsidRDefault="00EE7B1C" w:rsidP="00E035FF">
      <w:pPr>
        <w:rPr>
          <w:rFonts w:ascii="Book Antiqua" w:hAnsi="Book Antiqua" w:cs="Palatino"/>
          <w:b/>
          <w:lang w:val="es-ES"/>
        </w:rPr>
      </w:pPr>
    </w:p>
    <w:p w14:paraId="7993F29C" w14:textId="7C191856" w:rsidR="00BF3C5E" w:rsidRPr="00D43173" w:rsidRDefault="00BF3C5E" w:rsidP="003879F0">
      <w:pPr>
        <w:jc w:val="center"/>
        <w:rPr>
          <w:rFonts w:ascii="Optima" w:hAnsi="Optima" w:cs="Optima"/>
          <w:b/>
          <w:sz w:val="40"/>
          <w:szCs w:val="40"/>
          <w:lang w:val="es-ES"/>
        </w:rPr>
      </w:pPr>
      <w:r w:rsidRPr="00D43173">
        <w:rPr>
          <w:rFonts w:ascii="Optima" w:hAnsi="Optima" w:cs="Optima"/>
          <w:b/>
          <w:sz w:val="40"/>
          <w:szCs w:val="40"/>
          <w:lang w:val="es-ES"/>
        </w:rPr>
        <w:t>—ENVÍO</w:t>
      </w:r>
      <w:r w:rsidR="009836A1" w:rsidRPr="00D43173">
        <w:rPr>
          <w:rFonts w:ascii="Optima" w:hAnsi="Optima" w:cs="Optima"/>
          <w:b/>
          <w:sz w:val="40"/>
          <w:szCs w:val="40"/>
          <w:lang w:val="es-ES"/>
        </w:rPr>
        <w:t xml:space="preserve"> / SENDING</w:t>
      </w:r>
      <w:r w:rsidRPr="00D43173">
        <w:rPr>
          <w:rFonts w:ascii="Optima" w:hAnsi="Optima" w:cs="Optima"/>
          <w:b/>
          <w:sz w:val="40"/>
          <w:szCs w:val="40"/>
          <w:lang w:val="es-ES"/>
        </w:rPr>
        <w:t>—</w:t>
      </w:r>
    </w:p>
    <w:p w14:paraId="1C38B0F3" w14:textId="6FBC7F56" w:rsidR="00EE05D1" w:rsidRPr="00D43173" w:rsidRDefault="00EE05D1" w:rsidP="00E035FF">
      <w:pPr>
        <w:rPr>
          <w:rFonts w:ascii="Book Antiqua" w:hAnsi="Book Antiqua" w:cs="Palatino"/>
          <w:b/>
          <w:lang w:val="es-ES"/>
        </w:rPr>
      </w:pPr>
      <w:r w:rsidRPr="00D43173">
        <w:rPr>
          <w:rFonts w:ascii="Book Antiqua" w:hAnsi="Book Antiqua" w:cs="Palatino"/>
          <w:b/>
          <w:lang w:val="es-ES"/>
        </w:rPr>
        <w:t>HIMNO, SALMO, O CÁNTICO</w:t>
      </w:r>
      <w:r w:rsidR="007F4E25" w:rsidRPr="00D43173">
        <w:rPr>
          <w:rFonts w:ascii="Book Antiqua" w:hAnsi="Book Antiqua" w:cs="Palatino"/>
          <w:b/>
          <w:lang w:val="es-ES"/>
        </w:rPr>
        <w:t xml:space="preserve"> / HYMN, PSALM, OR SPIRITUAL SONG</w:t>
      </w:r>
    </w:p>
    <w:p w14:paraId="7DC43636" w14:textId="77777777" w:rsidR="009404D5" w:rsidRPr="00D43173" w:rsidRDefault="009404D5" w:rsidP="00181E59">
      <w:pPr>
        <w:rPr>
          <w:rFonts w:ascii="Book Antiqua" w:hAnsi="Book Antiqua" w:cs="Palatino"/>
          <w:b/>
          <w:lang w:val="es-ES"/>
        </w:rPr>
      </w:pPr>
    </w:p>
    <w:p w14:paraId="38A9F6B7" w14:textId="356AE134" w:rsidR="00181E59" w:rsidRPr="00D43173" w:rsidRDefault="00181E59" w:rsidP="00181E59">
      <w:pPr>
        <w:rPr>
          <w:rFonts w:ascii="Book Antiqua" w:hAnsi="Book Antiqua" w:cs="Palatino"/>
          <w:i/>
          <w:color w:val="FF0000"/>
          <w:sz w:val="20"/>
          <w:szCs w:val="20"/>
          <w:lang w:val="es-ES"/>
        </w:rPr>
      </w:pPr>
      <w:r w:rsidRPr="00D43173">
        <w:rPr>
          <w:rFonts w:ascii="Book Antiqua" w:hAnsi="Book Antiqua" w:cs="Palatino"/>
          <w:b/>
          <w:lang w:val="es-ES"/>
        </w:rPr>
        <w:t>BENDICIÓN</w:t>
      </w:r>
      <w:r w:rsidR="009836A1" w:rsidRPr="00D43173">
        <w:rPr>
          <w:rFonts w:ascii="Book Antiqua" w:hAnsi="Book Antiqua" w:cs="Palatino"/>
          <w:b/>
          <w:lang w:val="es-ES"/>
        </w:rPr>
        <w:t xml:space="preserve"> / BLESSING</w:t>
      </w:r>
      <w:r w:rsidRPr="00D43173">
        <w:rPr>
          <w:rFonts w:ascii="Book Antiqua" w:hAnsi="Book Antiqua" w:cs="Palatino"/>
          <w:lang w:val="es-ES"/>
        </w:rPr>
        <w:t xml:space="preserve"> </w:t>
      </w:r>
      <w:r w:rsidRPr="00D43173">
        <w:rPr>
          <w:rFonts w:ascii="Book Antiqua" w:hAnsi="Book Antiqua" w:cs="Palatino"/>
          <w:i/>
          <w:color w:val="FF0000"/>
          <w:sz w:val="20"/>
          <w:szCs w:val="20"/>
          <w:lang w:val="es-ES"/>
        </w:rPr>
        <w:t>(</w:t>
      </w:r>
      <w:r w:rsidR="00C7575F">
        <w:rPr>
          <w:rFonts w:ascii="Book Antiqua" w:hAnsi="Book Antiqua" w:cs="Palatino"/>
          <w:i/>
          <w:color w:val="FF0000"/>
          <w:sz w:val="20"/>
          <w:lang w:val="es-ES"/>
        </w:rPr>
        <w:t>Isaías/</w:t>
      </w:r>
      <w:r w:rsidR="00C7575F" w:rsidRPr="00BE5C5E">
        <w:rPr>
          <w:rFonts w:ascii="Book Antiqua" w:hAnsi="Book Antiqua" w:cs="Palatino"/>
          <w:i/>
          <w:color w:val="FF0000"/>
          <w:sz w:val="20"/>
          <w:lang w:val="es-ES"/>
        </w:rPr>
        <w:t>Isaiah 40</w:t>
      </w:r>
      <w:r w:rsidR="00C7575F">
        <w:rPr>
          <w:rFonts w:ascii="Book Antiqua" w:hAnsi="Book Antiqua" w:cs="Palatino"/>
          <w:i/>
          <w:color w:val="FF0000"/>
          <w:sz w:val="20"/>
          <w:lang w:val="es-ES"/>
        </w:rPr>
        <w:t>,</w:t>
      </w:r>
      <w:r w:rsidR="00C7575F" w:rsidRPr="00BE5C5E">
        <w:rPr>
          <w:rFonts w:ascii="Book Antiqua" w:hAnsi="Book Antiqua" w:cs="Palatino"/>
          <w:i/>
          <w:color w:val="FF0000"/>
          <w:sz w:val="20"/>
          <w:lang w:val="es-ES"/>
        </w:rPr>
        <w:t>1-11. Richard Rojas-Banuchi</w:t>
      </w:r>
      <w:r w:rsidRPr="00D43173">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58"/>
        <w:gridCol w:w="5022"/>
      </w:tblGrid>
      <w:tr w:rsidR="001C0F9C" w:rsidRPr="00D43173" w14:paraId="6E71E85C" w14:textId="77777777" w:rsidTr="00713FF4">
        <w:tc>
          <w:tcPr>
            <w:tcW w:w="5395" w:type="dxa"/>
          </w:tcPr>
          <w:p w14:paraId="77CE3A2C" w14:textId="5DFC6472" w:rsidR="001C0F9C" w:rsidRPr="00D43173" w:rsidRDefault="00C7575F" w:rsidP="00C87C2F">
            <w:pPr>
              <w:rPr>
                <w:rFonts w:ascii="Book Antiqua" w:hAnsi="Book Antiqua" w:cs="Palatino"/>
                <w:lang w:val="es-ES"/>
              </w:rPr>
            </w:pPr>
            <w:r w:rsidRPr="00BE5C5E">
              <w:rPr>
                <w:rFonts w:ascii="Book Antiqua" w:hAnsi="Book Antiqua" w:cs="Palatino"/>
                <w:lang w:val="es-ES"/>
              </w:rPr>
              <w:t>Recibimos bendición: Y que Dios, nuestro consuelo, liberación y redención; quien mediante el don sagrado de su promesa en Cristo Jesús saldó definitivamente nuestro rescate; y su Espíritu, la voz que grita y anuncia que nuestro consuelo está cerca; enderece todo lo que está torcido, allane lo que está hueco y levante a quien ha caído, con la más grande de todas las buenas noticias: «¡Aquí está el Dios de ustedes!». Amén</w:t>
            </w:r>
            <w:r w:rsidR="00E40CD9" w:rsidRPr="00E40CD9">
              <w:rPr>
                <w:rFonts w:ascii="Book Antiqua" w:hAnsi="Book Antiqua" w:cs="Palatino"/>
                <w:b/>
                <w:bCs/>
                <w:i/>
                <w:iCs/>
                <w:lang w:val="es-US"/>
              </w:rPr>
              <w:t>.</w:t>
            </w:r>
          </w:p>
        </w:tc>
        <w:tc>
          <w:tcPr>
            <w:tcW w:w="5395" w:type="dxa"/>
          </w:tcPr>
          <w:p w14:paraId="3D9A95CF" w14:textId="60BB43BA" w:rsidR="001C0F9C" w:rsidRPr="00D43173" w:rsidRDefault="00C7575F" w:rsidP="00C87C2F">
            <w:pPr>
              <w:rPr>
                <w:rFonts w:ascii="Book Antiqua" w:hAnsi="Book Antiqua" w:cs="Palatino"/>
                <w:lang w:val="es-ES"/>
              </w:rPr>
            </w:pPr>
            <w:r w:rsidRPr="00BE5C5E">
              <w:rPr>
                <w:rFonts w:ascii="Book Antiqua" w:hAnsi="Book Antiqua" w:cs="Palatino"/>
              </w:rPr>
              <w:t xml:space="preserve">We are blessed: And </w:t>
            </w:r>
            <w:proofErr w:type="spellStart"/>
            <w:r w:rsidRPr="00BE5C5E">
              <w:rPr>
                <w:rFonts w:ascii="Book Antiqua" w:hAnsi="Book Antiqua" w:cs="Palatino"/>
              </w:rPr>
              <w:t>may</w:t>
            </w:r>
            <w:proofErr w:type="spellEnd"/>
            <w:r w:rsidRPr="00BE5C5E">
              <w:rPr>
                <w:rFonts w:ascii="Book Antiqua" w:hAnsi="Book Antiqua" w:cs="Palatino"/>
              </w:rPr>
              <w:t xml:space="preserve"> God, our comfort, liberation and redemption; who through the sacred gift of God’s promise in Christ Jesus definitively settled our ransom; and God’s Spirit, the voice that cries out and announces that our comfort is near; may they straighten all that is crooked, smooth out what is hollow, and lift up the fallen, with the greatest of all good news: "Here is your God!" </w:t>
            </w:r>
            <w:r w:rsidRPr="00BE5C5E">
              <w:rPr>
                <w:rFonts w:ascii="Book Antiqua" w:hAnsi="Book Antiqua" w:cs="Palatino"/>
                <w:b/>
                <w:bCs/>
                <w:i/>
                <w:iCs/>
              </w:rPr>
              <w:t>Amen</w:t>
            </w:r>
            <w:r w:rsidR="00E40CD9" w:rsidRPr="00E40CD9">
              <w:rPr>
                <w:rFonts w:ascii="Book Antiqua" w:hAnsi="Book Antiqua"/>
                <w:b/>
                <w:bCs/>
                <w:i/>
                <w:iCs/>
              </w:rPr>
              <w:t>.</w:t>
            </w:r>
          </w:p>
        </w:tc>
      </w:tr>
    </w:tbl>
    <w:p w14:paraId="3573DEFD" w14:textId="77777777" w:rsidR="008132FF" w:rsidRDefault="008132FF" w:rsidP="00181E59">
      <w:pPr>
        <w:rPr>
          <w:rFonts w:ascii="Book Antiqua" w:hAnsi="Book Antiqua" w:cs="Palatino"/>
          <w:b/>
          <w:lang w:val="es-ES"/>
        </w:rPr>
      </w:pPr>
    </w:p>
    <w:p w14:paraId="152C337E" w14:textId="711EDB12" w:rsidR="00181E59" w:rsidRPr="00297066" w:rsidRDefault="00181E59" w:rsidP="00181E59">
      <w:pPr>
        <w:rPr>
          <w:rFonts w:ascii="Book Antiqua" w:hAnsi="Book Antiqua" w:cs="Palatino"/>
          <w:sz w:val="20"/>
          <w:szCs w:val="20"/>
          <w:lang w:val="es-ES"/>
        </w:rPr>
      </w:pPr>
      <w:r w:rsidRPr="00D43173">
        <w:rPr>
          <w:rFonts w:ascii="Book Antiqua" w:hAnsi="Book Antiqua" w:cs="Palatino"/>
          <w:b/>
          <w:lang w:val="es-ES"/>
        </w:rPr>
        <w:lastRenderedPageBreak/>
        <w:t>COMISIÓN</w:t>
      </w:r>
      <w:r w:rsidR="009836A1" w:rsidRPr="00D43173">
        <w:rPr>
          <w:rFonts w:ascii="Book Antiqua" w:hAnsi="Book Antiqua" w:cs="Palatino"/>
          <w:b/>
          <w:lang w:val="es-ES"/>
        </w:rPr>
        <w:t xml:space="preserve"> / COMMISION</w:t>
      </w:r>
      <w:r w:rsidRPr="00D43173">
        <w:rPr>
          <w:rFonts w:ascii="Book Antiqua" w:hAnsi="Book Antiqua" w:cs="Palatino"/>
          <w:lang w:val="es-ES"/>
        </w:rPr>
        <w:t xml:space="preserve"> </w:t>
      </w:r>
      <w:r w:rsidRPr="00297066">
        <w:rPr>
          <w:rFonts w:ascii="Book Antiqua" w:hAnsi="Book Antiqua" w:cs="Palatino"/>
          <w:i/>
          <w:color w:val="FF0000"/>
          <w:sz w:val="20"/>
          <w:szCs w:val="20"/>
          <w:lang w:val="es-ES"/>
        </w:rPr>
        <w:t>(</w:t>
      </w:r>
      <w:r w:rsidR="00C7575F">
        <w:rPr>
          <w:rFonts w:ascii="Book Antiqua" w:hAnsi="Book Antiqua" w:cs="Palatino"/>
          <w:i/>
          <w:color w:val="FF0000"/>
          <w:sz w:val="20"/>
          <w:lang w:val="es-ES"/>
        </w:rPr>
        <w:t>Marcos/</w:t>
      </w:r>
      <w:r w:rsidR="00C7575F" w:rsidRPr="00BE5C5E">
        <w:rPr>
          <w:rFonts w:ascii="Book Antiqua" w:hAnsi="Book Antiqua" w:cs="Palatino"/>
          <w:i/>
          <w:color w:val="FF0000"/>
          <w:sz w:val="20"/>
          <w:lang w:val="es-ES"/>
        </w:rPr>
        <w:t>Mark 1</w:t>
      </w:r>
      <w:r w:rsidR="00C7575F">
        <w:rPr>
          <w:rFonts w:ascii="Book Antiqua" w:hAnsi="Book Antiqua" w:cs="Palatino"/>
          <w:i/>
          <w:color w:val="FF0000"/>
          <w:sz w:val="20"/>
          <w:lang w:val="es-ES"/>
        </w:rPr>
        <w:t>,</w:t>
      </w:r>
      <w:r w:rsidR="00C7575F" w:rsidRPr="00BE5C5E">
        <w:rPr>
          <w:rFonts w:ascii="Book Antiqua" w:hAnsi="Book Antiqua" w:cs="Palatino"/>
          <w:i/>
          <w:color w:val="FF0000"/>
          <w:sz w:val="20"/>
          <w:lang w:val="es-ES"/>
        </w:rPr>
        <w:t>1-8. Richard Rojas-Banuchi</w:t>
      </w:r>
      <w:r w:rsidRPr="00297066">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5"/>
        <w:gridCol w:w="5035"/>
      </w:tblGrid>
      <w:tr w:rsidR="009836A1" w:rsidRPr="00D43173" w14:paraId="305110FC" w14:textId="77777777" w:rsidTr="00F96F29">
        <w:tc>
          <w:tcPr>
            <w:tcW w:w="5045" w:type="dxa"/>
          </w:tcPr>
          <w:p w14:paraId="006E123C" w14:textId="139A9C38" w:rsidR="008B6E25" w:rsidRPr="00D43173" w:rsidRDefault="00914A94" w:rsidP="00A07193">
            <w:pPr>
              <w:rPr>
                <w:rFonts w:ascii="Book Antiqua" w:hAnsi="Book Antiqua" w:cs="Palatino"/>
                <w:lang w:val="es-ES"/>
              </w:rPr>
            </w:pPr>
            <w:r>
              <w:rPr>
                <w:rFonts w:ascii="Book Antiqua" w:hAnsi="Book Antiqua" w:cs="Palatino"/>
                <w:lang w:val="es-US"/>
              </w:rPr>
              <w:t xml:space="preserve">Para ser de bendición: </w:t>
            </w:r>
            <w:r w:rsidR="008910AB" w:rsidRPr="008910AB">
              <w:rPr>
                <w:rFonts w:ascii="Book Antiqua" w:hAnsi="Book Antiqua" w:cs="Palatino"/>
                <w:lang w:val="es-US"/>
              </w:rPr>
              <w:t xml:space="preserve">Al despedirnos, recuerden que, muchas veces, Dios se nos revela de maneras inusuales: en rostros solitarios quemados por el sol o en manos áridas que han labrado la tierra. En otras ocasiones, se nos revela en las noticias que confrontan nuestras zonas de confort y en las protestas masivas que nos incomodan porque sacan a la luz nuestra apatía y nuestra asimilación al aceptar las cosas tal y como son. Durante esta semana, prestemos atención a los gritos y susurros casi imperceptibles de la verdad que se revela en rostros arrugados, y seamos sensibles a lo que Dios intenta decirnos. </w:t>
            </w:r>
            <w:r w:rsidR="008910AB" w:rsidRPr="008910AB">
              <w:rPr>
                <w:rFonts w:ascii="Book Antiqua" w:hAnsi="Book Antiqua" w:cs="Palatino"/>
                <w:b/>
                <w:bCs/>
                <w:i/>
                <w:iCs/>
                <w:lang w:val="es-US"/>
              </w:rPr>
              <w:t>Amén.</w:t>
            </w:r>
          </w:p>
        </w:tc>
        <w:tc>
          <w:tcPr>
            <w:tcW w:w="5035" w:type="dxa"/>
          </w:tcPr>
          <w:p w14:paraId="19BE3056" w14:textId="23B7244F" w:rsidR="0095390A" w:rsidRPr="003F52B5" w:rsidRDefault="00914A94" w:rsidP="00A07193">
            <w:pPr>
              <w:rPr>
                <w:rFonts w:ascii="Book Antiqua" w:hAnsi="Book Antiqua"/>
              </w:rPr>
            </w:pPr>
            <w:r w:rsidRPr="00340099">
              <w:rPr>
                <w:rFonts w:ascii="Book Antiqua" w:hAnsi="Book Antiqua" w:cs="Palatino"/>
              </w:rPr>
              <w:t>To be a blessing:</w:t>
            </w:r>
            <w:r w:rsidRPr="008928BD">
              <w:t xml:space="preserve"> </w:t>
            </w:r>
            <w:r w:rsidR="008910AB" w:rsidRPr="008910AB">
              <w:rPr>
                <w:rFonts w:ascii="Book Antiqua" w:hAnsi="Book Antiqua"/>
              </w:rPr>
              <w:t xml:space="preserve">As we depart, remember that God often reveals himself to us in unusual ways: in lonely, sun-weathered faces or in parched hands that have tilled the earth. At other times, God reveals himself in news that challenges our comfort zones and in mass protests that unsettle us because they expose our apathy and our conformity in accepting things as they are. This week, let us listen closely to the cries and barely perceptible whispers of truth revealed in wrinkled faces, and let us be attentive to what God is trying to tell us. </w:t>
            </w:r>
            <w:r w:rsidR="008910AB" w:rsidRPr="008910AB">
              <w:rPr>
                <w:rFonts w:ascii="Book Antiqua" w:hAnsi="Book Antiqua"/>
                <w:b/>
                <w:bCs/>
                <w:i/>
                <w:iCs/>
              </w:rPr>
              <w:t>Amen.</w:t>
            </w:r>
          </w:p>
        </w:tc>
      </w:tr>
    </w:tbl>
    <w:p w14:paraId="6AC3BE17" w14:textId="77777777" w:rsidR="001D68F5" w:rsidRDefault="001D68F5" w:rsidP="00E035FF">
      <w:pPr>
        <w:rPr>
          <w:rFonts w:ascii="Book Antiqua" w:hAnsi="Book Antiqua" w:cs="Palatino"/>
          <w:b/>
          <w:lang w:val="es-ES"/>
        </w:rPr>
      </w:pPr>
    </w:p>
    <w:p w14:paraId="219950B9" w14:textId="77777777" w:rsidR="008910AB" w:rsidRPr="00D43173" w:rsidRDefault="008910AB" w:rsidP="008910AB">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Pr="00A12D4D">
        <w:rPr>
          <w:rFonts w:ascii="Book Antiqua" w:hAnsi="Book Antiqua" w:cs="Palatino"/>
          <w:bCs/>
          <w:i/>
          <w:iCs/>
          <w:color w:val="FF0000"/>
          <w:sz w:val="20"/>
          <w:szCs w:val="20"/>
          <w:lang w:val="es-ES"/>
        </w:rPr>
        <w:t>Isaías/Isaiah 40,1-11</w:t>
      </w:r>
      <w:r w:rsidRPr="003976CA">
        <w:rPr>
          <w:rFonts w:ascii="Book Antiqua" w:hAnsi="Book Antiqua" w:cs="Palatino"/>
          <w:i/>
          <w:color w:val="FF0000"/>
          <w:sz w:val="20"/>
          <w:szCs w:val="20"/>
          <w:lang w:val="es-US"/>
        </w:rPr>
        <w:t xml:space="preserve">. </w:t>
      </w:r>
      <w:r>
        <w:rPr>
          <w:rFonts w:ascii="Book Antiqua" w:hAnsi="Book Antiqua" w:cs="Palatino"/>
          <w:i/>
          <w:color w:val="FF0000"/>
          <w:sz w:val="20"/>
          <w:szCs w:val="20"/>
          <w:lang w:val="es-US"/>
        </w:rPr>
        <w:t>MGV</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4"/>
        <w:gridCol w:w="5046"/>
      </w:tblGrid>
      <w:tr w:rsidR="008910AB" w:rsidRPr="00D43173" w14:paraId="0EACB2BD" w14:textId="77777777" w:rsidTr="002713F3">
        <w:tc>
          <w:tcPr>
            <w:tcW w:w="5395" w:type="dxa"/>
          </w:tcPr>
          <w:p w14:paraId="0FBD4E45" w14:textId="7B5DD576" w:rsidR="008910AB" w:rsidRPr="00A9177F" w:rsidRDefault="00704094" w:rsidP="002713F3">
            <w:pPr>
              <w:rPr>
                <w:rFonts w:ascii="Book Antiqua" w:hAnsi="Book Antiqua"/>
                <w:b/>
                <w:bCs/>
                <w:i/>
                <w:iCs/>
                <w:lang w:val="es-ES"/>
              </w:rPr>
            </w:pPr>
            <w:r w:rsidRPr="00704094">
              <w:rPr>
                <w:rFonts w:ascii="Book Antiqua" w:hAnsi="Book Antiqua"/>
                <w:lang w:val="es-ES"/>
              </w:rPr>
              <w:t>Parte de nuestro llamado es ser profetas. Anuncien consuelo y perdón. Preparen caminos que permitan a otras personas conocer el amor y la gracia de Dios. Proclamen las buenas nuevas y anuncien con sus palabras y sus vidas: «Aquí está Dios», quien nos dio a su Hijo como nuestro buen pastor, que cuida de sus ovejas.</w:t>
            </w:r>
            <w:r>
              <w:rPr>
                <w:rFonts w:ascii="Book Antiqua" w:hAnsi="Book Antiqua"/>
                <w:lang w:val="es-ES"/>
              </w:rPr>
              <w:t xml:space="preserve"> </w:t>
            </w:r>
          </w:p>
        </w:tc>
        <w:tc>
          <w:tcPr>
            <w:tcW w:w="5395" w:type="dxa"/>
          </w:tcPr>
          <w:p w14:paraId="6C706962" w14:textId="2010EC42" w:rsidR="008910AB" w:rsidRPr="00A9177F" w:rsidRDefault="00704094" w:rsidP="008910AB">
            <w:pPr>
              <w:rPr>
                <w:rFonts w:ascii="Book Antiqua" w:hAnsi="Book Antiqua"/>
                <w:bCs/>
                <w:lang w:val="es-ES"/>
              </w:rPr>
            </w:pPr>
            <w:r w:rsidRPr="00704094">
              <w:rPr>
                <w:rFonts w:ascii="Book Antiqua" w:hAnsi="Book Antiqua"/>
                <w:bCs/>
              </w:rPr>
              <w:t>Part of our calling is to be prophets. Announce comfort and forgiveness. Prepare paths that allow others to know God’s love and grace. Proclaim the good news and declare through your words and your lives: “Here is God,” who gave us his Son as our good shepherd, who cares for his sheep.</w:t>
            </w:r>
          </w:p>
          <w:p w14:paraId="3904F80C" w14:textId="4DA163E1" w:rsidR="008910AB" w:rsidRPr="00A9177F" w:rsidRDefault="008910AB" w:rsidP="002713F3">
            <w:pPr>
              <w:rPr>
                <w:rFonts w:ascii="Book Antiqua" w:hAnsi="Book Antiqua"/>
                <w:bCs/>
                <w:lang w:val="es-ES"/>
              </w:rPr>
            </w:pPr>
          </w:p>
        </w:tc>
      </w:tr>
    </w:tbl>
    <w:p w14:paraId="5514FF77" w14:textId="77777777" w:rsidR="008910AB" w:rsidRPr="00D43173" w:rsidRDefault="008910AB" w:rsidP="00E035FF">
      <w:pPr>
        <w:rPr>
          <w:rFonts w:ascii="Book Antiqua" w:hAnsi="Book Antiqua" w:cs="Palatino"/>
          <w:b/>
          <w:lang w:val="es-ES"/>
        </w:rPr>
      </w:pPr>
    </w:p>
    <w:p w14:paraId="44E1AA25" w14:textId="54FC2024" w:rsidR="00761CF1" w:rsidRPr="00D43173" w:rsidRDefault="00761CF1" w:rsidP="00E035FF">
      <w:pPr>
        <w:rPr>
          <w:rFonts w:ascii="Book Antiqua" w:hAnsi="Book Antiqua" w:cs="Palatino"/>
          <w:b/>
          <w:lang w:val="es-ES"/>
        </w:rPr>
      </w:pPr>
      <w:r w:rsidRPr="00D43173">
        <w:rPr>
          <w:rFonts w:ascii="Book Antiqua" w:hAnsi="Book Antiqua" w:cs="Palatino"/>
          <w:b/>
          <w:lang w:val="es-ES"/>
        </w:rPr>
        <w:t>NOTAS</w:t>
      </w:r>
      <w:r w:rsidR="009836A1" w:rsidRPr="00D43173">
        <w:rPr>
          <w:rFonts w:ascii="Book Antiqua" w:hAnsi="Book Antiqua" w:cs="Palatino"/>
          <w:b/>
          <w:lang w:val="es-ES"/>
        </w:rPr>
        <w:t xml:space="preserve"> / NOTES</w:t>
      </w:r>
      <w:r w:rsidRPr="00D43173">
        <w:rPr>
          <w:rFonts w:ascii="Book Antiqua" w:hAnsi="Book Antiqua" w:cs="Palatino"/>
          <w:b/>
          <w:lang w:val="es-ES"/>
        </w:rPr>
        <w:t>:</w:t>
      </w:r>
    </w:p>
    <w:p w14:paraId="20492C3A" w14:textId="77777777" w:rsidR="00761CF1" w:rsidRPr="00D43173" w:rsidRDefault="00761CF1" w:rsidP="00E035FF">
      <w:pPr>
        <w:rPr>
          <w:rFonts w:ascii="Book Antiqua" w:hAnsi="Book Antiqua" w:cs="Palatino"/>
          <w:lang w:val="es-ES"/>
        </w:rPr>
      </w:pPr>
      <w:bookmarkStart w:id="2" w:name="_Hlk512585170"/>
      <w:r w:rsidRPr="00D43173">
        <w:rPr>
          <w:rFonts w:ascii="Book Antiqua" w:hAnsi="Book Antiqua" w:cs="Palatino"/>
          <w:lang w:val="es-ES"/>
        </w:rPr>
        <w:t xml:space="preserve">EHP= </w:t>
      </w:r>
      <w:hyperlink r:id="rId68" w:history="1">
        <w:r w:rsidRPr="00D43173">
          <w:rPr>
            <w:rStyle w:val="Hyperlink"/>
            <w:rFonts w:ascii="Book Antiqua" w:hAnsi="Book Antiqua" w:cs="Palatino"/>
            <w:lang w:val="es-ES"/>
          </w:rPr>
          <w:t>El Himnario Presbiteriano</w:t>
        </w:r>
      </w:hyperlink>
      <w:r w:rsidRPr="00D43173">
        <w:rPr>
          <w:rFonts w:ascii="Book Antiqua" w:hAnsi="Book Antiqua" w:cs="Palatino"/>
          <w:lang w:val="es-ES"/>
        </w:rPr>
        <w:t xml:space="preserve"> </w:t>
      </w:r>
    </w:p>
    <w:p w14:paraId="32327E4B" w14:textId="77777777" w:rsidR="00761CF1" w:rsidRPr="00D43173" w:rsidRDefault="00560F20" w:rsidP="00E035FF">
      <w:pPr>
        <w:rPr>
          <w:rFonts w:ascii="Book Antiqua" w:hAnsi="Book Antiqua" w:cs="Palatino"/>
          <w:lang w:val="es-ES"/>
        </w:rPr>
      </w:pPr>
      <w:proofErr w:type="spellStart"/>
      <w:r w:rsidRPr="00D43173">
        <w:rPr>
          <w:rFonts w:ascii="Book Antiqua" w:hAnsi="Book Antiqua" w:cs="Palatino"/>
          <w:lang w:val="es-ES"/>
        </w:rPr>
        <w:t>GtG</w:t>
      </w:r>
      <w:proofErr w:type="spellEnd"/>
      <w:r w:rsidR="00761CF1" w:rsidRPr="00D43173">
        <w:rPr>
          <w:rFonts w:ascii="Book Antiqua" w:hAnsi="Book Antiqua" w:cs="Palatino"/>
          <w:lang w:val="es-ES"/>
        </w:rPr>
        <w:t xml:space="preserve">= </w:t>
      </w:r>
      <w:hyperlink r:id="rId69" w:history="1">
        <w:r w:rsidR="00761CF1" w:rsidRPr="00D43173">
          <w:rPr>
            <w:rStyle w:val="Hyperlink"/>
            <w:rFonts w:ascii="Book Antiqua" w:hAnsi="Book Antiqua" w:cs="Palatino"/>
            <w:lang w:val="es-ES"/>
          </w:rPr>
          <w:t xml:space="preserve">Glory </w:t>
        </w:r>
        <w:proofErr w:type="spellStart"/>
        <w:r w:rsidR="00761CF1" w:rsidRPr="00D43173">
          <w:rPr>
            <w:rStyle w:val="Hyperlink"/>
            <w:rFonts w:ascii="Book Antiqua" w:hAnsi="Book Antiqua" w:cs="Palatino"/>
            <w:lang w:val="es-ES"/>
          </w:rPr>
          <w:t>to</w:t>
        </w:r>
        <w:proofErr w:type="spellEnd"/>
        <w:r w:rsidR="00761CF1" w:rsidRPr="00D43173">
          <w:rPr>
            <w:rStyle w:val="Hyperlink"/>
            <w:rFonts w:ascii="Book Antiqua" w:hAnsi="Book Antiqua" w:cs="Palatino"/>
            <w:lang w:val="es-ES"/>
          </w:rPr>
          <w:t xml:space="preserve"> God</w:t>
        </w:r>
      </w:hyperlink>
    </w:p>
    <w:p w14:paraId="5623D930"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TPH= The </w:t>
      </w:r>
      <w:proofErr w:type="spellStart"/>
      <w:r w:rsidRPr="00D43173">
        <w:rPr>
          <w:rFonts w:ascii="Book Antiqua" w:hAnsi="Book Antiqua" w:cs="Palatino"/>
          <w:lang w:val="es-ES"/>
        </w:rPr>
        <w:t>Presbyterian</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Hymnal</w:t>
      </w:r>
      <w:proofErr w:type="spellEnd"/>
      <w:r w:rsidRPr="00D43173">
        <w:rPr>
          <w:rFonts w:ascii="Book Antiqua" w:hAnsi="Book Antiqua" w:cs="Palatino"/>
          <w:lang w:val="es-ES"/>
        </w:rPr>
        <w:t xml:space="preserve"> </w:t>
      </w:r>
    </w:p>
    <w:p w14:paraId="384FED64"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STF= Sing </w:t>
      </w:r>
      <w:proofErr w:type="spellStart"/>
      <w:r w:rsidRPr="00D43173">
        <w:rPr>
          <w:rFonts w:ascii="Book Antiqua" w:hAnsi="Book Antiqua" w:cs="Palatino"/>
          <w:lang w:val="es-ES"/>
        </w:rPr>
        <w:t>the</w:t>
      </w:r>
      <w:proofErr w:type="spellEnd"/>
      <w:r w:rsidRPr="00D43173">
        <w:rPr>
          <w:rFonts w:ascii="Book Antiqua" w:hAnsi="Book Antiqua" w:cs="Palatino"/>
          <w:lang w:val="es-ES"/>
        </w:rPr>
        <w:t xml:space="preserve"> Faith</w:t>
      </w:r>
    </w:p>
    <w:p w14:paraId="6D52DED5"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BCW 2018= </w:t>
      </w:r>
      <w:hyperlink r:id="rId70" w:history="1">
        <w:r w:rsidRPr="00D43173">
          <w:rPr>
            <w:rStyle w:val="Hyperlink"/>
            <w:rFonts w:ascii="Book Antiqua" w:hAnsi="Book Antiqua" w:cs="Palatino"/>
            <w:lang w:val="es-ES"/>
          </w:rPr>
          <w:t xml:space="preserve">Book </w:t>
        </w:r>
        <w:proofErr w:type="spellStart"/>
        <w:r w:rsidRPr="00D43173">
          <w:rPr>
            <w:rStyle w:val="Hyperlink"/>
            <w:rFonts w:ascii="Book Antiqua" w:hAnsi="Book Antiqua" w:cs="Palatino"/>
            <w:lang w:val="es-ES"/>
          </w:rPr>
          <w:t>of</w:t>
        </w:r>
        <w:proofErr w:type="spellEnd"/>
        <w:r w:rsidRPr="00D43173">
          <w:rPr>
            <w:rStyle w:val="Hyperlink"/>
            <w:rFonts w:ascii="Book Antiqua" w:hAnsi="Book Antiqua" w:cs="Palatino"/>
            <w:lang w:val="es-ES"/>
          </w:rPr>
          <w:t xml:space="preserve"> Common Worship</w:t>
        </w:r>
      </w:hyperlink>
    </w:p>
    <w:p w14:paraId="1F3B727D"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MGV= Marissa Galván Valle</w:t>
      </w:r>
      <w:bookmarkEnd w:id="2"/>
    </w:p>
    <w:p w14:paraId="1E8E861F" w14:textId="77777777" w:rsidR="004C1ECC" w:rsidRDefault="004C1ECC" w:rsidP="00E035FF">
      <w:pPr>
        <w:rPr>
          <w:rFonts w:ascii="Optima" w:hAnsi="Optima" w:cs="Optima"/>
          <w:lang w:val="es-ES"/>
        </w:rPr>
      </w:pPr>
    </w:p>
    <w:p w14:paraId="191A333D" w14:textId="2C9656D9" w:rsidR="00761CF1" w:rsidRPr="00D43173" w:rsidRDefault="00761CF1" w:rsidP="00E035FF">
      <w:pPr>
        <w:rPr>
          <w:rFonts w:ascii="Optima" w:hAnsi="Optima" w:cs="Optima"/>
          <w:lang w:val="es-ES"/>
        </w:rPr>
      </w:pPr>
      <w:r w:rsidRPr="00D43173">
        <w:rPr>
          <w:rFonts w:ascii="Optima" w:hAnsi="Optima" w:cs="Optima"/>
          <w:lang w:val="es-ES"/>
        </w:rPr>
        <w:t xml:space="preserve">Estas ayudas litúrgicas son preparadas por la </w:t>
      </w:r>
      <w:r w:rsidR="00B76340" w:rsidRPr="00D43173">
        <w:rPr>
          <w:rFonts w:ascii="Optima" w:hAnsi="Optima" w:cs="Optima"/>
          <w:b/>
          <w:bCs/>
          <w:lang w:val="es-ES"/>
        </w:rPr>
        <w:t>Editora</w:t>
      </w:r>
      <w:r w:rsidRPr="00D43173">
        <w:rPr>
          <w:rFonts w:ascii="Optima" w:hAnsi="Optima" w:cs="Optima"/>
          <w:b/>
          <w:bCs/>
          <w:lang w:val="es-ES"/>
        </w:rPr>
        <w:t xml:space="preserve"> de recursos en español de la Corporación presbiteriana de publicaciones</w:t>
      </w:r>
      <w:r w:rsidRPr="00D43173">
        <w:rPr>
          <w:rFonts w:ascii="Optima" w:hAnsi="Optima" w:cs="Optima"/>
          <w:lang w:val="es-ES"/>
        </w:rPr>
        <w:t xml:space="preserve"> (PPC por sus siglas en inglés)</w:t>
      </w:r>
      <w:r w:rsidR="003A381C" w:rsidRPr="00D43173">
        <w:rPr>
          <w:rFonts w:ascii="Optima" w:hAnsi="Optima" w:cs="Optima"/>
          <w:lang w:val="es-ES"/>
        </w:rPr>
        <w:t>, Geneva Press</w:t>
      </w:r>
      <w:r w:rsidRPr="00D43173">
        <w:rPr>
          <w:rFonts w:ascii="Optima" w:hAnsi="Optima" w:cs="Optima"/>
          <w:lang w:val="es-ES"/>
        </w:rPr>
        <w:t xml:space="preserve">. </w:t>
      </w:r>
      <w:r w:rsidR="00434B5A" w:rsidRPr="00D43173">
        <w:rPr>
          <w:rFonts w:ascii="Optima" w:hAnsi="Optima" w:cs="Optima"/>
          <w:lang w:val="es-ES"/>
        </w:rPr>
        <w:t xml:space="preserve">/ </w:t>
      </w:r>
      <w:proofErr w:type="spellStart"/>
      <w:r w:rsidR="00434B5A" w:rsidRPr="00D43173">
        <w:rPr>
          <w:rFonts w:ascii="Optima" w:hAnsi="Optima" w:cs="Optima"/>
          <w:lang w:val="es-ES"/>
        </w:rPr>
        <w:t>These</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liturgical</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helps</w:t>
      </w:r>
      <w:proofErr w:type="spellEnd"/>
      <w:r w:rsidR="00434B5A" w:rsidRPr="00D43173">
        <w:rPr>
          <w:rFonts w:ascii="Optima" w:hAnsi="Optima" w:cs="Optima"/>
          <w:lang w:val="es-ES"/>
        </w:rPr>
        <w:t xml:space="preserve"> are </w:t>
      </w:r>
      <w:proofErr w:type="spellStart"/>
      <w:r w:rsidR="00434B5A" w:rsidRPr="00D43173">
        <w:rPr>
          <w:rFonts w:ascii="Optima" w:hAnsi="Optima" w:cs="Optima"/>
          <w:lang w:val="es-ES"/>
        </w:rPr>
        <w:t>prepared</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by</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the</w:t>
      </w:r>
      <w:proofErr w:type="spellEnd"/>
      <w:r w:rsidR="00434B5A" w:rsidRPr="00D43173">
        <w:rPr>
          <w:rFonts w:ascii="Optima" w:hAnsi="Optima" w:cs="Optima"/>
          <w:lang w:val="es-ES"/>
        </w:rPr>
        <w:t xml:space="preserve"> </w:t>
      </w:r>
      <w:r w:rsidR="003C3BB8" w:rsidRPr="00D43173">
        <w:rPr>
          <w:rFonts w:ascii="Optima" w:hAnsi="Optima" w:cs="Optima"/>
          <w:b/>
          <w:bCs/>
          <w:lang w:val="es-ES"/>
        </w:rPr>
        <w:t xml:space="preserve">Editor </w:t>
      </w:r>
      <w:proofErr w:type="spellStart"/>
      <w:r w:rsidR="003C3BB8" w:rsidRPr="00D43173">
        <w:rPr>
          <w:rFonts w:ascii="Optima" w:hAnsi="Optima" w:cs="Optima"/>
          <w:b/>
          <w:bCs/>
          <w:lang w:val="es-ES"/>
        </w:rPr>
        <w:t>of</w:t>
      </w:r>
      <w:proofErr w:type="spellEnd"/>
      <w:r w:rsidR="00434B5A" w:rsidRPr="00D43173">
        <w:rPr>
          <w:rFonts w:ascii="Optima" w:hAnsi="Optima" w:cs="Optima"/>
          <w:b/>
          <w:bCs/>
          <w:lang w:val="es-ES"/>
        </w:rPr>
        <w:t xml:space="preserve"> Spanish </w:t>
      </w:r>
      <w:proofErr w:type="spellStart"/>
      <w:r w:rsidR="00434B5A" w:rsidRPr="00D43173">
        <w:rPr>
          <w:rFonts w:ascii="Optima" w:hAnsi="Optima" w:cs="Optima"/>
          <w:b/>
          <w:bCs/>
          <w:lang w:val="es-ES"/>
        </w:rPr>
        <w:t>Language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Resources</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of</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the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Presbyterian</w:t>
      </w:r>
      <w:proofErr w:type="spellEnd"/>
      <w:r w:rsidR="00434B5A" w:rsidRPr="00D43173">
        <w:rPr>
          <w:rFonts w:ascii="Optima" w:hAnsi="Optima" w:cs="Optima"/>
          <w:b/>
          <w:bCs/>
          <w:lang w:val="es-ES"/>
        </w:rPr>
        <w:t xml:space="preserve"> Publishing </w:t>
      </w:r>
      <w:proofErr w:type="spellStart"/>
      <w:r w:rsidR="00434B5A" w:rsidRPr="00D43173">
        <w:rPr>
          <w:rFonts w:ascii="Optima" w:hAnsi="Optima" w:cs="Optima"/>
          <w:b/>
          <w:bCs/>
          <w:lang w:val="es-ES"/>
        </w:rPr>
        <w:t>Corporation</w:t>
      </w:r>
      <w:proofErr w:type="spellEnd"/>
      <w:r w:rsidR="00434B5A" w:rsidRPr="00D43173">
        <w:rPr>
          <w:rFonts w:ascii="Optima" w:hAnsi="Optima" w:cs="Optima"/>
          <w:lang w:val="es-ES"/>
        </w:rPr>
        <w:t xml:space="preserve">. </w:t>
      </w:r>
    </w:p>
    <w:p w14:paraId="1A3604BC" w14:textId="35E36FAB" w:rsidR="008825FE" w:rsidRPr="00D43173" w:rsidRDefault="008825FE" w:rsidP="00457D7B">
      <w:pPr>
        <w:numPr>
          <w:ilvl w:val="0"/>
          <w:numId w:val="1"/>
        </w:numPr>
        <w:rPr>
          <w:rFonts w:ascii="Optima" w:hAnsi="Optima" w:cs="Optima"/>
          <w:lang w:val="es-ES"/>
        </w:rPr>
      </w:pPr>
      <w:r w:rsidRPr="00D43173">
        <w:rPr>
          <w:rFonts w:ascii="Optima" w:hAnsi="Optima" w:cs="Optima"/>
          <w:lang w:val="es-ES"/>
        </w:rPr>
        <w:t xml:space="preserve">Para comprar recursos y libros en español, vaya a </w:t>
      </w:r>
      <w:hyperlink r:id="rId71" w:history="1">
        <w:r w:rsidRPr="00D43173">
          <w:rPr>
            <w:rStyle w:val="Hyperlink"/>
            <w:rFonts w:ascii="Optima" w:hAnsi="Optima" w:cs="Optima"/>
            <w:lang w:val="es-ES"/>
          </w:rPr>
          <w:t>pcusastore.com</w:t>
        </w:r>
      </w:hyperlink>
      <w:r w:rsidRPr="00D43173">
        <w:rPr>
          <w:rStyle w:val="Hyperlink"/>
          <w:rFonts w:ascii="Optima" w:hAnsi="Optima" w:cs="Optima"/>
          <w:color w:val="000000" w:themeColor="text1"/>
          <w:u w:val="none"/>
          <w:lang w:val="es-ES"/>
        </w:rPr>
        <w:t xml:space="preserve"> / </w:t>
      </w:r>
      <w:proofErr w:type="spellStart"/>
      <w:r w:rsidRPr="00D43173">
        <w:rPr>
          <w:rFonts w:ascii="Optima" w:hAnsi="Optima" w:cs="Optima"/>
          <w:lang w:val="es-ES"/>
        </w:rPr>
        <w:t>To</w:t>
      </w:r>
      <w:proofErr w:type="spellEnd"/>
      <w:r w:rsidRPr="00D43173">
        <w:rPr>
          <w:rFonts w:ascii="Optima" w:hAnsi="Optima" w:cs="Optima"/>
          <w:lang w:val="es-ES"/>
        </w:rPr>
        <w:t xml:space="preserve"> </w:t>
      </w:r>
      <w:proofErr w:type="spellStart"/>
      <w:r w:rsidRPr="00D43173">
        <w:rPr>
          <w:rFonts w:ascii="Optima" w:hAnsi="Optima" w:cs="Optima"/>
          <w:lang w:val="es-ES"/>
        </w:rPr>
        <w:t>buy</w:t>
      </w:r>
      <w:proofErr w:type="spellEnd"/>
      <w:r w:rsidRPr="00D43173">
        <w:rPr>
          <w:rFonts w:ascii="Optima" w:hAnsi="Optima" w:cs="Optima"/>
          <w:lang w:val="es-ES"/>
        </w:rPr>
        <w:t xml:space="preserve"> Christian </w:t>
      </w:r>
      <w:proofErr w:type="spellStart"/>
      <w:r w:rsidRPr="00D43173">
        <w:rPr>
          <w:rFonts w:ascii="Optima" w:hAnsi="Optima" w:cs="Optima"/>
          <w:lang w:val="es-ES"/>
        </w:rPr>
        <w:t>education</w:t>
      </w:r>
      <w:proofErr w:type="spellEnd"/>
      <w:r w:rsidRPr="00D43173">
        <w:rPr>
          <w:rFonts w:ascii="Optima" w:hAnsi="Optima" w:cs="Optima"/>
          <w:lang w:val="es-ES"/>
        </w:rPr>
        <w:t xml:space="preserve"> </w:t>
      </w:r>
      <w:proofErr w:type="spellStart"/>
      <w:r w:rsidRPr="00D43173">
        <w:rPr>
          <w:rFonts w:ascii="Optima" w:hAnsi="Optima" w:cs="Optima"/>
          <w:lang w:val="es-ES"/>
        </w:rPr>
        <w:t>materials</w:t>
      </w:r>
      <w:proofErr w:type="spellEnd"/>
      <w:r w:rsidRPr="00D43173">
        <w:rPr>
          <w:rFonts w:ascii="Optima" w:hAnsi="Optima" w:cs="Optima"/>
          <w:lang w:val="es-ES"/>
        </w:rPr>
        <w:t xml:space="preserve"> and </w:t>
      </w:r>
      <w:proofErr w:type="spellStart"/>
      <w:r w:rsidRPr="00D43173">
        <w:rPr>
          <w:rFonts w:ascii="Optima" w:hAnsi="Optima" w:cs="Optima"/>
          <w:lang w:val="es-ES"/>
        </w:rPr>
        <w:t>books</w:t>
      </w:r>
      <w:proofErr w:type="spellEnd"/>
      <w:r w:rsidRPr="00D43173">
        <w:rPr>
          <w:rFonts w:ascii="Optima" w:hAnsi="Optima" w:cs="Optima"/>
          <w:lang w:val="es-ES"/>
        </w:rPr>
        <w:t xml:space="preserve"> in Spanish, </w:t>
      </w:r>
      <w:proofErr w:type="spellStart"/>
      <w:r w:rsidRPr="00D43173">
        <w:rPr>
          <w:rFonts w:ascii="Optima" w:hAnsi="Optima" w:cs="Optima"/>
          <w:lang w:val="es-ES"/>
        </w:rPr>
        <w:t>go</w:t>
      </w:r>
      <w:proofErr w:type="spellEnd"/>
      <w:r w:rsidRPr="00D43173">
        <w:rPr>
          <w:rFonts w:ascii="Optima" w:hAnsi="Optima" w:cs="Optima"/>
          <w:lang w:val="es-ES"/>
        </w:rPr>
        <w:t xml:space="preserve"> </w:t>
      </w:r>
      <w:proofErr w:type="spellStart"/>
      <w:r w:rsidRPr="00D43173">
        <w:rPr>
          <w:rFonts w:ascii="Optima" w:hAnsi="Optima" w:cs="Optima"/>
          <w:lang w:val="es-ES"/>
        </w:rPr>
        <w:t>to</w:t>
      </w:r>
      <w:proofErr w:type="spellEnd"/>
      <w:r w:rsidRPr="00D43173">
        <w:rPr>
          <w:rFonts w:ascii="Optima" w:hAnsi="Optima" w:cs="Optima"/>
          <w:lang w:val="es-ES"/>
        </w:rPr>
        <w:t xml:space="preserve"> </w:t>
      </w:r>
      <w:hyperlink r:id="rId72" w:history="1">
        <w:r w:rsidRPr="00D43173">
          <w:rPr>
            <w:rStyle w:val="Hyperlink"/>
            <w:rFonts w:ascii="Optima" w:hAnsi="Optima" w:cs="Optima"/>
            <w:lang w:val="es-ES"/>
          </w:rPr>
          <w:t>pcusastore.com</w:t>
        </w:r>
      </w:hyperlink>
    </w:p>
    <w:p w14:paraId="1D2C775D" w14:textId="1C5976C5" w:rsidR="00761CF1" w:rsidRPr="00D43173" w:rsidRDefault="00761CF1" w:rsidP="00B04EE2">
      <w:pPr>
        <w:rPr>
          <w:rFonts w:ascii="Optima" w:hAnsi="Optima" w:cs="Optima"/>
          <w:lang w:val="es-ES"/>
        </w:rPr>
      </w:pPr>
    </w:p>
    <w:p w14:paraId="7ADB02C2" w14:textId="7265F75C" w:rsidR="00456C85" w:rsidRPr="00D43173" w:rsidRDefault="00456C85" w:rsidP="00D00D68">
      <w:pPr>
        <w:rPr>
          <w:rStyle w:val="Hyperlink"/>
          <w:rFonts w:ascii="Optima" w:hAnsi="Optima" w:cs="Optima"/>
          <w:color w:val="000000" w:themeColor="text1"/>
          <w:u w:val="none"/>
          <w:lang w:val="es-ES"/>
        </w:rPr>
      </w:pPr>
      <w:r w:rsidRPr="00D43173">
        <w:rPr>
          <w:rStyle w:val="Hyperlink"/>
          <w:rFonts w:ascii="Optima" w:hAnsi="Optima" w:cs="Optima"/>
          <w:color w:val="000000" w:themeColor="text1"/>
          <w:u w:val="none"/>
          <w:lang w:val="es-ES"/>
        </w:rPr>
        <w:t xml:space="preserve">Búsquenos en </w:t>
      </w:r>
      <w:r w:rsidR="003F52B5" w:rsidRPr="00D43173">
        <w:rPr>
          <w:rStyle w:val="Hyperlink"/>
          <w:rFonts w:ascii="Optima" w:hAnsi="Optima" w:cs="Optima"/>
          <w:color w:val="000000" w:themeColor="text1"/>
          <w:u w:val="none"/>
          <w:lang w:val="es-ES"/>
        </w:rPr>
        <w:t>las redes sociales</w:t>
      </w:r>
      <w:r w:rsidR="00DC0F84" w:rsidRPr="00D43173">
        <w:rPr>
          <w:rStyle w:val="Hyperlink"/>
          <w:rFonts w:ascii="Optima" w:hAnsi="Optima" w:cs="Optima"/>
          <w:color w:val="000000" w:themeColor="text1"/>
          <w:u w:val="none"/>
          <w:lang w:val="es-ES"/>
        </w:rPr>
        <w:t xml:space="preserve"> / </w:t>
      </w:r>
      <w:proofErr w:type="gramStart"/>
      <w:r w:rsidR="00DC0F84" w:rsidRPr="00D43173">
        <w:rPr>
          <w:rStyle w:val="Hyperlink"/>
          <w:rFonts w:ascii="Optima" w:hAnsi="Optima" w:cs="Optima"/>
          <w:color w:val="000000" w:themeColor="text1"/>
          <w:u w:val="none"/>
          <w:lang w:val="es-ES"/>
        </w:rPr>
        <w:t>Look</w:t>
      </w:r>
      <w:proofErr w:type="gram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for</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us</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on</w:t>
      </w:r>
      <w:proofErr w:type="spellEnd"/>
      <w:r w:rsidR="00DC0F84" w:rsidRPr="00D43173">
        <w:rPr>
          <w:rStyle w:val="Hyperlink"/>
          <w:rFonts w:ascii="Optima" w:hAnsi="Optima" w:cs="Optima"/>
          <w:color w:val="000000" w:themeColor="text1"/>
          <w:u w:val="none"/>
          <w:lang w:val="es-ES"/>
        </w:rPr>
        <w:t xml:space="preserve"> social media</w:t>
      </w:r>
      <w:r w:rsidRPr="00D43173">
        <w:rPr>
          <w:rStyle w:val="Hyperlink"/>
          <w:rFonts w:ascii="Optima" w:hAnsi="Optima" w:cs="Optima"/>
          <w:color w:val="000000" w:themeColor="text1"/>
          <w:u w:val="none"/>
          <w:lang w:val="es-ES"/>
        </w:rPr>
        <w:t>:</w:t>
      </w:r>
    </w:p>
    <w:p w14:paraId="42DC2EFD" w14:textId="19398262"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Facebook:</w:t>
      </w:r>
      <w:r w:rsidRPr="00D43173">
        <w:rPr>
          <w:rStyle w:val="Hyperlink"/>
          <w:rFonts w:ascii="Optima" w:hAnsi="Optima" w:cs="Optima"/>
          <w:color w:val="000000" w:themeColor="text1"/>
          <w:sz w:val="24"/>
          <w:szCs w:val="24"/>
          <w:u w:val="none"/>
          <w:lang w:val="es-ES"/>
        </w:rPr>
        <w:t xml:space="preserve"> </w:t>
      </w:r>
      <w:hyperlink r:id="rId73" w:history="1">
        <w:r w:rsidRPr="00D43173">
          <w:rPr>
            <w:rStyle w:val="Hyperlink"/>
            <w:rFonts w:ascii="Optima" w:hAnsi="Optima" w:cs="Optima"/>
            <w:sz w:val="24"/>
            <w:szCs w:val="24"/>
            <w:lang w:val="es-ES"/>
          </w:rPr>
          <w:t>https://www.facebook.com/PPCSpanish</w:t>
        </w:r>
      </w:hyperlink>
      <w:r w:rsidRPr="00D43173">
        <w:rPr>
          <w:rStyle w:val="Hyperlink"/>
          <w:rFonts w:ascii="Optima" w:hAnsi="Optima" w:cs="Optima"/>
          <w:color w:val="000000" w:themeColor="text1"/>
          <w:sz w:val="24"/>
          <w:szCs w:val="24"/>
          <w:u w:val="none"/>
          <w:lang w:val="es-ES"/>
        </w:rPr>
        <w:t xml:space="preserve"> </w:t>
      </w:r>
    </w:p>
    <w:p w14:paraId="652603A0" w14:textId="1E205F40"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lastRenderedPageBreak/>
        <w:t>Instagram:</w:t>
      </w:r>
      <w:r w:rsidRPr="00D43173">
        <w:rPr>
          <w:rStyle w:val="Hyperlink"/>
          <w:rFonts w:ascii="Optima" w:hAnsi="Optima" w:cs="Optima"/>
          <w:color w:val="000000" w:themeColor="text1"/>
          <w:sz w:val="24"/>
          <w:szCs w:val="24"/>
          <w:u w:val="none"/>
          <w:lang w:val="es-ES"/>
        </w:rPr>
        <w:t xml:space="preserve"> </w:t>
      </w:r>
      <w:hyperlink r:id="rId74" w:history="1">
        <w:r w:rsidRPr="00D43173">
          <w:rPr>
            <w:rStyle w:val="Hyperlink"/>
            <w:rFonts w:ascii="Optima" w:hAnsi="Optima" w:cs="Optima"/>
            <w:sz w:val="24"/>
            <w:szCs w:val="24"/>
            <w:lang w:val="es-ES"/>
          </w:rPr>
          <w:t>https://www.instagram.com/corporacionpresbiteriana/</w:t>
        </w:r>
      </w:hyperlink>
      <w:r w:rsidRPr="00D43173">
        <w:rPr>
          <w:rStyle w:val="Hyperlink"/>
          <w:rFonts w:ascii="Optima" w:hAnsi="Optima" w:cs="Optima"/>
          <w:color w:val="000000" w:themeColor="text1"/>
          <w:sz w:val="24"/>
          <w:szCs w:val="24"/>
          <w:u w:val="none"/>
          <w:lang w:val="es-ES"/>
        </w:rPr>
        <w:t xml:space="preserve"> </w:t>
      </w:r>
    </w:p>
    <w:p w14:paraId="718E3E97" w14:textId="5DF4F427" w:rsidR="00761CF1"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proofErr w:type="spellStart"/>
      <w:r>
        <w:rPr>
          <w:rStyle w:val="Hyperlink"/>
          <w:rFonts w:ascii="Optima" w:hAnsi="Optima" w:cs="Optima"/>
          <w:b/>
          <w:bCs/>
          <w:color w:val="000000" w:themeColor="text1"/>
          <w:sz w:val="24"/>
          <w:szCs w:val="24"/>
          <w:u w:val="none"/>
          <w:lang w:val="es-ES"/>
        </w:rPr>
        <w:t>Threads</w:t>
      </w:r>
      <w:proofErr w:type="spellEnd"/>
      <w:r>
        <w:rPr>
          <w:rStyle w:val="Hyperlink"/>
          <w:rFonts w:ascii="Optima" w:hAnsi="Optima" w:cs="Optima"/>
          <w:b/>
          <w:bCs/>
          <w:color w:val="000000" w:themeColor="text1"/>
          <w:sz w:val="24"/>
          <w:szCs w:val="24"/>
          <w:u w:val="none"/>
          <w:lang w:val="es-ES"/>
        </w:rPr>
        <w:t xml:space="preserve">: </w:t>
      </w:r>
      <w:hyperlink r:id="rId75" w:history="1">
        <w:r w:rsidRPr="00C46A1F">
          <w:rPr>
            <w:rStyle w:val="Hyperlink"/>
            <w:rFonts w:ascii="Optima" w:hAnsi="Optima" w:cs="Optima"/>
            <w:sz w:val="24"/>
            <w:szCs w:val="24"/>
            <w:lang w:val="es-ES"/>
          </w:rPr>
          <w:t>https://www.threads.com/@corporacionpresbiteriana?hl=en</w:t>
        </w:r>
      </w:hyperlink>
      <w:r>
        <w:rPr>
          <w:rStyle w:val="Hyperlink"/>
          <w:rFonts w:ascii="Optima" w:hAnsi="Optima" w:cs="Optima"/>
          <w:color w:val="000000" w:themeColor="text1"/>
          <w:sz w:val="24"/>
          <w:szCs w:val="24"/>
          <w:u w:val="none"/>
          <w:lang w:val="es-ES"/>
        </w:rPr>
        <w:t xml:space="preserve"> </w:t>
      </w:r>
    </w:p>
    <w:p w14:paraId="5AE5B6A5" w14:textId="510356E2" w:rsidR="003C7655"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r>
        <w:rPr>
          <w:rStyle w:val="Hyperlink"/>
          <w:rFonts w:ascii="Optima" w:hAnsi="Optima" w:cs="Optima"/>
          <w:b/>
          <w:bCs/>
          <w:color w:val="000000" w:themeColor="text1"/>
          <w:sz w:val="24"/>
          <w:szCs w:val="24"/>
          <w:u w:val="none"/>
          <w:lang w:val="es-ES"/>
        </w:rPr>
        <w:t>BlueSky:</w:t>
      </w:r>
      <w:r>
        <w:rPr>
          <w:rStyle w:val="Hyperlink"/>
          <w:rFonts w:ascii="Book Antiqua" w:hAnsi="Book Antiqua" w:cs="Palatino"/>
          <w:color w:val="auto"/>
          <w:u w:val="none"/>
          <w:lang w:val="es-ES"/>
        </w:rPr>
        <w:t xml:space="preserve"> </w:t>
      </w:r>
      <w:hyperlink r:id="rId76" w:history="1">
        <w:r w:rsidRPr="00C46A1F">
          <w:rPr>
            <w:rStyle w:val="Hyperlink"/>
            <w:rFonts w:ascii="Optima" w:hAnsi="Optima" w:cs="Palatino"/>
            <w:lang w:val="es-ES"/>
          </w:rPr>
          <w:t>https://bsky.app/profile/cppcultivemos.bsky.social</w:t>
        </w:r>
      </w:hyperlink>
      <w:r>
        <w:rPr>
          <w:rStyle w:val="Hyperlink"/>
          <w:rFonts w:ascii="Optima" w:hAnsi="Optima" w:cs="Palatino"/>
          <w:color w:val="auto"/>
          <w:u w:val="none"/>
          <w:lang w:val="es-ES"/>
        </w:rPr>
        <w:t xml:space="preserve"> </w:t>
      </w:r>
    </w:p>
    <w:p w14:paraId="5950B0FE" w14:textId="514CEDDD" w:rsidR="003C7655" w:rsidRPr="003C7655" w:rsidRDefault="003C7655" w:rsidP="003C7655">
      <w:pPr>
        <w:pStyle w:val="ListParagraph"/>
        <w:numPr>
          <w:ilvl w:val="0"/>
          <w:numId w:val="3"/>
        </w:numPr>
        <w:spacing w:after="0" w:line="240" w:lineRule="auto"/>
        <w:rPr>
          <w:rFonts w:ascii="Book Antiqua" w:hAnsi="Book Antiqua" w:cs="Palatino"/>
          <w:lang w:val="es-ES"/>
        </w:rPr>
      </w:pPr>
      <w:r>
        <w:rPr>
          <w:rStyle w:val="Hyperlink"/>
          <w:rFonts w:ascii="Optima" w:hAnsi="Optima" w:cs="Optima"/>
          <w:b/>
          <w:bCs/>
          <w:color w:val="000000" w:themeColor="text1"/>
          <w:sz w:val="24"/>
          <w:szCs w:val="24"/>
          <w:u w:val="none"/>
          <w:lang w:val="es-ES"/>
        </w:rPr>
        <w:t>Canal de WhatsApp:</w:t>
      </w:r>
      <w:r>
        <w:rPr>
          <w:rFonts w:ascii="Book Antiqua" w:hAnsi="Book Antiqua" w:cs="Palatino"/>
          <w:lang w:val="es-ES"/>
        </w:rPr>
        <w:t xml:space="preserve"> </w:t>
      </w:r>
      <w:hyperlink r:id="rId77" w:history="1">
        <w:r w:rsidRPr="00C46A1F">
          <w:rPr>
            <w:rStyle w:val="Hyperlink"/>
            <w:rFonts w:ascii="Optima" w:hAnsi="Optima" w:cs="Palatino"/>
            <w:lang w:val="es-ES"/>
          </w:rPr>
          <w:t>https://whatsapp.com/channel/0029Vb7dB7v3mFXz48UzaP3F</w:t>
        </w:r>
      </w:hyperlink>
      <w:r>
        <w:rPr>
          <w:rFonts w:ascii="Optima" w:hAnsi="Optima" w:cs="Palatino"/>
          <w:lang w:val="es-ES"/>
        </w:rPr>
        <w:t xml:space="preserve"> </w:t>
      </w:r>
    </w:p>
    <w:sectPr w:rsidR="003C7655" w:rsidRPr="003C7655" w:rsidSect="00126D73">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66E8C" w14:textId="77777777" w:rsidR="00BC1813" w:rsidRDefault="00BC1813" w:rsidP="001B04B5">
      <w:r>
        <w:separator/>
      </w:r>
    </w:p>
  </w:endnote>
  <w:endnote w:type="continuationSeparator" w:id="0">
    <w:p w14:paraId="0D697C07" w14:textId="77777777" w:rsidR="00BC1813" w:rsidRDefault="00BC1813" w:rsidP="001B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pleSystemUIFont">
    <w:altName w:val="Cambria"/>
    <w:panose1 w:val="020B0604020202020204"/>
    <w:charset w:val="00"/>
    <w:family w:val="roman"/>
    <w:pitch w:val="default"/>
  </w:font>
  <w:font w:name="Optima">
    <w:altName w:val="Cambria"/>
    <w:panose1 w:val="02000503060000020004"/>
    <w:charset w:val="00"/>
    <w:family w:val="auto"/>
    <w:pitch w:val="variable"/>
    <w:sig w:usb0="80000067" w:usb1="00000000" w:usb2="00000000" w:usb3="00000000" w:csb0="00000001" w:csb1="00000000"/>
  </w:font>
  <w:font w:name="Palatino">
    <w:altName w:val="Book Antiqua"/>
    <w:panose1 w:val="00000000000000000000"/>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F8B15F" w14:textId="77777777" w:rsidR="00BC1813" w:rsidRDefault="00BC1813" w:rsidP="001B04B5">
      <w:r>
        <w:separator/>
      </w:r>
    </w:p>
  </w:footnote>
  <w:footnote w:type="continuationSeparator" w:id="0">
    <w:p w14:paraId="227EB861" w14:textId="77777777" w:rsidR="00BC1813" w:rsidRDefault="00BC1813" w:rsidP="001B0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715FE"/>
    <w:multiLevelType w:val="hybridMultilevel"/>
    <w:tmpl w:val="D20A5888"/>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2F7A97"/>
    <w:multiLevelType w:val="hybridMultilevel"/>
    <w:tmpl w:val="8E889C1A"/>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9F3F87"/>
    <w:multiLevelType w:val="hybridMultilevel"/>
    <w:tmpl w:val="53FC59F2"/>
    <w:lvl w:ilvl="0" w:tplc="ABF8D6E2">
      <w:numFmt w:val="bullet"/>
      <w:lvlText w:val="•"/>
      <w:lvlJc w:val="left"/>
      <w:pPr>
        <w:ind w:left="720" w:hanging="360"/>
      </w:pPr>
      <w:rPr>
        <w:rFonts w:ascii="Book Antiqua" w:eastAsia="Times New Roman" w:hAnsi="Book Antiqu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C2193"/>
    <w:multiLevelType w:val="hybridMultilevel"/>
    <w:tmpl w:val="9E3619A0"/>
    <w:lvl w:ilvl="0" w:tplc="7B46907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530CA"/>
    <w:multiLevelType w:val="hybridMultilevel"/>
    <w:tmpl w:val="E768145E"/>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D82C3C"/>
    <w:multiLevelType w:val="hybridMultilevel"/>
    <w:tmpl w:val="C9DEF33A"/>
    <w:lvl w:ilvl="0" w:tplc="7B46907E">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A30627"/>
    <w:multiLevelType w:val="hybridMultilevel"/>
    <w:tmpl w:val="910620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4836F3"/>
    <w:multiLevelType w:val="hybridMultilevel"/>
    <w:tmpl w:val="A72CBC3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A83D04"/>
    <w:multiLevelType w:val="hybridMultilevel"/>
    <w:tmpl w:val="A25C4E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A06807"/>
    <w:multiLevelType w:val="hybridMultilevel"/>
    <w:tmpl w:val="27C2A652"/>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062198"/>
    <w:multiLevelType w:val="hybridMultilevel"/>
    <w:tmpl w:val="03367A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E13372"/>
    <w:multiLevelType w:val="hybridMultilevel"/>
    <w:tmpl w:val="211480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35135E"/>
    <w:multiLevelType w:val="hybridMultilevel"/>
    <w:tmpl w:val="569E76F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01530DF"/>
    <w:multiLevelType w:val="hybridMultilevel"/>
    <w:tmpl w:val="2ED87B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5A0BDE"/>
    <w:multiLevelType w:val="hybridMultilevel"/>
    <w:tmpl w:val="67989E00"/>
    <w:lvl w:ilvl="0" w:tplc="04090009">
      <w:start w:val="1"/>
      <w:numFmt w:val="bullet"/>
      <w:lvlText w:val=""/>
      <w:lvlJc w:val="left"/>
      <w:pPr>
        <w:ind w:left="360" w:hanging="360"/>
      </w:pPr>
      <w:rPr>
        <w:rFonts w:ascii="Wingdings" w:hAnsi="Wingdings"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E72DED"/>
    <w:multiLevelType w:val="hybridMultilevel"/>
    <w:tmpl w:val="1F1A7CCA"/>
    <w:lvl w:ilvl="0" w:tplc="6158F8C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3B1233"/>
    <w:multiLevelType w:val="hybridMultilevel"/>
    <w:tmpl w:val="AC8CE366"/>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07673AC"/>
    <w:multiLevelType w:val="hybridMultilevel"/>
    <w:tmpl w:val="AFB06BF4"/>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4377BC"/>
    <w:multiLevelType w:val="hybridMultilevel"/>
    <w:tmpl w:val="4FB401A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9958D4"/>
    <w:multiLevelType w:val="hybridMultilevel"/>
    <w:tmpl w:val="3DCE78EE"/>
    <w:lvl w:ilvl="0" w:tplc="E210327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5A2DDA"/>
    <w:multiLevelType w:val="hybridMultilevel"/>
    <w:tmpl w:val="610A4FE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B43683"/>
    <w:multiLevelType w:val="hybridMultilevel"/>
    <w:tmpl w:val="F1001C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2256A30"/>
    <w:multiLevelType w:val="hybridMultilevel"/>
    <w:tmpl w:val="EABA6B46"/>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7007A7"/>
    <w:multiLevelType w:val="hybridMultilevel"/>
    <w:tmpl w:val="9B5A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7A0747"/>
    <w:multiLevelType w:val="hybridMultilevel"/>
    <w:tmpl w:val="520882E0"/>
    <w:lvl w:ilvl="0" w:tplc="583E9EDA">
      <w:start w:val="1"/>
      <w:numFmt w:val="bullet"/>
      <w:lvlText w:val=""/>
      <w:lvlJc w:val="left"/>
      <w:pPr>
        <w:ind w:left="360" w:hanging="360"/>
      </w:pPr>
      <w:rPr>
        <w:rFonts w:ascii="Wingdings" w:hAnsi="Wingdings"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1214EA"/>
    <w:multiLevelType w:val="hybridMultilevel"/>
    <w:tmpl w:val="06D67C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1535209"/>
    <w:multiLevelType w:val="hybridMultilevel"/>
    <w:tmpl w:val="CEDC52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94814C5"/>
    <w:multiLevelType w:val="hybridMultilevel"/>
    <w:tmpl w:val="F43C46A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7B2CFB"/>
    <w:multiLevelType w:val="hybridMultilevel"/>
    <w:tmpl w:val="9474D44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266F14"/>
    <w:multiLevelType w:val="hybridMultilevel"/>
    <w:tmpl w:val="A5EAA68A"/>
    <w:lvl w:ilvl="0" w:tplc="7B46907E">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D601EF5"/>
    <w:multiLevelType w:val="hybridMultilevel"/>
    <w:tmpl w:val="958C7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D848C9"/>
    <w:multiLevelType w:val="hybridMultilevel"/>
    <w:tmpl w:val="409889CC"/>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98557983">
    <w:abstractNumId w:val="3"/>
  </w:num>
  <w:num w:numId="2" w16cid:durableId="1858541204">
    <w:abstractNumId w:val="31"/>
  </w:num>
  <w:num w:numId="3" w16cid:durableId="955138295">
    <w:abstractNumId w:val="15"/>
  </w:num>
  <w:num w:numId="4" w16cid:durableId="41637554">
    <w:abstractNumId w:val="28"/>
  </w:num>
  <w:num w:numId="5" w16cid:durableId="437145865">
    <w:abstractNumId w:val="7"/>
  </w:num>
  <w:num w:numId="6" w16cid:durableId="504518553">
    <w:abstractNumId w:val="16"/>
  </w:num>
  <w:num w:numId="7" w16cid:durableId="89812227">
    <w:abstractNumId w:val="22"/>
  </w:num>
  <w:num w:numId="8" w16cid:durableId="879514960">
    <w:abstractNumId w:val="6"/>
  </w:num>
  <w:num w:numId="9" w16cid:durableId="1820461044">
    <w:abstractNumId w:val="2"/>
  </w:num>
  <w:num w:numId="10" w16cid:durableId="2102792605">
    <w:abstractNumId w:val="27"/>
  </w:num>
  <w:num w:numId="11" w16cid:durableId="240065053">
    <w:abstractNumId w:val="13"/>
  </w:num>
  <w:num w:numId="12" w16cid:durableId="928268737">
    <w:abstractNumId w:val="12"/>
  </w:num>
  <w:num w:numId="13" w16cid:durableId="1374771845">
    <w:abstractNumId w:val="18"/>
  </w:num>
  <w:num w:numId="14" w16cid:durableId="1149399731">
    <w:abstractNumId w:val="21"/>
  </w:num>
  <w:num w:numId="15" w16cid:durableId="1688826864">
    <w:abstractNumId w:val="8"/>
  </w:num>
  <w:num w:numId="16" w16cid:durableId="1198851855">
    <w:abstractNumId w:val="25"/>
  </w:num>
  <w:num w:numId="17" w16cid:durableId="269826780">
    <w:abstractNumId w:val="4"/>
  </w:num>
  <w:num w:numId="18" w16cid:durableId="578095926">
    <w:abstractNumId w:val="24"/>
  </w:num>
  <w:num w:numId="19" w16cid:durableId="685714062">
    <w:abstractNumId w:val="10"/>
  </w:num>
  <w:num w:numId="20" w16cid:durableId="399596806">
    <w:abstractNumId w:val="14"/>
  </w:num>
  <w:num w:numId="21" w16cid:durableId="976642353">
    <w:abstractNumId w:val="23"/>
  </w:num>
  <w:num w:numId="22" w16cid:durableId="107169182">
    <w:abstractNumId w:val="30"/>
  </w:num>
  <w:num w:numId="23" w16cid:durableId="641470330">
    <w:abstractNumId w:val="5"/>
  </w:num>
  <w:num w:numId="24" w16cid:durableId="1482043351">
    <w:abstractNumId w:val="11"/>
  </w:num>
  <w:num w:numId="25" w16cid:durableId="2100564679">
    <w:abstractNumId w:val="9"/>
  </w:num>
  <w:num w:numId="26" w16cid:durableId="441191633">
    <w:abstractNumId w:val="29"/>
  </w:num>
  <w:num w:numId="27" w16cid:durableId="105465842">
    <w:abstractNumId w:val="0"/>
  </w:num>
  <w:num w:numId="28" w16cid:durableId="2099250512">
    <w:abstractNumId w:val="1"/>
  </w:num>
  <w:num w:numId="29" w16cid:durableId="112942458">
    <w:abstractNumId w:val="17"/>
  </w:num>
  <w:num w:numId="30" w16cid:durableId="1266382607">
    <w:abstractNumId w:val="20"/>
  </w:num>
  <w:num w:numId="31" w16cid:durableId="1974366785">
    <w:abstractNumId w:val="26"/>
  </w:num>
  <w:num w:numId="32" w16cid:durableId="1125739381">
    <w:abstractNumId w:val="19"/>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Q1MDMwMDWwNDOwMDNT0lEKTi0uzszPAykwNKwFABvZf/wtAAAA"/>
  </w:docVars>
  <w:rsids>
    <w:rsidRoot w:val="00D339C5"/>
    <w:rsid w:val="00000046"/>
    <w:rsid w:val="000002C0"/>
    <w:rsid w:val="0000072A"/>
    <w:rsid w:val="00000C4B"/>
    <w:rsid w:val="00000E33"/>
    <w:rsid w:val="0000190E"/>
    <w:rsid w:val="000019F1"/>
    <w:rsid w:val="00002C14"/>
    <w:rsid w:val="00002EB6"/>
    <w:rsid w:val="00002FBA"/>
    <w:rsid w:val="000033BA"/>
    <w:rsid w:val="00004028"/>
    <w:rsid w:val="00004B90"/>
    <w:rsid w:val="00005035"/>
    <w:rsid w:val="00005222"/>
    <w:rsid w:val="00005AA0"/>
    <w:rsid w:val="000074EB"/>
    <w:rsid w:val="00007C9C"/>
    <w:rsid w:val="0001017A"/>
    <w:rsid w:val="000104E5"/>
    <w:rsid w:val="00010581"/>
    <w:rsid w:val="0001059D"/>
    <w:rsid w:val="000106BE"/>
    <w:rsid w:val="00011BDF"/>
    <w:rsid w:val="00012489"/>
    <w:rsid w:val="000125F0"/>
    <w:rsid w:val="00012877"/>
    <w:rsid w:val="00012A11"/>
    <w:rsid w:val="00012C48"/>
    <w:rsid w:val="0001308E"/>
    <w:rsid w:val="0001324C"/>
    <w:rsid w:val="00013273"/>
    <w:rsid w:val="000136BD"/>
    <w:rsid w:val="0001403C"/>
    <w:rsid w:val="000140F8"/>
    <w:rsid w:val="00014FDD"/>
    <w:rsid w:val="000150B9"/>
    <w:rsid w:val="000153FD"/>
    <w:rsid w:val="00015532"/>
    <w:rsid w:val="00015D0C"/>
    <w:rsid w:val="00016D08"/>
    <w:rsid w:val="00017648"/>
    <w:rsid w:val="00017693"/>
    <w:rsid w:val="000176DF"/>
    <w:rsid w:val="000202F3"/>
    <w:rsid w:val="000207C3"/>
    <w:rsid w:val="00020A16"/>
    <w:rsid w:val="00020C15"/>
    <w:rsid w:val="0002173D"/>
    <w:rsid w:val="00022010"/>
    <w:rsid w:val="00022102"/>
    <w:rsid w:val="00022549"/>
    <w:rsid w:val="000229BD"/>
    <w:rsid w:val="00022C6C"/>
    <w:rsid w:val="00022DA1"/>
    <w:rsid w:val="000231FC"/>
    <w:rsid w:val="00023A70"/>
    <w:rsid w:val="00023B5F"/>
    <w:rsid w:val="00023FD3"/>
    <w:rsid w:val="0002458C"/>
    <w:rsid w:val="00024888"/>
    <w:rsid w:val="00024F87"/>
    <w:rsid w:val="000256E6"/>
    <w:rsid w:val="000260D5"/>
    <w:rsid w:val="00026254"/>
    <w:rsid w:val="00026E92"/>
    <w:rsid w:val="00026F60"/>
    <w:rsid w:val="00027927"/>
    <w:rsid w:val="0003064C"/>
    <w:rsid w:val="000306EB"/>
    <w:rsid w:val="00030A3E"/>
    <w:rsid w:val="00030D4D"/>
    <w:rsid w:val="00030F00"/>
    <w:rsid w:val="0003120B"/>
    <w:rsid w:val="00031331"/>
    <w:rsid w:val="0003138A"/>
    <w:rsid w:val="0003144F"/>
    <w:rsid w:val="00031DEE"/>
    <w:rsid w:val="0003395A"/>
    <w:rsid w:val="00033ECF"/>
    <w:rsid w:val="0003413E"/>
    <w:rsid w:val="000354A1"/>
    <w:rsid w:val="00035D61"/>
    <w:rsid w:val="00035DAA"/>
    <w:rsid w:val="00035F30"/>
    <w:rsid w:val="0003654A"/>
    <w:rsid w:val="00036A3D"/>
    <w:rsid w:val="0003762E"/>
    <w:rsid w:val="00037C33"/>
    <w:rsid w:val="00040280"/>
    <w:rsid w:val="00040489"/>
    <w:rsid w:val="00040ED1"/>
    <w:rsid w:val="00041004"/>
    <w:rsid w:val="00041082"/>
    <w:rsid w:val="0004170B"/>
    <w:rsid w:val="00041B0A"/>
    <w:rsid w:val="00041B59"/>
    <w:rsid w:val="00041D52"/>
    <w:rsid w:val="00041FBA"/>
    <w:rsid w:val="00042166"/>
    <w:rsid w:val="000422D2"/>
    <w:rsid w:val="000422EE"/>
    <w:rsid w:val="000425D8"/>
    <w:rsid w:val="00043B27"/>
    <w:rsid w:val="00044066"/>
    <w:rsid w:val="00044384"/>
    <w:rsid w:val="00044E6A"/>
    <w:rsid w:val="00045048"/>
    <w:rsid w:val="00045F63"/>
    <w:rsid w:val="00046237"/>
    <w:rsid w:val="000466A0"/>
    <w:rsid w:val="0004683F"/>
    <w:rsid w:val="000469E8"/>
    <w:rsid w:val="00047829"/>
    <w:rsid w:val="0005069D"/>
    <w:rsid w:val="0005151B"/>
    <w:rsid w:val="000515AE"/>
    <w:rsid w:val="00051792"/>
    <w:rsid w:val="0005276F"/>
    <w:rsid w:val="00052853"/>
    <w:rsid w:val="00052929"/>
    <w:rsid w:val="00053484"/>
    <w:rsid w:val="00053A76"/>
    <w:rsid w:val="00054439"/>
    <w:rsid w:val="00054502"/>
    <w:rsid w:val="000548CD"/>
    <w:rsid w:val="00055379"/>
    <w:rsid w:val="00055887"/>
    <w:rsid w:val="00055A7D"/>
    <w:rsid w:val="0005613F"/>
    <w:rsid w:val="000561C1"/>
    <w:rsid w:val="000561D7"/>
    <w:rsid w:val="000567AD"/>
    <w:rsid w:val="00056CFF"/>
    <w:rsid w:val="00057466"/>
    <w:rsid w:val="00057491"/>
    <w:rsid w:val="00057A6C"/>
    <w:rsid w:val="00057FB0"/>
    <w:rsid w:val="000601BD"/>
    <w:rsid w:val="000601BF"/>
    <w:rsid w:val="000603C3"/>
    <w:rsid w:val="000605F7"/>
    <w:rsid w:val="00061182"/>
    <w:rsid w:val="00061256"/>
    <w:rsid w:val="000616F3"/>
    <w:rsid w:val="0006192F"/>
    <w:rsid w:val="000622AD"/>
    <w:rsid w:val="00062BF9"/>
    <w:rsid w:val="0006397B"/>
    <w:rsid w:val="00064883"/>
    <w:rsid w:val="00064A13"/>
    <w:rsid w:val="00064C11"/>
    <w:rsid w:val="00064F66"/>
    <w:rsid w:val="00065130"/>
    <w:rsid w:val="000660BA"/>
    <w:rsid w:val="000661EC"/>
    <w:rsid w:val="00066854"/>
    <w:rsid w:val="00066C06"/>
    <w:rsid w:val="00066D1D"/>
    <w:rsid w:val="000673E9"/>
    <w:rsid w:val="0006778B"/>
    <w:rsid w:val="000705EB"/>
    <w:rsid w:val="000707D7"/>
    <w:rsid w:val="00070958"/>
    <w:rsid w:val="00071247"/>
    <w:rsid w:val="0007124F"/>
    <w:rsid w:val="00071365"/>
    <w:rsid w:val="00071CE9"/>
    <w:rsid w:val="000720E3"/>
    <w:rsid w:val="00072318"/>
    <w:rsid w:val="0007284A"/>
    <w:rsid w:val="00072CEB"/>
    <w:rsid w:val="00072D3F"/>
    <w:rsid w:val="00072E47"/>
    <w:rsid w:val="00072E5E"/>
    <w:rsid w:val="00073B4E"/>
    <w:rsid w:val="00073CC3"/>
    <w:rsid w:val="000741C5"/>
    <w:rsid w:val="00074C92"/>
    <w:rsid w:val="00074D23"/>
    <w:rsid w:val="000752B8"/>
    <w:rsid w:val="000757A3"/>
    <w:rsid w:val="00075B12"/>
    <w:rsid w:val="00075BE1"/>
    <w:rsid w:val="000765A4"/>
    <w:rsid w:val="00076BCE"/>
    <w:rsid w:val="000772E5"/>
    <w:rsid w:val="00077C1C"/>
    <w:rsid w:val="00077D7C"/>
    <w:rsid w:val="0008023E"/>
    <w:rsid w:val="00080392"/>
    <w:rsid w:val="0008089F"/>
    <w:rsid w:val="00080FD0"/>
    <w:rsid w:val="000818FA"/>
    <w:rsid w:val="00081929"/>
    <w:rsid w:val="00081E9B"/>
    <w:rsid w:val="00082F34"/>
    <w:rsid w:val="00083292"/>
    <w:rsid w:val="000841A0"/>
    <w:rsid w:val="00084555"/>
    <w:rsid w:val="0008461E"/>
    <w:rsid w:val="000847BE"/>
    <w:rsid w:val="00084C20"/>
    <w:rsid w:val="00085156"/>
    <w:rsid w:val="00085995"/>
    <w:rsid w:val="00086104"/>
    <w:rsid w:val="0008615F"/>
    <w:rsid w:val="000861A5"/>
    <w:rsid w:val="000864FA"/>
    <w:rsid w:val="00086C75"/>
    <w:rsid w:val="0008724E"/>
    <w:rsid w:val="000876A5"/>
    <w:rsid w:val="00087B24"/>
    <w:rsid w:val="00090046"/>
    <w:rsid w:val="000901B7"/>
    <w:rsid w:val="0009024A"/>
    <w:rsid w:val="000902AA"/>
    <w:rsid w:val="000907A9"/>
    <w:rsid w:val="00090C4D"/>
    <w:rsid w:val="000913B4"/>
    <w:rsid w:val="00091878"/>
    <w:rsid w:val="00091E0D"/>
    <w:rsid w:val="00091E28"/>
    <w:rsid w:val="00092202"/>
    <w:rsid w:val="0009230D"/>
    <w:rsid w:val="0009271F"/>
    <w:rsid w:val="0009288F"/>
    <w:rsid w:val="00092D64"/>
    <w:rsid w:val="000930D5"/>
    <w:rsid w:val="00093AEF"/>
    <w:rsid w:val="00093BFF"/>
    <w:rsid w:val="00093E9F"/>
    <w:rsid w:val="00094483"/>
    <w:rsid w:val="000944F3"/>
    <w:rsid w:val="000948FE"/>
    <w:rsid w:val="00094E56"/>
    <w:rsid w:val="000952BD"/>
    <w:rsid w:val="0009595C"/>
    <w:rsid w:val="00095E67"/>
    <w:rsid w:val="0009637B"/>
    <w:rsid w:val="00096E86"/>
    <w:rsid w:val="00096EC5"/>
    <w:rsid w:val="00096ED0"/>
    <w:rsid w:val="00097339"/>
    <w:rsid w:val="0009763B"/>
    <w:rsid w:val="0009763C"/>
    <w:rsid w:val="000A07A5"/>
    <w:rsid w:val="000A0A19"/>
    <w:rsid w:val="000A19E4"/>
    <w:rsid w:val="000A1A48"/>
    <w:rsid w:val="000A1F6C"/>
    <w:rsid w:val="000A27DF"/>
    <w:rsid w:val="000A2D9E"/>
    <w:rsid w:val="000A3CCD"/>
    <w:rsid w:val="000A4056"/>
    <w:rsid w:val="000A4605"/>
    <w:rsid w:val="000A48EA"/>
    <w:rsid w:val="000A4CC5"/>
    <w:rsid w:val="000A511C"/>
    <w:rsid w:val="000A5AF1"/>
    <w:rsid w:val="000A642E"/>
    <w:rsid w:val="000A670A"/>
    <w:rsid w:val="000A6711"/>
    <w:rsid w:val="000A6DAB"/>
    <w:rsid w:val="000A70DE"/>
    <w:rsid w:val="000A7645"/>
    <w:rsid w:val="000A7BF4"/>
    <w:rsid w:val="000B097E"/>
    <w:rsid w:val="000B1806"/>
    <w:rsid w:val="000B1E4C"/>
    <w:rsid w:val="000B1F1A"/>
    <w:rsid w:val="000B20F6"/>
    <w:rsid w:val="000B23F8"/>
    <w:rsid w:val="000B2722"/>
    <w:rsid w:val="000B3174"/>
    <w:rsid w:val="000B32A5"/>
    <w:rsid w:val="000B32A7"/>
    <w:rsid w:val="000B3D2E"/>
    <w:rsid w:val="000B3EE5"/>
    <w:rsid w:val="000B4242"/>
    <w:rsid w:val="000B4DC3"/>
    <w:rsid w:val="000B509C"/>
    <w:rsid w:val="000B5147"/>
    <w:rsid w:val="000B5588"/>
    <w:rsid w:val="000B577E"/>
    <w:rsid w:val="000B57BF"/>
    <w:rsid w:val="000B6065"/>
    <w:rsid w:val="000B6743"/>
    <w:rsid w:val="000B6AC5"/>
    <w:rsid w:val="000B6E95"/>
    <w:rsid w:val="000B70AF"/>
    <w:rsid w:val="000B7296"/>
    <w:rsid w:val="000B75BE"/>
    <w:rsid w:val="000B7B65"/>
    <w:rsid w:val="000C1EEE"/>
    <w:rsid w:val="000C1EFD"/>
    <w:rsid w:val="000C26EE"/>
    <w:rsid w:val="000C37C2"/>
    <w:rsid w:val="000C4705"/>
    <w:rsid w:val="000C4816"/>
    <w:rsid w:val="000C4859"/>
    <w:rsid w:val="000C4BA8"/>
    <w:rsid w:val="000C4EDA"/>
    <w:rsid w:val="000C54E9"/>
    <w:rsid w:val="000C55F0"/>
    <w:rsid w:val="000C578A"/>
    <w:rsid w:val="000C5B55"/>
    <w:rsid w:val="000C5CA0"/>
    <w:rsid w:val="000C5D41"/>
    <w:rsid w:val="000C5DE6"/>
    <w:rsid w:val="000C5F4F"/>
    <w:rsid w:val="000C612B"/>
    <w:rsid w:val="000C7825"/>
    <w:rsid w:val="000D0097"/>
    <w:rsid w:val="000D039B"/>
    <w:rsid w:val="000D0481"/>
    <w:rsid w:val="000D0531"/>
    <w:rsid w:val="000D0961"/>
    <w:rsid w:val="000D0A0F"/>
    <w:rsid w:val="000D1F76"/>
    <w:rsid w:val="000D2889"/>
    <w:rsid w:val="000D2AE9"/>
    <w:rsid w:val="000D3121"/>
    <w:rsid w:val="000D333D"/>
    <w:rsid w:val="000D354D"/>
    <w:rsid w:val="000D38C0"/>
    <w:rsid w:val="000D3A9B"/>
    <w:rsid w:val="000D3EF6"/>
    <w:rsid w:val="000D3FBB"/>
    <w:rsid w:val="000D428B"/>
    <w:rsid w:val="000D4482"/>
    <w:rsid w:val="000D4A2D"/>
    <w:rsid w:val="000D4C5C"/>
    <w:rsid w:val="000D52BC"/>
    <w:rsid w:val="000D5596"/>
    <w:rsid w:val="000D5D1E"/>
    <w:rsid w:val="000D5EA6"/>
    <w:rsid w:val="000D64A1"/>
    <w:rsid w:val="000D67CF"/>
    <w:rsid w:val="000D67E3"/>
    <w:rsid w:val="000D6A0C"/>
    <w:rsid w:val="000D71D2"/>
    <w:rsid w:val="000D7465"/>
    <w:rsid w:val="000D74F1"/>
    <w:rsid w:val="000D75B5"/>
    <w:rsid w:val="000D7C9A"/>
    <w:rsid w:val="000E00D6"/>
    <w:rsid w:val="000E0BD8"/>
    <w:rsid w:val="000E0DBF"/>
    <w:rsid w:val="000E14F7"/>
    <w:rsid w:val="000E1642"/>
    <w:rsid w:val="000E175F"/>
    <w:rsid w:val="000E19A2"/>
    <w:rsid w:val="000E1A4A"/>
    <w:rsid w:val="000E1B73"/>
    <w:rsid w:val="000E1B99"/>
    <w:rsid w:val="000E1C04"/>
    <w:rsid w:val="000E1F9A"/>
    <w:rsid w:val="000E2720"/>
    <w:rsid w:val="000E278D"/>
    <w:rsid w:val="000E2FE9"/>
    <w:rsid w:val="000E3361"/>
    <w:rsid w:val="000E35E3"/>
    <w:rsid w:val="000E3768"/>
    <w:rsid w:val="000E3961"/>
    <w:rsid w:val="000E3AEA"/>
    <w:rsid w:val="000E40DA"/>
    <w:rsid w:val="000E4148"/>
    <w:rsid w:val="000E4420"/>
    <w:rsid w:val="000E4D33"/>
    <w:rsid w:val="000E4F4D"/>
    <w:rsid w:val="000E4F96"/>
    <w:rsid w:val="000E536B"/>
    <w:rsid w:val="000E54B0"/>
    <w:rsid w:val="000E56C8"/>
    <w:rsid w:val="000E57D6"/>
    <w:rsid w:val="000E5800"/>
    <w:rsid w:val="000E6593"/>
    <w:rsid w:val="000E6CBC"/>
    <w:rsid w:val="000E6EC5"/>
    <w:rsid w:val="000E713B"/>
    <w:rsid w:val="000E7B16"/>
    <w:rsid w:val="000E7DE7"/>
    <w:rsid w:val="000F002C"/>
    <w:rsid w:val="000F0251"/>
    <w:rsid w:val="000F15E9"/>
    <w:rsid w:val="000F17A2"/>
    <w:rsid w:val="000F1ADA"/>
    <w:rsid w:val="000F1C98"/>
    <w:rsid w:val="000F1D68"/>
    <w:rsid w:val="000F2608"/>
    <w:rsid w:val="000F2A2E"/>
    <w:rsid w:val="000F2EF0"/>
    <w:rsid w:val="000F3448"/>
    <w:rsid w:val="000F3759"/>
    <w:rsid w:val="000F3D40"/>
    <w:rsid w:val="000F45E2"/>
    <w:rsid w:val="000F4955"/>
    <w:rsid w:val="000F49A8"/>
    <w:rsid w:val="000F510C"/>
    <w:rsid w:val="000F526B"/>
    <w:rsid w:val="000F5581"/>
    <w:rsid w:val="000F5D3E"/>
    <w:rsid w:val="000F5F56"/>
    <w:rsid w:val="000F667C"/>
    <w:rsid w:val="000F6CD4"/>
    <w:rsid w:val="000F6D03"/>
    <w:rsid w:val="000F6F4A"/>
    <w:rsid w:val="000F7204"/>
    <w:rsid w:val="000F75D7"/>
    <w:rsid w:val="000F7E23"/>
    <w:rsid w:val="0010086E"/>
    <w:rsid w:val="00100DF5"/>
    <w:rsid w:val="00100EB3"/>
    <w:rsid w:val="00101E8F"/>
    <w:rsid w:val="001022A6"/>
    <w:rsid w:val="0010348E"/>
    <w:rsid w:val="0010350E"/>
    <w:rsid w:val="00104262"/>
    <w:rsid w:val="00104D59"/>
    <w:rsid w:val="00104DA6"/>
    <w:rsid w:val="00104ED7"/>
    <w:rsid w:val="0010537C"/>
    <w:rsid w:val="00105540"/>
    <w:rsid w:val="00105FD1"/>
    <w:rsid w:val="0010628B"/>
    <w:rsid w:val="001064CA"/>
    <w:rsid w:val="0010655F"/>
    <w:rsid w:val="0010660D"/>
    <w:rsid w:val="00106AE2"/>
    <w:rsid w:val="00106F26"/>
    <w:rsid w:val="0010755E"/>
    <w:rsid w:val="00107BF3"/>
    <w:rsid w:val="001101B7"/>
    <w:rsid w:val="001103A5"/>
    <w:rsid w:val="00110981"/>
    <w:rsid w:val="001111DA"/>
    <w:rsid w:val="001112DA"/>
    <w:rsid w:val="00111CA7"/>
    <w:rsid w:val="00112499"/>
    <w:rsid w:val="00112A1A"/>
    <w:rsid w:val="00112ADD"/>
    <w:rsid w:val="00112E42"/>
    <w:rsid w:val="00112EB9"/>
    <w:rsid w:val="00112F47"/>
    <w:rsid w:val="00113A8D"/>
    <w:rsid w:val="00113F87"/>
    <w:rsid w:val="00114885"/>
    <w:rsid w:val="00114900"/>
    <w:rsid w:val="00114DC4"/>
    <w:rsid w:val="00115054"/>
    <w:rsid w:val="001156E6"/>
    <w:rsid w:val="00115919"/>
    <w:rsid w:val="00115A43"/>
    <w:rsid w:val="00115AEB"/>
    <w:rsid w:val="00115C51"/>
    <w:rsid w:val="00115DBF"/>
    <w:rsid w:val="001163DE"/>
    <w:rsid w:val="00116635"/>
    <w:rsid w:val="00116A59"/>
    <w:rsid w:val="00116E2A"/>
    <w:rsid w:val="00116FC0"/>
    <w:rsid w:val="0011743C"/>
    <w:rsid w:val="00117BF8"/>
    <w:rsid w:val="001201C1"/>
    <w:rsid w:val="001202ED"/>
    <w:rsid w:val="00120523"/>
    <w:rsid w:val="00120CFE"/>
    <w:rsid w:val="00120EDF"/>
    <w:rsid w:val="0012119C"/>
    <w:rsid w:val="001215DC"/>
    <w:rsid w:val="00121744"/>
    <w:rsid w:val="0012205D"/>
    <w:rsid w:val="0012275F"/>
    <w:rsid w:val="00123483"/>
    <w:rsid w:val="0012352A"/>
    <w:rsid w:val="0012391A"/>
    <w:rsid w:val="00123B0C"/>
    <w:rsid w:val="00123B49"/>
    <w:rsid w:val="001250B0"/>
    <w:rsid w:val="001251A0"/>
    <w:rsid w:val="001255DF"/>
    <w:rsid w:val="001259C2"/>
    <w:rsid w:val="00126294"/>
    <w:rsid w:val="001267D1"/>
    <w:rsid w:val="00126B22"/>
    <w:rsid w:val="00126D73"/>
    <w:rsid w:val="00127D79"/>
    <w:rsid w:val="0013076D"/>
    <w:rsid w:val="00130B88"/>
    <w:rsid w:val="00132642"/>
    <w:rsid w:val="00132815"/>
    <w:rsid w:val="00132A20"/>
    <w:rsid w:val="00132DC0"/>
    <w:rsid w:val="0013326C"/>
    <w:rsid w:val="00133B5F"/>
    <w:rsid w:val="0013438F"/>
    <w:rsid w:val="00134391"/>
    <w:rsid w:val="0013440F"/>
    <w:rsid w:val="00135059"/>
    <w:rsid w:val="0013529A"/>
    <w:rsid w:val="0013561F"/>
    <w:rsid w:val="0013562A"/>
    <w:rsid w:val="001372C7"/>
    <w:rsid w:val="00137305"/>
    <w:rsid w:val="00137938"/>
    <w:rsid w:val="00137D25"/>
    <w:rsid w:val="00137F1D"/>
    <w:rsid w:val="00140065"/>
    <w:rsid w:val="00140404"/>
    <w:rsid w:val="00140511"/>
    <w:rsid w:val="0014053E"/>
    <w:rsid w:val="0014055A"/>
    <w:rsid w:val="0014066A"/>
    <w:rsid w:val="00140969"/>
    <w:rsid w:val="00140CDD"/>
    <w:rsid w:val="0014103C"/>
    <w:rsid w:val="00141597"/>
    <w:rsid w:val="00141F33"/>
    <w:rsid w:val="00141FE2"/>
    <w:rsid w:val="001421C5"/>
    <w:rsid w:val="001422E0"/>
    <w:rsid w:val="00142357"/>
    <w:rsid w:val="00142CB6"/>
    <w:rsid w:val="001435B9"/>
    <w:rsid w:val="00143691"/>
    <w:rsid w:val="00143B51"/>
    <w:rsid w:val="00143C09"/>
    <w:rsid w:val="001449FA"/>
    <w:rsid w:val="00144A14"/>
    <w:rsid w:val="00144B7D"/>
    <w:rsid w:val="00144BCF"/>
    <w:rsid w:val="00144E63"/>
    <w:rsid w:val="00144E95"/>
    <w:rsid w:val="0014565F"/>
    <w:rsid w:val="00145D7A"/>
    <w:rsid w:val="00145EE2"/>
    <w:rsid w:val="00146051"/>
    <w:rsid w:val="0014659B"/>
    <w:rsid w:val="0014692C"/>
    <w:rsid w:val="0014694F"/>
    <w:rsid w:val="0014696B"/>
    <w:rsid w:val="00146A55"/>
    <w:rsid w:val="00146C49"/>
    <w:rsid w:val="001505C9"/>
    <w:rsid w:val="001508A3"/>
    <w:rsid w:val="00150D12"/>
    <w:rsid w:val="00151051"/>
    <w:rsid w:val="00151B33"/>
    <w:rsid w:val="00151C75"/>
    <w:rsid w:val="00152BF4"/>
    <w:rsid w:val="00152CA5"/>
    <w:rsid w:val="0015361C"/>
    <w:rsid w:val="0015395D"/>
    <w:rsid w:val="00153AD2"/>
    <w:rsid w:val="00153E72"/>
    <w:rsid w:val="001546B1"/>
    <w:rsid w:val="00156296"/>
    <w:rsid w:val="001563E8"/>
    <w:rsid w:val="00156D25"/>
    <w:rsid w:val="00156DB5"/>
    <w:rsid w:val="0015728B"/>
    <w:rsid w:val="001573F8"/>
    <w:rsid w:val="00157528"/>
    <w:rsid w:val="00157EFB"/>
    <w:rsid w:val="00157FA7"/>
    <w:rsid w:val="001601EB"/>
    <w:rsid w:val="00160C3C"/>
    <w:rsid w:val="00161547"/>
    <w:rsid w:val="00161786"/>
    <w:rsid w:val="001619F6"/>
    <w:rsid w:val="00161E88"/>
    <w:rsid w:val="0016202C"/>
    <w:rsid w:val="00162A0C"/>
    <w:rsid w:val="001638EF"/>
    <w:rsid w:val="0016401A"/>
    <w:rsid w:val="0016443D"/>
    <w:rsid w:val="001649B4"/>
    <w:rsid w:val="001651F5"/>
    <w:rsid w:val="00165B19"/>
    <w:rsid w:val="00165E36"/>
    <w:rsid w:val="00166276"/>
    <w:rsid w:val="001662ED"/>
    <w:rsid w:val="00166346"/>
    <w:rsid w:val="00166410"/>
    <w:rsid w:val="0017060E"/>
    <w:rsid w:val="00171F7E"/>
    <w:rsid w:val="001724D2"/>
    <w:rsid w:val="00172501"/>
    <w:rsid w:val="001729A5"/>
    <w:rsid w:val="00172D9E"/>
    <w:rsid w:val="00173328"/>
    <w:rsid w:val="001735A9"/>
    <w:rsid w:val="001737A5"/>
    <w:rsid w:val="00173EC7"/>
    <w:rsid w:val="00173EFD"/>
    <w:rsid w:val="00173FCE"/>
    <w:rsid w:val="00174020"/>
    <w:rsid w:val="00174443"/>
    <w:rsid w:val="001744EA"/>
    <w:rsid w:val="00174864"/>
    <w:rsid w:val="001748B1"/>
    <w:rsid w:val="00175142"/>
    <w:rsid w:val="00175492"/>
    <w:rsid w:val="00175D87"/>
    <w:rsid w:val="00176306"/>
    <w:rsid w:val="0017647F"/>
    <w:rsid w:val="001770D0"/>
    <w:rsid w:val="001779C5"/>
    <w:rsid w:val="00177CDD"/>
    <w:rsid w:val="00177D00"/>
    <w:rsid w:val="0018015C"/>
    <w:rsid w:val="0018038D"/>
    <w:rsid w:val="0018059B"/>
    <w:rsid w:val="001814F1"/>
    <w:rsid w:val="00181506"/>
    <w:rsid w:val="00181A7E"/>
    <w:rsid w:val="00181B74"/>
    <w:rsid w:val="00181C7B"/>
    <w:rsid w:val="00181E59"/>
    <w:rsid w:val="00182D04"/>
    <w:rsid w:val="00183560"/>
    <w:rsid w:val="001837E4"/>
    <w:rsid w:val="00184B29"/>
    <w:rsid w:val="001852A0"/>
    <w:rsid w:val="001854B8"/>
    <w:rsid w:val="001857D2"/>
    <w:rsid w:val="0018583F"/>
    <w:rsid w:val="00185A4D"/>
    <w:rsid w:val="00185DBE"/>
    <w:rsid w:val="00185EBF"/>
    <w:rsid w:val="00186173"/>
    <w:rsid w:val="001875A3"/>
    <w:rsid w:val="001878FB"/>
    <w:rsid w:val="00187E29"/>
    <w:rsid w:val="00187EFE"/>
    <w:rsid w:val="0019052F"/>
    <w:rsid w:val="001906EB"/>
    <w:rsid w:val="0019070A"/>
    <w:rsid w:val="00190BC7"/>
    <w:rsid w:val="00190E9E"/>
    <w:rsid w:val="0019163F"/>
    <w:rsid w:val="001918B3"/>
    <w:rsid w:val="00191B8C"/>
    <w:rsid w:val="001926A6"/>
    <w:rsid w:val="00192822"/>
    <w:rsid w:val="00192B65"/>
    <w:rsid w:val="00193363"/>
    <w:rsid w:val="0019348D"/>
    <w:rsid w:val="0019351E"/>
    <w:rsid w:val="00193C54"/>
    <w:rsid w:val="001945B3"/>
    <w:rsid w:val="001945FD"/>
    <w:rsid w:val="001946E2"/>
    <w:rsid w:val="00194792"/>
    <w:rsid w:val="00194E63"/>
    <w:rsid w:val="00194F5F"/>
    <w:rsid w:val="00196399"/>
    <w:rsid w:val="0019672B"/>
    <w:rsid w:val="00196874"/>
    <w:rsid w:val="00196B0C"/>
    <w:rsid w:val="00196DB3"/>
    <w:rsid w:val="00197188"/>
    <w:rsid w:val="00197387"/>
    <w:rsid w:val="001973D0"/>
    <w:rsid w:val="001975AA"/>
    <w:rsid w:val="001A075A"/>
    <w:rsid w:val="001A0BAD"/>
    <w:rsid w:val="001A1325"/>
    <w:rsid w:val="001A195C"/>
    <w:rsid w:val="001A19DB"/>
    <w:rsid w:val="001A2A9F"/>
    <w:rsid w:val="001A3D61"/>
    <w:rsid w:val="001A4CC0"/>
    <w:rsid w:val="001A5167"/>
    <w:rsid w:val="001A5675"/>
    <w:rsid w:val="001A5839"/>
    <w:rsid w:val="001A5C54"/>
    <w:rsid w:val="001A668F"/>
    <w:rsid w:val="001A6729"/>
    <w:rsid w:val="001A70C7"/>
    <w:rsid w:val="001A7BBD"/>
    <w:rsid w:val="001A7D67"/>
    <w:rsid w:val="001B0418"/>
    <w:rsid w:val="001B04B5"/>
    <w:rsid w:val="001B0583"/>
    <w:rsid w:val="001B113E"/>
    <w:rsid w:val="001B1461"/>
    <w:rsid w:val="001B1643"/>
    <w:rsid w:val="001B18B0"/>
    <w:rsid w:val="001B2A23"/>
    <w:rsid w:val="001B2FD0"/>
    <w:rsid w:val="001B5E43"/>
    <w:rsid w:val="001B5E97"/>
    <w:rsid w:val="001B6C55"/>
    <w:rsid w:val="001B7378"/>
    <w:rsid w:val="001B7FA3"/>
    <w:rsid w:val="001C024C"/>
    <w:rsid w:val="001C0443"/>
    <w:rsid w:val="001C0EAA"/>
    <w:rsid w:val="001C0F9C"/>
    <w:rsid w:val="001C1057"/>
    <w:rsid w:val="001C16E1"/>
    <w:rsid w:val="001C19D5"/>
    <w:rsid w:val="001C1A98"/>
    <w:rsid w:val="001C274B"/>
    <w:rsid w:val="001C2800"/>
    <w:rsid w:val="001C2832"/>
    <w:rsid w:val="001C28F3"/>
    <w:rsid w:val="001C2A21"/>
    <w:rsid w:val="001C2D55"/>
    <w:rsid w:val="001C3EFD"/>
    <w:rsid w:val="001C4010"/>
    <w:rsid w:val="001C448F"/>
    <w:rsid w:val="001C45AF"/>
    <w:rsid w:val="001C4C0A"/>
    <w:rsid w:val="001C4D2F"/>
    <w:rsid w:val="001C5444"/>
    <w:rsid w:val="001C550B"/>
    <w:rsid w:val="001C555E"/>
    <w:rsid w:val="001C5CB1"/>
    <w:rsid w:val="001C5E25"/>
    <w:rsid w:val="001C614B"/>
    <w:rsid w:val="001C65F2"/>
    <w:rsid w:val="001C6670"/>
    <w:rsid w:val="001C690B"/>
    <w:rsid w:val="001C6DB8"/>
    <w:rsid w:val="001C73CD"/>
    <w:rsid w:val="001D0154"/>
    <w:rsid w:val="001D0744"/>
    <w:rsid w:val="001D0E99"/>
    <w:rsid w:val="001D11DB"/>
    <w:rsid w:val="001D12F1"/>
    <w:rsid w:val="001D164C"/>
    <w:rsid w:val="001D1DD7"/>
    <w:rsid w:val="001D264F"/>
    <w:rsid w:val="001D278F"/>
    <w:rsid w:val="001D318A"/>
    <w:rsid w:val="001D3574"/>
    <w:rsid w:val="001D3662"/>
    <w:rsid w:val="001D38E5"/>
    <w:rsid w:val="001D49B8"/>
    <w:rsid w:val="001D4B61"/>
    <w:rsid w:val="001D4C56"/>
    <w:rsid w:val="001D4D9A"/>
    <w:rsid w:val="001D5510"/>
    <w:rsid w:val="001D55E5"/>
    <w:rsid w:val="001D5E64"/>
    <w:rsid w:val="001D5F97"/>
    <w:rsid w:val="001D67A7"/>
    <w:rsid w:val="001D68F5"/>
    <w:rsid w:val="001D734C"/>
    <w:rsid w:val="001D798A"/>
    <w:rsid w:val="001D7DA8"/>
    <w:rsid w:val="001D7E02"/>
    <w:rsid w:val="001D7EC6"/>
    <w:rsid w:val="001E1958"/>
    <w:rsid w:val="001E1A3E"/>
    <w:rsid w:val="001E3948"/>
    <w:rsid w:val="001E3C08"/>
    <w:rsid w:val="001E3E85"/>
    <w:rsid w:val="001E4FB0"/>
    <w:rsid w:val="001E5681"/>
    <w:rsid w:val="001E57FF"/>
    <w:rsid w:val="001E602F"/>
    <w:rsid w:val="001E6685"/>
    <w:rsid w:val="001E6F01"/>
    <w:rsid w:val="001E6F54"/>
    <w:rsid w:val="001E7ED7"/>
    <w:rsid w:val="001F043A"/>
    <w:rsid w:val="001F050C"/>
    <w:rsid w:val="001F09E6"/>
    <w:rsid w:val="001F0DBE"/>
    <w:rsid w:val="001F1028"/>
    <w:rsid w:val="001F2309"/>
    <w:rsid w:val="001F2541"/>
    <w:rsid w:val="001F2668"/>
    <w:rsid w:val="001F3954"/>
    <w:rsid w:val="001F4373"/>
    <w:rsid w:val="001F44FE"/>
    <w:rsid w:val="001F4BA1"/>
    <w:rsid w:val="001F4C14"/>
    <w:rsid w:val="001F50AB"/>
    <w:rsid w:val="001F53A6"/>
    <w:rsid w:val="001F68D2"/>
    <w:rsid w:val="001F6C25"/>
    <w:rsid w:val="00200021"/>
    <w:rsid w:val="002000FC"/>
    <w:rsid w:val="00200F73"/>
    <w:rsid w:val="00201607"/>
    <w:rsid w:val="00201F27"/>
    <w:rsid w:val="002027C5"/>
    <w:rsid w:val="00202858"/>
    <w:rsid w:val="00202D24"/>
    <w:rsid w:val="00202F62"/>
    <w:rsid w:val="002032B7"/>
    <w:rsid w:val="002038E7"/>
    <w:rsid w:val="00203B22"/>
    <w:rsid w:val="002041AB"/>
    <w:rsid w:val="002049F9"/>
    <w:rsid w:val="00204AC5"/>
    <w:rsid w:val="00204D44"/>
    <w:rsid w:val="00205228"/>
    <w:rsid w:val="0020547C"/>
    <w:rsid w:val="002059FA"/>
    <w:rsid w:val="00205DFC"/>
    <w:rsid w:val="002061D3"/>
    <w:rsid w:val="002064D9"/>
    <w:rsid w:val="002077DE"/>
    <w:rsid w:val="00207898"/>
    <w:rsid w:val="00207B26"/>
    <w:rsid w:val="00210BFC"/>
    <w:rsid w:val="002115C2"/>
    <w:rsid w:val="00211BE4"/>
    <w:rsid w:val="00211CCB"/>
    <w:rsid w:val="00211D69"/>
    <w:rsid w:val="00211D7A"/>
    <w:rsid w:val="0021242B"/>
    <w:rsid w:val="00212466"/>
    <w:rsid w:val="00212A18"/>
    <w:rsid w:val="002138C7"/>
    <w:rsid w:val="00213B8A"/>
    <w:rsid w:val="00214A23"/>
    <w:rsid w:val="00215391"/>
    <w:rsid w:val="00215881"/>
    <w:rsid w:val="00215C10"/>
    <w:rsid w:val="0021625E"/>
    <w:rsid w:val="0021681E"/>
    <w:rsid w:val="00216B56"/>
    <w:rsid w:val="00217BD8"/>
    <w:rsid w:val="00220983"/>
    <w:rsid w:val="0022099C"/>
    <w:rsid w:val="00220A3E"/>
    <w:rsid w:val="00220C69"/>
    <w:rsid w:val="00220E38"/>
    <w:rsid w:val="00221877"/>
    <w:rsid w:val="00221BE8"/>
    <w:rsid w:val="00222C8E"/>
    <w:rsid w:val="00223069"/>
    <w:rsid w:val="00223220"/>
    <w:rsid w:val="00225043"/>
    <w:rsid w:val="00225397"/>
    <w:rsid w:val="0022646B"/>
    <w:rsid w:val="0022670D"/>
    <w:rsid w:val="00226875"/>
    <w:rsid w:val="00226E2B"/>
    <w:rsid w:val="0022708E"/>
    <w:rsid w:val="00227811"/>
    <w:rsid w:val="00227F3C"/>
    <w:rsid w:val="002305D8"/>
    <w:rsid w:val="00230BCD"/>
    <w:rsid w:val="00230EB5"/>
    <w:rsid w:val="0023184A"/>
    <w:rsid w:val="00232AFF"/>
    <w:rsid w:val="00232BBC"/>
    <w:rsid w:val="00232F65"/>
    <w:rsid w:val="00233162"/>
    <w:rsid w:val="0023366F"/>
    <w:rsid w:val="00233FFA"/>
    <w:rsid w:val="0023433C"/>
    <w:rsid w:val="00234B8C"/>
    <w:rsid w:val="00235754"/>
    <w:rsid w:val="00235AB9"/>
    <w:rsid w:val="0023609D"/>
    <w:rsid w:val="00236858"/>
    <w:rsid w:val="00237866"/>
    <w:rsid w:val="00237B7B"/>
    <w:rsid w:val="00240770"/>
    <w:rsid w:val="00240980"/>
    <w:rsid w:val="002411D0"/>
    <w:rsid w:val="002412C4"/>
    <w:rsid w:val="00241532"/>
    <w:rsid w:val="002415A7"/>
    <w:rsid w:val="002415D7"/>
    <w:rsid w:val="00241EEB"/>
    <w:rsid w:val="0024215E"/>
    <w:rsid w:val="0024273B"/>
    <w:rsid w:val="002427BE"/>
    <w:rsid w:val="00242F5A"/>
    <w:rsid w:val="002433AE"/>
    <w:rsid w:val="0024356C"/>
    <w:rsid w:val="002435DA"/>
    <w:rsid w:val="002437DF"/>
    <w:rsid w:val="00243901"/>
    <w:rsid w:val="002448AA"/>
    <w:rsid w:val="00245596"/>
    <w:rsid w:val="00245A83"/>
    <w:rsid w:val="00245D69"/>
    <w:rsid w:val="00246039"/>
    <w:rsid w:val="0024705F"/>
    <w:rsid w:val="00247B5A"/>
    <w:rsid w:val="00247FFD"/>
    <w:rsid w:val="00250273"/>
    <w:rsid w:val="00250BBA"/>
    <w:rsid w:val="00250D0A"/>
    <w:rsid w:val="00250F8F"/>
    <w:rsid w:val="0025182E"/>
    <w:rsid w:val="00251D01"/>
    <w:rsid w:val="00251EF9"/>
    <w:rsid w:val="00252290"/>
    <w:rsid w:val="00253585"/>
    <w:rsid w:val="00253725"/>
    <w:rsid w:val="00253EFE"/>
    <w:rsid w:val="00254044"/>
    <w:rsid w:val="00254758"/>
    <w:rsid w:val="00254E93"/>
    <w:rsid w:val="002556A6"/>
    <w:rsid w:val="002556F3"/>
    <w:rsid w:val="002558CE"/>
    <w:rsid w:val="00255BC2"/>
    <w:rsid w:val="00255FEA"/>
    <w:rsid w:val="0025640F"/>
    <w:rsid w:val="00256DB2"/>
    <w:rsid w:val="00257182"/>
    <w:rsid w:val="0025737B"/>
    <w:rsid w:val="00261389"/>
    <w:rsid w:val="002616D4"/>
    <w:rsid w:val="00262704"/>
    <w:rsid w:val="00262A57"/>
    <w:rsid w:val="00262A94"/>
    <w:rsid w:val="00262B70"/>
    <w:rsid w:val="00263E98"/>
    <w:rsid w:val="00263F71"/>
    <w:rsid w:val="00264283"/>
    <w:rsid w:val="0026462E"/>
    <w:rsid w:val="00264CE8"/>
    <w:rsid w:val="00264D50"/>
    <w:rsid w:val="00264DC5"/>
    <w:rsid w:val="00264FA4"/>
    <w:rsid w:val="00265572"/>
    <w:rsid w:val="00265DB0"/>
    <w:rsid w:val="00265FCC"/>
    <w:rsid w:val="00266020"/>
    <w:rsid w:val="00266039"/>
    <w:rsid w:val="0026630A"/>
    <w:rsid w:val="0026768D"/>
    <w:rsid w:val="00267ACC"/>
    <w:rsid w:val="0027050E"/>
    <w:rsid w:val="002706A3"/>
    <w:rsid w:val="00270E07"/>
    <w:rsid w:val="002714EF"/>
    <w:rsid w:val="00271879"/>
    <w:rsid w:val="00271908"/>
    <w:rsid w:val="00271B92"/>
    <w:rsid w:val="002721C8"/>
    <w:rsid w:val="0027233C"/>
    <w:rsid w:val="0027256D"/>
    <w:rsid w:val="00272E45"/>
    <w:rsid w:val="00273AE6"/>
    <w:rsid w:val="00274123"/>
    <w:rsid w:val="002743CA"/>
    <w:rsid w:val="00274C6B"/>
    <w:rsid w:val="002750C8"/>
    <w:rsid w:val="002756D0"/>
    <w:rsid w:val="00276845"/>
    <w:rsid w:val="00276E52"/>
    <w:rsid w:val="00276F55"/>
    <w:rsid w:val="002774BC"/>
    <w:rsid w:val="0027784F"/>
    <w:rsid w:val="00277982"/>
    <w:rsid w:val="00277D46"/>
    <w:rsid w:val="0028035D"/>
    <w:rsid w:val="002813CE"/>
    <w:rsid w:val="002816EF"/>
    <w:rsid w:val="00281E9B"/>
    <w:rsid w:val="00282152"/>
    <w:rsid w:val="00282AD9"/>
    <w:rsid w:val="00282C9E"/>
    <w:rsid w:val="00282EE2"/>
    <w:rsid w:val="00283245"/>
    <w:rsid w:val="00284321"/>
    <w:rsid w:val="0028470C"/>
    <w:rsid w:val="00284AF8"/>
    <w:rsid w:val="00284BDE"/>
    <w:rsid w:val="00284E0F"/>
    <w:rsid w:val="0028521D"/>
    <w:rsid w:val="0028521E"/>
    <w:rsid w:val="002858E0"/>
    <w:rsid w:val="002862B2"/>
    <w:rsid w:val="002867B1"/>
    <w:rsid w:val="00286993"/>
    <w:rsid w:val="0028736E"/>
    <w:rsid w:val="0028772B"/>
    <w:rsid w:val="002878A1"/>
    <w:rsid w:val="0028798C"/>
    <w:rsid w:val="00287A44"/>
    <w:rsid w:val="00287D44"/>
    <w:rsid w:val="00290024"/>
    <w:rsid w:val="0029024D"/>
    <w:rsid w:val="00290276"/>
    <w:rsid w:val="002903F3"/>
    <w:rsid w:val="002905B0"/>
    <w:rsid w:val="002910D4"/>
    <w:rsid w:val="00291B2D"/>
    <w:rsid w:val="00292854"/>
    <w:rsid w:val="0029395B"/>
    <w:rsid w:val="00293B5E"/>
    <w:rsid w:val="00293DD8"/>
    <w:rsid w:val="0029404E"/>
    <w:rsid w:val="00294254"/>
    <w:rsid w:val="002951D8"/>
    <w:rsid w:val="0029576A"/>
    <w:rsid w:val="0029583F"/>
    <w:rsid w:val="00295EC0"/>
    <w:rsid w:val="00296D98"/>
    <w:rsid w:val="00297066"/>
    <w:rsid w:val="00297620"/>
    <w:rsid w:val="00297D46"/>
    <w:rsid w:val="00297EBC"/>
    <w:rsid w:val="00297FD9"/>
    <w:rsid w:val="002A040A"/>
    <w:rsid w:val="002A1198"/>
    <w:rsid w:val="002A11BE"/>
    <w:rsid w:val="002A17D3"/>
    <w:rsid w:val="002A1917"/>
    <w:rsid w:val="002A1BBE"/>
    <w:rsid w:val="002A1FE4"/>
    <w:rsid w:val="002A2A70"/>
    <w:rsid w:val="002A2AE6"/>
    <w:rsid w:val="002A3183"/>
    <w:rsid w:val="002A34BA"/>
    <w:rsid w:val="002A386B"/>
    <w:rsid w:val="002A3AF7"/>
    <w:rsid w:val="002A3C00"/>
    <w:rsid w:val="002A432F"/>
    <w:rsid w:val="002A43BA"/>
    <w:rsid w:val="002A47A0"/>
    <w:rsid w:val="002A4AA1"/>
    <w:rsid w:val="002A5A84"/>
    <w:rsid w:val="002A5AE4"/>
    <w:rsid w:val="002A5CC5"/>
    <w:rsid w:val="002A630C"/>
    <w:rsid w:val="002A632F"/>
    <w:rsid w:val="002A6344"/>
    <w:rsid w:val="002A67AC"/>
    <w:rsid w:val="002A7443"/>
    <w:rsid w:val="002A7A2C"/>
    <w:rsid w:val="002B0E25"/>
    <w:rsid w:val="002B1326"/>
    <w:rsid w:val="002B1398"/>
    <w:rsid w:val="002B1479"/>
    <w:rsid w:val="002B1596"/>
    <w:rsid w:val="002B163B"/>
    <w:rsid w:val="002B1BE7"/>
    <w:rsid w:val="002B2027"/>
    <w:rsid w:val="002B2B92"/>
    <w:rsid w:val="002B302F"/>
    <w:rsid w:val="002B331F"/>
    <w:rsid w:val="002B3613"/>
    <w:rsid w:val="002B3760"/>
    <w:rsid w:val="002B3801"/>
    <w:rsid w:val="002B3F1D"/>
    <w:rsid w:val="002B41B2"/>
    <w:rsid w:val="002B4F31"/>
    <w:rsid w:val="002B51D6"/>
    <w:rsid w:val="002B5A8A"/>
    <w:rsid w:val="002B5BCA"/>
    <w:rsid w:val="002B5FA4"/>
    <w:rsid w:val="002B5FCA"/>
    <w:rsid w:val="002B614C"/>
    <w:rsid w:val="002B6CD9"/>
    <w:rsid w:val="002B6ECD"/>
    <w:rsid w:val="002B763F"/>
    <w:rsid w:val="002B77F9"/>
    <w:rsid w:val="002B797F"/>
    <w:rsid w:val="002B7F7D"/>
    <w:rsid w:val="002C0048"/>
    <w:rsid w:val="002C0307"/>
    <w:rsid w:val="002C039A"/>
    <w:rsid w:val="002C049B"/>
    <w:rsid w:val="002C07E6"/>
    <w:rsid w:val="002C0C8D"/>
    <w:rsid w:val="002C1B82"/>
    <w:rsid w:val="002C1CDC"/>
    <w:rsid w:val="002C2302"/>
    <w:rsid w:val="002C2692"/>
    <w:rsid w:val="002C2ACD"/>
    <w:rsid w:val="002C2C78"/>
    <w:rsid w:val="002C2D01"/>
    <w:rsid w:val="002C31E0"/>
    <w:rsid w:val="002C3AEC"/>
    <w:rsid w:val="002C3F64"/>
    <w:rsid w:val="002C417B"/>
    <w:rsid w:val="002C432C"/>
    <w:rsid w:val="002C5321"/>
    <w:rsid w:val="002C54C1"/>
    <w:rsid w:val="002C59D7"/>
    <w:rsid w:val="002C5A69"/>
    <w:rsid w:val="002C656E"/>
    <w:rsid w:val="002C71AB"/>
    <w:rsid w:val="002C7DB3"/>
    <w:rsid w:val="002C7DDD"/>
    <w:rsid w:val="002C7F42"/>
    <w:rsid w:val="002D05D7"/>
    <w:rsid w:val="002D08EB"/>
    <w:rsid w:val="002D0D00"/>
    <w:rsid w:val="002D14FE"/>
    <w:rsid w:val="002D2423"/>
    <w:rsid w:val="002D2856"/>
    <w:rsid w:val="002D2880"/>
    <w:rsid w:val="002D2FE1"/>
    <w:rsid w:val="002D3274"/>
    <w:rsid w:val="002D32AF"/>
    <w:rsid w:val="002D347D"/>
    <w:rsid w:val="002D38BD"/>
    <w:rsid w:val="002D3D97"/>
    <w:rsid w:val="002D4006"/>
    <w:rsid w:val="002D4086"/>
    <w:rsid w:val="002D4403"/>
    <w:rsid w:val="002D4493"/>
    <w:rsid w:val="002D493B"/>
    <w:rsid w:val="002D4D76"/>
    <w:rsid w:val="002D4EBD"/>
    <w:rsid w:val="002D5122"/>
    <w:rsid w:val="002D585E"/>
    <w:rsid w:val="002D5C56"/>
    <w:rsid w:val="002D6333"/>
    <w:rsid w:val="002D690E"/>
    <w:rsid w:val="002D6C0B"/>
    <w:rsid w:val="002D7ADE"/>
    <w:rsid w:val="002D7CA2"/>
    <w:rsid w:val="002E0207"/>
    <w:rsid w:val="002E040C"/>
    <w:rsid w:val="002E065F"/>
    <w:rsid w:val="002E11D3"/>
    <w:rsid w:val="002E16D4"/>
    <w:rsid w:val="002E1CEA"/>
    <w:rsid w:val="002E1EBE"/>
    <w:rsid w:val="002E222B"/>
    <w:rsid w:val="002E2269"/>
    <w:rsid w:val="002E226C"/>
    <w:rsid w:val="002E2290"/>
    <w:rsid w:val="002E2EAF"/>
    <w:rsid w:val="002E3018"/>
    <w:rsid w:val="002E3F0E"/>
    <w:rsid w:val="002E40F4"/>
    <w:rsid w:val="002E44C3"/>
    <w:rsid w:val="002E5549"/>
    <w:rsid w:val="002E5A37"/>
    <w:rsid w:val="002E6504"/>
    <w:rsid w:val="002E65F6"/>
    <w:rsid w:val="002E734D"/>
    <w:rsid w:val="002E7E22"/>
    <w:rsid w:val="002F00B9"/>
    <w:rsid w:val="002F0104"/>
    <w:rsid w:val="002F0373"/>
    <w:rsid w:val="002F05CC"/>
    <w:rsid w:val="002F17FA"/>
    <w:rsid w:val="002F1DB0"/>
    <w:rsid w:val="002F2968"/>
    <w:rsid w:val="002F2F77"/>
    <w:rsid w:val="002F3857"/>
    <w:rsid w:val="002F3AF6"/>
    <w:rsid w:val="002F480B"/>
    <w:rsid w:val="002F485C"/>
    <w:rsid w:val="002F4DF1"/>
    <w:rsid w:val="002F4E30"/>
    <w:rsid w:val="002F5446"/>
    <w:rsid w:val="002F608B"/>
    <w:rsid w:val="002F60BC"/>
    <w:rsid w:val="002F6376"/>
    <w:rsid w:val="002F64D2"/>
    <w:rsid w:val="002F7307"/>
    <w:rsid w:val="002F75D5"/>
    <w:rsid w:val="002F79E7"/>
    <w:rsid w:val="00300270"/>
    <w:rsid w:val="0030054D"/>
    <w:rsid w:val="00300924"/>
    <w:rsid w:val="00300E72"/>
    <w:rsid w:val="00301643"/>
    <w:rsid w:val="0030170C"/>
    <w:rsid w:val="00301A58"/>
    <w:rsid w:val="00301A6E"/>
    <w:rsid w:val="00301A81"/>
    <w:rsid w:val="0030217B"/>
    <w:rsid w:val="0030240C"/>
    <w:rsid w:val="0030263B"/>
    <w:rsid w:val="00302931"/>
    <w:rsid w:val="00302A5C"/>
    <w:rsid w:val="003034D3"/>
    <w:rsid w:val="00304B81"/>
    <w:rsid w:val="00305358"/>
    <w:rsid w:val="00306415"/>
    <w:rsid w:val="003064EB"/>
    <w:rsid w:val="00306CE7"/>
    <w:rsid w:val="003070CD"/>
    <w:rsid w:val="003071B9"/>
    <w:rsid w:val="0030727E"/>
    <w:rsid w:val="00307635"/>
    <w:rsid w:val="00307A6A"/>
    <w:rsid w:val="003102FA"/>
    <w:rsid w:val="0031187E"/>
    <w:rsid w:val="00311CD3"/>
    <w:rsid w:val="0031205F"/>
    <w:rsid w:val="003125B5"/>
    <w:rsid w:val="003126F6"/>
    <w:rsid w:val="00312B61"/>
    <w:rsid w:val="00312E74"/>
    <w:rsid w:val="00312E88"/>
    <w:rsid w:val="00312F35"/>
    <w:rsid w:val="003131D3"/>
    <w:rsid w:val="00313C49"/>
    <w:rsid w:val="00313F01"/>
    <w:rsid w:val="00314143"/>
    <w:rsid w:val="0031439B"/>
    <w:rsid w:val="0031447F"/>
    <w:rsid w:val="003146AA"/>
    <w:rsid w:val="00314714"/>
    <w:rsid w:val="003147EC"/>
    <w:rsid w:val="003149EE"/>
    <w:rsid w:val="00314C3B"/>
    <w:rsid w:val="00315481"/>
    <w:rsid w:val="003154ED"/>
    <w:rsid w:val="00315536"/>
    <w:rsid w:val="00315993"/>
    <w:rsid w:val="00315E94"/>
    <w:rsid w:val="00317263"/>
    <w:rsid w:val="00317580"/>
    <w:rsid w:val="00317D6B"/>
    <w:rsid w:val="00317F89"/>
    <w:rsid w:val="003207D7"/>
    <w:rsid w:val="00320D0F"/>
    <w:rsid w:val="00321A19"/>
    <w:rsid w:val="0032329C"/>
    <w:rsid w:val="003232CF"/>
    <w:rsid w:val="00323B72"/>
    <w:rsid w:val="00323DEF"/>
    <w:rsid w:val="00324D5E"/>
    <w:rsid w:val="00324F7D"/>
    <w:rsid w:val="00325CA7"/>
    <w:rsid w:val="0032614B"/>
    <w:rsid w:val="00326603"/>
    <w:rsid w:val="00326885"/>
    <w:rsid w:val="0032700A"/>
    <w:rsid w:val="0032704E"/>
    <w:rsid w:val="003270F0"/>
    <w:rsid w:val="0032735D"/>
    <w:rsid w:val="00327860"/>
    <w:rsid w:val="00327A11"/>
    <w:rsid w:val="00330BA7"/>
    <w:rsid w:val="003315F1"/>
    <w:rsid w:val="00331685"/>
    <w:rsid w:val="00331DB9"/>
    <w:rsid w:val="00331DCF"/>
    <w:rsid w:val="00332848"/>
    <w:rsid w:val="00332BDE"/>
    <w:rsid w:val="0033339C"/>
    <w:rsid w:val="003334C8"/>
    <w:rsid w:val="00333895"/>
    <w:rsid w:val="00333BC5"/>
    <w:rsid w:val="0033406E"/>
    <w:rsid w:val="003342F1"/>
    <w:rsid w:val="003349E1"/>
    <w:rsid w:val="00335400"/>
    <w:rsid w:val="00335474"/>
    <w:rsid w:val="003357C5"/>
    <w:rsid w:val="003366F3"/>
    <w:rsid w:val="00336F99"/>
    <w:rsid w:val="00337543"/>
    <w:rsid w:val="003378EB"/>
    <w:rsid w:val="00337A97"/>
    <w:rsid w:val="00337B54"/>
    <w:rsid w:val="00337D06"/>
    <w:rsid w:val="00337DF1"/>
    <w:rsid w:val="00340099"/>
    <w:rsid w:val="003401D6"/>
    <w:rsid w:val="00340C7E"/>
    <w:rsid w:val="00341ED4"/>
    <w:rsid w:val="0034246C"/>
    <w:rsid w:val="0034257E"/>
    <w:rsid w:val="003425DA"/>
    <w:rsid w:val="00342B37"/>
    <w:rsid w:val="00342CED"/>
    <w:rsid w:val="00342E4B"/>
    <w:rsid w:val="00343189"/>
    <w:rsid w:val="0034374B"/>
    <w:rsid w:val="0034378C"/>
    <w:rsid w:val="00343C47"/>
    <w:rsid w:val="00343F57"/>
    <w:rsid w:val="003444A0"/>
    <w:rsid w:val="00344531"/>
    <w:rsid w:val="0034470D"/>
    <w:rsid w:val="003448FA"/>
    <w:rsid w:val="00345256"/>
    <w:rsid w:val="00345489"/>
    <w:rsid w:val="003456B0"/>
    <w:rsid w:val="0034636A"/>
    <w:rsid w:val="0034669A"/>
    <w:rsid w:val="00346B0B"/>
    <w:rsid w:val="003471CD"/>
    <w:rsid w:val="00347228"/>
    <w:rsid w:val="00347DBE"/>
    <w:rsid w:val="00351282"/>
    <w:rsid w:val="003514DB"/>
    <w:rsid w:val="00351A90"/>
    <w:rsid w:val="00351CD7"/>
    <w:rsid w:val="003522CA"/>
    <w:rsid w:val="003524A7"/>
    <w:rsid w:val="00352722"/>
    <w:rsid w:val="00352A76"/>
    <w:rsid w:val="00352A9D"/>
    <w:rsid w:val="003533BC"/>
    <w:rsid w:val="00353F82"/>
    <w:rsid w:val="00353FE6"/>
    <w:rsid w:val="00354DA7"/>
    <w:rsid w:val="00354EE9"/>
    <w:rsid w:val="003550EA"/>
    <w:rsid w:val="00355468"/>
    <w:rsid w:val="003554DD"/>
    <w:rsid w:val="003559CA"/>
    <w:rsid w:val="00355B0A"/>
    <w:rsid w:val="00355D1F"/>
    <w:rsid w:val="00355E19"/>
    <w:rsid w:val="003565DA"/>
    <w:rsid w:val="0035694D"/>
    <w:rsid w:val="00356C2B"/>
    <w:rsid w:val="00356D20"/>
    <w:rsid w:val="00357734"/>
    <w:rsid w:val="00357CB5"/>
    <w:rsid w:val="00360111"/>
    <w:rsid w:val="00360257"/>
    <w:rsid w:val="003604FB"/>
    <w:rsid w:val="003612BD"/>
    <w:rsid w:val="003618C7"/>
    <w:rsid w:val="00361A2D"/>
    <w:rsid w:val="00361C0C"/>
    <w:rsid w:val="00361FFF"/>
    <w:rsid w:val="003625CB"/>
    <w:rsid w:val="00362DD8"/>
    <w:rsid w:val="00363675"/>
    <w:rsid w:val="003637BC"/>
    <w:rsid w:val="003642BA"/>
    <w:rsid w:val="00364434"/>
    <w:rsid w:val="0036466B"/>
    <w:rsid w:val="00364917"/>
    <w:rsid w:val="00366467"/>
    <w:rsid w:val="00367E45"/>
    <w:rsid w:val="00367EBF"/>
    <w:rsid w:val="003702C7"/>
    <w:rsid w:val="003705E3"/>
    <w:rsid w:val="00370DFA"/>
    <w:rsid w:val="00371278"/>
    <w:rsid w:val="00371436"/>
    <w:rsid w:val="003714FE"/>
    <w:rsid w:val="003718C2"/>
    <w:rsid w:val="00371D32"/>
    <w:rsid w:val="00371F2F"/>
    <w:rsid w:val="00372843"/>
    <w:rsid w:val="003728DE"/>
    <w:rsid w:val="00372C9D"/>
    <w:rsid w:val="00372DAE"/>
    <w:rsid w:val="00373571"/>
    <w:rsid w:val="00373729"/>
    <w:rsid w:val="00373B31"/>
    <w:rsid w:val="00373F94"/>
    <w:rsid w:val="00373FDE"/>
    <w:rsid w:val="00374134"/>
    <w:rsid w:val="00374352"/>
    <w:rsid w:val="00374886"/>
    <w:rsid w:val="00375099"/>
    <w:rsid w:val="00376124"/>
    <w:rsid w:val="0037671F"/>
    <w:rsid w:val="00376F92"/>
    <w:rsid w:val="003778C4"/>
    <w:rsid w:val="00380F43"/>
    <w:rsid w:val="00381C28"/>
    <w:rsid w:val="00381D88"/>
    <w:rsid w:val="0038272F"/>
    <w:rsid w:val="003827B8"/>
    <w:rsid w:val="00382A91"/>
    <w:rsid w:val="00383A4F"/>
    <w:rsid w:val="00383BF3"/>
    <w:rsid w:val="0038449F"/>
    <w:rsid w:val="00385003"/>
    <w:rsid w:val="00385487"/>
    <w:rsid w:val="0038581F"/>
    <w:rsid w:val="00385F26"/>
    <w:rsid w:val="0038603A"/>
    <w:rsid w:val="00386043"/>
    <w:rsid w:val="00386AE1"/>
    <w:rsid w:val="003871DA"/>
    <w:rsid w:val="00387205"/>
    <w:rsid w:val="00387230"/>
    <w:rsid w:val="003879F0"/>
    <w:rsid w:val="00387BE0"/>
    <w:rsid w:val="00387EF2"/>
    <w:rsid w:val="003900CD"/>
    <w:rsid w:val="00390831"/>
    <w:rsid w:val="00391410"/>
    <w:rsid w:val="003917F0"/>
    <w:rsid w:val="00391B05"/>
    <w:rsid w:val="00392929"/>
    <w:rsid w:val="00393B09"/>
    <w:rsid w:val="00393C9C"/>
    <w:rsid w:val="00394A7A"/>
    <w:rsid w:val="003953CA"/>
    <w:rsid w:val="00395612"/>
    <w:rsid w:val="00396195"/>
    <w:rsid w:val="00396486"/>
    <w:rsid w:val="00396F30"/>
    <w:rsid w:val="00397611"/>
    <w:rsid w:val="003976CA"/>
    <w:rsid w:val="00397919"/>
    <w:rsid w:val="00397D12"/>
    <w:rsid w:val="003A027B"/>
    <w:rsid w:val="003A08C5"/>
    <w:rsid w:val="003A1917"/>
    <w:rsid w:val="003A1C3A"/>
    <w:rsid w:val="003A1DE5"/>
    <w:rsid w:val="003A2066"/>
    <w:rsid w:val="003A2245"/>
    <w:rsid w:val="003A2724"/>
    <w:rsid w:val="003A298C"/>
    <w:rsid w:val="003A2D34"/>
    <w:rsid w:val="003A2F72"/>
    <w:rsid w:val="003A32C6"/>
    <w:rsid w:val="003A381C"/>
    <w:rsid w:val="003A3A82"/>
    <w:rsid w:val="003A3AE9"/>
    <w:rsid w:val="003A3D18"/>
    <w:rsid w:val="003A3FF0"/>
    <w:rsid w:val="003A46F0"/>
    <w:rsid w:val="003A49A7"/>
    <w:rsid w:val="003A4B1D"/>
    <w:rsid w:val="003A4E7A"/>
    <w:rsid w:val="003A556C"/>
    <w:rsid w:val="003A5773"/>
    <w:rsid w:val="003A57A5"/>
    <w:rsid w:val="003A5FB1"/>
    <w:rsid w:val="003A6554"/>
    <w:rsid w:val="003A66EA"/>
    <w:rsid w:val="003A6A96"/>
    <w:rsid w:val="003A70F0"/>
    <w:rsid w:val="003A7869"/>
    <w:rsid w:val="003A79B2"/>
    <w:rsid w:val="003A7BDE"/>
    <w:rsid w:val="003B01CD"/>
    <w:rsid w:val="003B03E6"/>
    <w:rsid w:val="003B08CA"/>
    <w:rsid w:val="003B1682"/>
    <w:rsid w:val="003B1FA5"/>
    <w:rsid w:val="003B2393"/>
    <w:rsid w:val="003B244D"/>
    <w:rsid w:val="003B2777"/>
    <w:rsid w:val="003B2922"/>
    <w:rsid w:val="003B2953"/>
    <w:rsid w:val="003B2D26"/>
    <w:rsid w:val="003B308D"/>
    <w:rsid w:val="003B344F"/>
    <w:rsid w:val="003B4CDB"/>
    <w:rsid w:val="003B511C"/>
    <w:rsid w:val="003B51E7"/>
    <w:rsid w:val="003B5885"/>
    <w:rsid w:val="003B657F"/>
    <w:rsid w:val="003B6E18"/>
    <w:rsid w:val="003B7011"/>
    <w:rsid w:val="003C0634"/>
    <w:rsid w:val="003C063D"/>
    <w:rsid w:val="003C088E"/>
    <w:rsid w:val="003C0A41"/>
    <w:rsid w:val="003C0C48"/>
    <w:rsid w:val="003C0CB8"/>
    <w:rsid w:val="003C0FE4"/>
    <w:rsid w:val="003C12FD"/>
    <w:rsid w:val="003C1322"/>
    <w:rsid w:val="003C164C"/>
    <w:rsid w:val="003C266D"/>
    <w:rsid w:val="003C2CCC"/>
    <w:rsid w:val="003C2D42"/>
    <w:rsid w:val="003C2E47"/>
    <w:rsid w:val="003C34D8"/>
    <w:rsid w:val="003C39F1"/>
    <w:rsid w:val="003C3BB8"/>
    <w:rsid w:val="003C3C88"/>
    <w:rsid w:val="003C3E54"/>
    <w:rsid w:val="003C4FDC"/>
    <w:rsid w:val="003C5505"/>
    <w:rsid w:val="003C59F7"/>
    <w:rsid w:val="003C5F50"/>
    <w:rsid w:val="003C6750"/>
    <w:rsid w:val="003C693C"/>
    <w:rsid w:val="003C6BCE"/>
    <w:rsid w:val="003C729D"/>
    <w:rsid w:val="003C7328"/>
    <w:rsid w:val="003C7655"/>
    <w:rsid w:val="003C7740"/>
    <w:rsid w:val="003C77FD"/>
    <w:rsid w:val="003C7C25"/>
    <w:rsid w:val="003D0C9A"/>
    <w:rsid w:val="003D0ED6"/>
    <w:rsid w:val="003D16F6"/>
    <w:rsid w:val="003D1A5E"/>
    <w:rsid w:val="003D1B89"/>
    <w:rsid w:val="003D1DD5"/>
    <w:rsid w:val="003D253C"/>
    <w:rsid w:val="003D3143"/>
    <w:rsid w:val="003D32F3"/>
    <w:rsid w:val="003D3676"/>
    <w:rsid w:val="003D36EE"/>
    <w:rsid w:val="003D3D33"/>
    <w:rsid w:val="003D49CD"/>
    <w:rsid w:val="003D53C3"/>
    <w:rsid w:val="003D5934"/>
    <w:rsid w:val="003D59BB"/>
    <w:rsid w:val="003D60F0"/>
    <w:rsid w:val="003D7E20"/>
    <w:rsid w:val="003E0154"/>
    <w:rsid w:val="003E0BC0"/>
    <w:rsid w:val="003E1076"/>
    <w:rsid w:val="003E1B6E"/>
    <w:rsid w:val="003E1F81"/>
    <w:rsid w:val="003E258A"/>
    <w:rsid w:val="003E3528"/>
    <w:rsid w:val="003E35A6"/>
    <w:rsid w:val="003E370E"/>
    <w:rsid w:val="003E37F5"/>
    <w:rsid w:val="003E3C9C"/>
    <w:rsid w:val="003E4365"/>
    <w:rsid w:val="003E4531"/>
    <w:rsid w:val="003E4DCE"/>
    <w:rsid w:val="003E4E15"/>
    <w:rsid w:val="003E557F"/>
    <w:rsid w:val="003E5B2F"/>
    <w:rsid w:val="003E6602"/>
    <w:rsid w:val="003E72A4"/>
    <w:rsid w:val="003E751D"/>
    <w:rsid w:val="003E766E"/>
    <w:rsid w:val="003E7A26"/>
    <w:rsid w:val="003E7A5F"/>
    <w:rsid w:val="003E7C5C"/>
    <w:rsid w:val="003E7E75"/>
    <w:rsid w:val="003F0A5C"/>
    <w:rsid w:val="003F14BA"/>
    <w:rsid w:val="003F185A"/>
    <w:rsid w:val="003F1962"/>
    <w:rsid w:val="003F1E4E"/>
    <w:rsid w:val="003F2A47"/>
    <w:rsid w:val="003F2AC7"/>
    <w:rsid w:val="003F2D81"/>
    <w:rsid w:val="003F32D9"/>
    <w:rsid w:val="003F3386"/>
    <w:rsid w:val="003F3423"/>
    <w:rsid w:val="003F36F1"/>
    <w:rsid w:val="003F3D94"/>
    <w:rsid w:val="003F4FF1"/>
    <w:rsid w:val="003F52B5"/>
    <w:rsid w:val="003F5499"/>
    <w:rsid w:val="003F576E"/>
    <w:rsid w:val="003F66A5"/>
    <w:rsid w:val="003F6819"/>
    <w:rsid w:val="003F68F2"/>
    <w:rsid w:val="003F691C"/>
    <w:rsid w:val="003F761B"/>
    <w:rsid w:val="003F78A1"/>
    <w:rsid w:val="00400158"/>
    <w:rsid w:val="00400441"/>
    <w:rsid w:val="004005AB"/>
    <w:rsid w:val="00400B41"/>
    <w:rsid w:val="00400B45"/>
    <w:rsid w:val="00400C4C"/>
    <w:rsid w:val="004010A2"/>
    <w:rsid w:val="0040177F"/>
    <w:rsid w:val="00401821"/>
    <w:rsid w:val="00401A2F"/>
    <w:rsid w:val="00402225"/>
    <w:rsid w:val="004028D7"/>
    <w:rsid w:val="00402B23"/>
    <w:rsid w:val="0040323B"/>
    <w:rsid w:val="00403BA9"/>
    <w:rsid w:val="0040429D"/>
    <w:rsid w:val="004047BE"/>
    <w:rsid w:val="00404D66"/>
    <w:rsid w:val="0040506F"/>
    <w:rsid w:val="004051EE"/>
    <w:rsid w:val="004055A8"/>
    <w:rsid w:val="00405BF8"/>
    <w:rsid w:val="00405CA2"/>
    <w:rsid w:val="00406077"/>
    <w:rsid w:val="004062B4"/>
    <w:rsid w:val="00406590"/>
    <w:rsid w:val="0040717D"/>
    <w:rsid w:val="0040728F"/>
    <w:rsid w:val="004077D8"/>
    <w:rsid w:val="00410ADA"/>
    <w:rsid w:val="00411015"/>
    <w:rsid w:val="00411576"/>
    <w:rsid w:val="004120C2"/>
    <w:rsid w:val="0041292D"/>
    <w:rsid w:val="00413615"/>
    <w:rsid w:val="00413ADE"/>
    <w:rsid w:val="00413BAD"/>
    <w:rsid w:val="00414002"/>
    <w:rsid w:val="00414ADB"/>
    <w:rsid w:val="00414D3A"/>
    <w:rsid w:val="00415409"/>
    <w:rsid w:val="0041546D"/>
    <w:rsid w:val="00416034"/>
    <w:rsid w:val="00416222"/>
    <w:rsid w:val="00416F5A"/>
    <w:rsid w:val="00417C12"/>
    <w:rsid w:val="004200EB"/>
    <w:rsid w:val="0042029A"/>
    <w:rsid w:val="00420333"/>
    <w:rsid w:val="004205F9"/>
    <w:rsid w:val="00421EBB"/>
    <w:rsid w:val="00421FAF"/>
    <w:rsid w:val="00422265"/>
    <w:rsid w:val="0042226E"/>
    <w:rsid w:val="004229AD"/>
    <w:rsid w:val="00422A75"/>
    <w:rsid w:val="00423121"/>
    <w:rsid w:val="00423183"/>
    <w:rsid w:val="0042329D"/>
    <w:rsid w:val="004232A7"/>
    <w:rsid w:val="00423443"/>
    <w:rsid w:val="00423E70"/>
    <w:rsid w:val="00424874"/>
    <w:rsid w:val="00424AFA"/>
    <w:rsid w:val="00424BD1"/>
    <w:rsid w:val="00424D40"/>
    <w:rsid w:val="0042514E"/>
    <w:rsid w:val="00425DE0"/>
    <w:rsid w:val="004261D5"/>
    <w:rsid w:val="00426DB8"/>
    <w:rsid w:val="00427612"/>
    <w:rsid w:val="004279AC"/>
    <w:rsid w:val="00427E3D"/>
    <w:rsid w:val="004302AE"/>
    <w:rsid w:val="004308A3"/>
    <w:rsid w:val="0043095E"/>
    <w:rsid w:val="00430DA1"/>
    <w:rsid w:val="004317AB"/>
    <w:rsid w:val="004318D5"/>
    <w:rsid w:val="00431B7E"/>
    <w:rsid w:val="00431D1D"/>
    <w:rsid w:val="004326A2"/>
    <w:rsid w:val="00432B4E"/>
    <w:rsid w:val="0043416C"/>
    <w:rsid w:val="00434207"/>
    <w:rsid w:val="004345C6"/>
    <w:rsid w:val="00434B5A"/>
    <w:rsid w:val="00434D74"/>
    <w:rsid w:val="00435DC8"/>
    <w:rsid w:val="004361B5"/>
    <w:rsid w:val="00436A28"/>
    <w:rsid w:val="00436CC3"/>
    <w:rsid w:val="004372E0"/>
    <w:rsid w:val="004373E3"/>
    <w:rsid w:val="0043746B"/>
    <w:rsid w:val="0043758B"/>
    <w:rsid w:val="0043769F"/>
    <w:rsid w:val="00437BC5"/>
    <w:rsid w:val="00440092"/>
    <w:rsid w:val="004400A6"/>
    <w:rsid w:val="004401BA"/>
    <w:rsid w:val="004403B6"/>
    <w:rsid w:val="00440468"/>
    <w:rsid w:val="0044056B"/>
    <w:rsid w:val="00440A03"/>
    <w:rsid w:val="00441B0F"/>
    <w:rsid w:val="00441B40"/>
    <w:rsid w:val="00441E51"/>
    <w:rsid w:val="0044221C"/>
    <w:rsid w:val="00442D50"/>
    <w:rsid w:val="004431C6"/>
    <w:rsid w:val="004431D4"/>
    <w:rsid w:val="00443A21"/>
    <w:rsid w:val="00443CD3"/>
    <w:rsid w:val="00444289"/>
    <w:rsid w:val="00444D1A"/>
    <w:rsid w:val="00444DE2"/>
    <w:rsid w:val="00445605"/>
    <w:rsid w:val="00445C7C"/>
    <w:rsid w:val="00445CAC"/>
    <w:rsid w:val="00445CE6"/>
    <w:rsid w:val="00446052"/>
    <w:rsid w:val="00446299"/>
    <w:rsid w:val="004468BB"/>
    <w:rsid w:val="0044691C"/>
    <w:rsid w:val="004471BB"/>
    <w:rsid w:val="0044784D"/>
    <w:rsid w:val="0045040D"/>
    <w:rsid w:val="004504E2"/>
    <w:rsid w:val="00450550"/>
    <w:rsid w:val="00450BDF"/>
    <w:rsid w:val="0045123C"/>
    <w:rsid w:val="00451C9B"/>
    <w:rsid w:val="00451DDE"/>
    <w:rsid w:val="004522D6"/>
    <w:rsid w:val="00452750"/>
    <w:rsid w:val="00452E1C"/>
    <w:rsid w:val="00452FB9"/>
    <w:rsid w:val="0045342F"/>
    <w:rsid w:val="004535E3"/>
    <w:rsid w:val="00453A74"/>
    <w:rsid w:val="00453B40"/>
    <w:rsid w:val="00454353"/>
    <w:rsid w:val="004546D0"/>
    <w:rsid w:val="004549E9"/>
    <w:rsid w:val="00454C1F"/>
    <w:rsid w:val="00454C8A"/>
    <w:rsid w:val="00455342"/>
    <w:rsid w:val="00455481"/>
    <w:rsid w:val="0045576A"/>
    <w:rsid w:val="00455B8F"/>
    <w:rsid w:val="00455CED"/>
    <w:rsid w:val="00456342"/>
    <w:rsid w:val="00456616"/>
    <w:rsid w:val="00456C85"/>
    <w:rsid w:val="00456F08"/>
    <w:rsid w:val="0045758E"/>
    <w:rsid w:val="0045791A"/>
    <w:rsid w:val="00457B8E"/>
    <w:rsid w:val="00457D7C"/>
    <w:rsid w:val="00460B50"/>
    <w:rsid w:val="00460E83"/>
    <w:rsid w:val="00461408"/>
    <w:rsid w:val="00461E6A"/>
    <w:rsid w:val="00461FDD"/>
    <w:rsid w:val="0046230C"/>
    <w:rsid w:val="00462570"/>
    <w:rsid w:val="0046267F"/>
    <w:rsid w:val="00462799"/>
    <w:rsid w:val="004629C6"/>
    <w:rsid w:val="00462FB6"/>
    <w:rsid w:val="00463986"/>
    <w:rsid w:val="00463ABD"/>
    <w:rsid w:val="00463E8F"/>
    <w:rsid w:val="00463F02"/>
    <w:rsid w:val="00464ACF"/>
    <w:rsid w:val="00464B5E"/>
    <w:rsid w:val="00464FB1"/>
    <w:rsid w:val="00464FEF"/>
    <w:rsid w:val="0046672E"/>
    <w:rsid w:val="00466AA5"/>
    <w:rsid w:val="00466E4B"/>
    <w:rsid w:val="00466F55"/>
    <w:rsid w:val="00467115"/>
    <w:rsid w:val="0046720B"/>
    <w:rsid w:val="004674F8"/>
    <w:rsid w:val="00470264"/>
    <w:rsid w:val="004702DC"/>
    <w:rsid w:val="0047099C"/>
    <w:rsid w:val="00470DA9"/>
    <w:rsid w:val="004713E8"/>
    <w:rsid w:val="00471C71"/>
    <w:rsid w:val="00471F18"/>
    <w:rsid w:val="00471F34"/>
    <w:rsid w:val="00472FD9"/>
    <w:rsid w:val="00473095"/>
    <w:rsid w:val="004734B2"/>
    <w:rsid w:val="004737BD"/>
    <w:rsid w:val="00473996"/>
    <w:rsid w:val="00473AC7"/>
    <w:rsid w:val="00473B9B"/>
    <w:rsid w:val="00473E58"/>
    <w:rsid w:val="00473E7E"/>
    <w:rsid w:val="004744A7"/>
    <w:rsid w:val="00474551"/>
    <w:rsid w:val="00475199"/>
    <w:rsid w:val="00475F02"/>
    <w:rsid w:val="004766AC"/>
    <w:rsid w:val="00476965"/>
    <w:rsid w:val="00476D0E"/>
    <w:rsid w:val="004772E3"/>
    <w:rsid w:val="004778C3"/>
    <w:rsid w:val="00480060"/>
    <w:rsid w:val="00480346"/>
    <w:rsid w:val="00480B18"/>
    <w:rsid w:val="00480C59"/>
    <w:rsid w:val="00480D6F"/>
    <w:rsid w:val="004813D4"/>
    <w:rsid w:val="004817F2"/>
    <w:rsid w:val="004825E5"/>
    <w:rsid w:val="004826BA"/>
    <w:rsid w:val="00482B2F"/>
    <w:rsid w:val="00482E82"/>
    <w:rsid w:val="00483205"/>
    <w:rsid w:val="004835BA"/>
    <w:rsid w:val="004839C6"/>
    <w:rsid w:val="0048520D"/>
    <w:rsid w:val="00485B51"/>
    <w:rsid w:val="00485D56"/>
    <w:rsid w:val="00486FDD"/>
    <w:rsid w:val="00487174"/>
    <w:rsid w:val="004872DF"/>
    <w:rsid w:val="004875B2"/>
    <w:rsid w:val="0048797D"/>
    <w:rsid w:val="00490751"/>
    <w:rsid w:val="00490CB6"/>
    <w:rsid w:val="00490E0A"/>
    <w:rsid w:val="004913A5"/>
    <w:rsid w:val="00491948"/>
    <w:rsid w:val="004919A9"/>
    <w:rsid w:val="00491B32"/>
    <w:rsid w:val="00491D95"/>
    <w:rsid w:val="00491E9F"/>
    <w:rsid w:val="004923CE"/>
    <w:rsid w:val="00492F58"/>
    <w:rsid w:val="00493149"/>
    <w:rsid w:val="00493173"/>
    <w:rsid w:val="00493EED"/>
    <w:rsid w:val="0049413C"/>
    <w:rsid w:val="00494369"/>
    <w:rsid w:val="004947DB"/>
    <w:rsid w:val="0049540C"/>
    <w:rsid w:val="0049541C"/>
    <w:rsid w:val="004954CD"/>
    <w:rsid w:val="00495983"/>
    <w:rsid w:val="00495D54"/>
    <w:rsid w:val="004966B7"/>
    <w:rsid w:val="004968AC"/>
    <w:rsid w:val="00496B40"/>
    <w:rsid w:val="00496C77"/>
    <w:rsid w:val="00496E1E"/>
    <w:rsid w:val="00497546"/>
    <w:rsid w:val="00497549"/>
    <w:rsid w:val="00497AA8"/>
    <w:rsid w:val="00497C3F"/>
    <w:rsid w:val="004A0254"/>
    <w:rsid w:val="004A165E"/>
    <w:rsid w:val="004A1930"/>
    <w:rsid w:val="004A1CFE"/>
    <w:rsid w:val="004A228F"/>
    <w:rsid w:val="004A22CC"/>
    <w:rsid w:val="004A2E27"/>
    <w:rsid w:val="004A31AD"/>
    <w:rsid w:val="004A3FEA"/>
    <w:rsid w:val="004A409B"/>
    <w:rsid w:val="004A4988"/>
    <w:rsid w:val="004A5127"/>
    <w:rsid w:val="004A545D"/>
    <w:rsid w:val="004A5A70"/>
    <w:rsid w:val="004A5E34"/>
    <w:rsid w:val="004A60AD"/>
    <w:rsid w:val="004A6196"/>
    <w:rsid w:val="004A63C3"/>
    <w:rsid w:val="004A63D6"/>
    <w:rsid w:val="004A6DA9"/>
    <w:rsid w:val="004A7407"/>
    <w:rsid w:val="004B057A"/>
    <w:rsid w:val="004B0858"/>
    <w:rsid w:val="004B0960"/>
    <w:rsid w:val="004B1598"/>
    <w:rsid w:val="004B18F4"/>
    <w:rsid w:val="004B18F7"/>
    <w:rsid w:val="004B1D3C"/>
    <w:rsid w:val="004B25C1"/>
    <w:rsid w:val="004B2D85"/>
    <w:rsid w:val="004B322C"/>
    <w:rsid w:val="004B3922"/>
    <w:rsid w:val="004B3CC5"/>
    <w:rsid w:val="004B4199"/>
    <w:rsid w:val="004B438B"/>
    <w:rsid w:val="004B4792"/>
    <w:rsid w:val="004B480A"/>
    <w:rsid w:val="004B597C"/>
    <w:rsid w:val="004B5C74"/>
    <w:rsid w:val="004B5F16"/>
    <w:rsid w:val="004B60A1"/>
    <w:rsid w:val="004B6634"/>
    <w:rsid w:val="004B66F6"/>
    <w:rsid w:val="004B720D"/>
    <w:rsid w:val="004B7D92"/>
    <w:rsid w:val="004C0165"/>
    <w:rsid w:val="004C064E"/>
    <w:rsid w:val="004C071D"/>
    <w:rsid w:val="004C0947"/>
    <w:rsid w:val="004C0E98"/>
    <w:rsid w:val="004C0FEE"/>
    <w:rsid w:val="004C1008"/>
    <w:rsid w:val="004C13A1"/>
    <w:rsid w:val="004C1C0D"/>
    <w:rsid w:val="004C1CC2"/>
    <w:rsid w:val="004C1DD7"/>
    <w:rsid w:val="004C1ECC"/>
    <w:rsid w:val="004C1F74"/>
    <w:rsid w:val="004C251D"/>
    <w:rsid w:val="004C31F7"/>
    <w:rsid w:val="004C3585"/>
    <w:rsid w:val="004C3606"/>
    <w:rsid w:val="004C3849"/>
    <w:rsid w:val="004C4247"/>
    <w:rsid w:val="004C4459"/>
    <w:rsid w:val="004C488E"/>
    <w:rsid w:val="004C4C33"/>
    <w:rsid w:val="004C5477"/>
    <w:rsid w:val="004C5722"/>
    <w:rsid w:val="004C5E9D"/>
    <w:rsid w:val="004C5FB9"/>
    <w:rsid w:val="004C6018"/>
    <w:rsid w:val="004C62A5"/>
    <w:rsid w:val="004C6C43"/>
    <w:rsid w:val="004C6E07"/>
    <w:rsid w:val="004C6E1D"/>
    <w:rsid w:val="004C6F62"/>
    <w:rsid w:val="004C742C"/>
    <w:rsid w:val="004D0079"/>
    <w:rsid w:val="004D0EDA"/>
    <w:rsid w:val="004D1411"/>
    <w:rsid w:val="004D148E"/>
    <w:rsid w:val="004D17E7"/>
    <w:rsid w:val="004D1AD0"/>
    <w:rsid w:val="004D29DF"/>
    <w:rsid w:val="004D2AFE"/>
    <w:rsid w:val="004D3175"/>
    <w:rsid w:val="004D3185"/>
    <w:rsid w:val="004D3562"/>
    <w:rsid w:val="004D37D1"/>
    <w:rsid w:val="004D42EC"/>
    <w:rsid w:val="004D4B61"/>
    <w:rsid w:val="004D4C30"/>
    <w:rsid w:val="004D4E6B"/>
    <w:rsid w:val="004D5181"/>
    <w:rsid w:val="004D528A"/>
    <w:rsid w:val="004D530E"/>
    <w:rsid w:val="004D5419"/>
    <w:rsid w:val="004D5FEC"/>
    <w:rsid w:val="004D639A"/>
    <w:rsid w:val="004D67E7"/>
    <w:rsid w:val="004D6DB5"/>
    <w:rsid w:val="004D708B"/>
    <w:rsid w:val="004E02BE"/>
    <w:rsid w:val="004E0612"/>
    <w:rsid w:val="004E0C94"/>
    <w:rsid w:val="004E1EEB"/>
    <w:rsid w:val="004E225A"/>
    <w:rsid w:val="004E22B7"/>
    <w:rsid w:val="004E230B"/>
    <w:rsid w:val="004E26D4"/>
    <w:rsid w:val="004E2BB9"/>
    <w:rsid w:val="004E3423"/>
    <w:rsid w:val="004E3932"/>
    <w:rsid w:val="004E3A7B"/>
    <w:rsid w:val="004E3B01"/>
    <w:rsid w:val="004E4671"/>
    <w:rsid w:val="004E47A6"/>
    <w:rsid w:val="004E4D70"/>
    <w:rsid w:val="004E4EF4"/>
    <w:rsid w:val="004E55E3"/>
    <w:rsid w:val="004E5B48"/>
    <w:rsid w:val="004E616F"/>
    <w:rsid w:val="004E6AB3"/>
    <w:rsid w:val="004E6AD4"/>
    <w:rsid w:val="004E6EAC"/>
    <w:rsid w:val="004F01A9"/>
    <w:rsid w:val="004F01E3"/>
    <w:rsid w:val="004F042B"/>
    <w:rsid w:val="004F04E0"/>
    <w:rsid w:val="004F0A7E"/>
    <w:rsid w:val="004F0A91"/>
    <w:rsid w:val="004F0B7D"/>
    <w:rsid w:val="004F0F50"/>
    <w:rsid w:val="004F13B4"/>
    <w:rsid w:val="004F1D77"/>
    <w:rsid w:val="004F1FF8"/>
    <w:rsid w:val="004F22C3"/>
    <w:rsid w:val="004F2352"/>
    <w:rsid w:val="004F2761"/>
    <w:rsid w:val="004F285E"/>
    <w:rsid w:val="004F2BDE"/>
    <w:rsid w:val="004F2FEE"/>
    <w:rsid w:val="004F303D"/>
    <w:rsid w:val="004F36CA"/>
    <w:rsid w:val="004F385B"/>
    <w:rsid w:val="004F3CC7"/>
    <w:rsid w:val="004F4021"/>
    <w:rsid w:val="004F4B9E"/>
    <w:rsid w:val="004F50FB"/>
    <w:rsid w:val="004F51A8"/>
    <w:rsid w:val="004F581B"/>
    <w:rsid w:val="004F59E1"/>
    <w:rsid w:val="004F5B8B"/>
    <w:rsid w:val="004F5D57"/>
    <w:rsid w:val="004F6750"/>
    <w:rsid w:val="004F7053"/>
    <w:rsid w:val="004F74FE"/>
    <w:rsid w:val="004F7749"/>
    <w:rsid w:val="004F7A08"/>
    <w:rsid w:val="004F7F5D"/>
    <w:rsid w:val="00500579"/>
    <w:rsid w:val="005009E1"/>
    <w:rsid w:val="00500E8C"/>
    <w:rsid w:val="00501EAD"/>
    <w:rsid w:val="00502206"/>
    <w:rsid w:val="0050239C"/>
    <w:rsid w:val="00502873"/>
    <w:rsid w:val="00504694"/>
    <w:rsid w:val="005054AB"/>
    <w:rsid w:val="005054F0"/>
    <w:rsid w:val="00505A2C"/>
    <w:rsid w:val="00506963"/>
    <w:rsid w:val="00506DE9"/>
    <w:rsid w:val="00506E21"/>
    <w:rsid w:val="00507FCC"/>
    <w:rsid w:val="005101F3"/>
    <w:rsid w:val="005102E6"/>
    <w:rsid w:val="0051055D"/>
    <w:rsid w:val="005109B9"/>
    <w:rsid w:val="005112ED"/>
    <w:rsid w:val="005115E5"/>
    <w:rsid w:val="00511656"/>
    <w:rsid w:val="005122DD"/>
    <w:rsid w:val="00512332"/>
    <w:rsid w:val="00512D5A"/>
    <w:rsid w:val="00512E86"/>
    <w:rsid w:val="0051321C"/>
    <w:rsid w:val="005133B2"/>
    <w:rsid w:val="005137DC"/>
    <w:rsid w:val="00513A3A"/>
    <w:rsid w:val="00513BE5"/>
    <w:rsid w:val="00513E32"/>
    <w:rsid w:val="00513F7E"/>
    <w:rsid w:val="005146FA"/>
    <w:rsid w:val="0051479A"/>
    <w:rsid w:val="00515410"/>
    <w:rsid w:val="0051548F"/>
    <w:rsid w:val="0051641B"/>
    <w:rsid w:val="00516BF8"/>
    <w:rsid w:val="005175C1"/>
    <w:rsid w:val="00517B39"/>
    <w:rsid w:val="00517C20"/>
    <w:rsid w:val="00517F93"/>
    <w:rsid w:val="0052020E"/>
    <w:rsid w:val="005211D3"/>
    <w:rsid w:val="00521371"/>
    <w:rsid w:val="0052149B"/>
    <w:rsid w:val="00522284"/>
    <w:rsid w:val="0052296F"/>
    <w:rsid w:val="00522B89"/>
    <w:rsid w:val="00522D29"/>
    <w:rsid w:val="00523041"/>
    <w:rsid w:val="005231B4"/>
    <w:rsid w:val="00523B59"/>
    <w:rsid w:val="00523B6A"/>
    <w:rsid w:val="00524C72"/>
    <w:rsid w:val="00525391"/>
    <w:rsid w:val="00525730"/>
    <w:rsid w:val="005257E2"/>
    <w:rsid w:val="005258D4"/>
    <w:rsid w:val="00525DA7"/>
    <w:rsid w:val="00526008"/>
    <w:rsid w:val="005261FF"/>
    <w:rsid w:val="005264B1"/>
    <w:rsid w:val="00526924"/>
    <w:rsid w:val="005269EA"/>
    <w:rsid w:val="00526BF8"/>
    <w:rsid w:val="00526F12"/>
    <w:rsid w:val="005274B8"/>
    <w:rsid w:val="00527D51"/>
    <w:rsid w:val="005303E6"/>
    <w:rsid w:val="00532EF2"/>
    <w:rsid w:val="005332E9"/>
    <w:rsid w:val="00533BAF"/>
    <w:rsid w:val="00534349"/>
    <w:rsid w:val="0053474E"/>
    <w:rsid w:val="005348D1"/>
    <w:rsid w:val="00534AA7"/>
    <w:rsid w:val="00535009"/>
    <w:rsid w:val="00535347"/>
    <w:rsid w:val="0053559B"/>
    <w:rsid w:val="0053588F"/>
    <w:rsid w:val="0053593D"/>
    <w:rsid w:val="00535ADE"/>
    <w:rsid w:val="0053649C"/>
    <w:rsid w:val="005364C8"/>
    <w:rsid w:val="005365F2"/>
    <w:rsid w:val="00536867"/>
    <w:rsid w:val="00536BFC"/>
    <w:rsid w:val="00536D3F"/>
    <w:rsid w:val="00537090"/>
    <w:rsid w:val="00537111"/>
    <w:rsid w:val="005371BF"/>
    <w:rsid w:val="005373FA"/>
    <w:rsid w:val="00537AAF"/>
    <w:rsid w:val="00540F5F"/>
    <w:rsid w:val="00541193"/>
    <w:rsid w:val="0054125C"/>
    <w:rsid w:val="0054165B"/>
    <w:rsid w:val="005417BD"/>
    <w:rsid w:val="00542381"/>
    <w:rsid w:val="005424C2"/>
    <w:rsid w:val="005424FE"/>
    <w:rsid w:val="00542ADC"/>
    <w:rsid w:val="00543410"/>
    <w:rsid w:val="00543574"/>
    <w:rsid w:val="005440D1"/>
    <w:rsid w:val="0054457F"/>
    <w:rsid w:val="00545281"/>
    <w:rsid w:val="0054587B"/>
    <w:rsid w:val="00545E7B"/>
    <w:rsid w:val="005462F0"/>
    <w:rsid w:val="005469DB"/>
    <w:rsid w:val="00546A80"/>
    <w:rsid w:val="00546ADA"/>
    <w:rsid w:val="00546F0E"/>
    <w:rsid w:val="005472EC"/>
    <w:rsid w:val="005479A7"/>
    <w:rsid w:val="00547A04"/>
    <w:rsid w:val="00547C3D"/>
    <w:rsid w:val="00547CD2"/>
    <w:rsid w:val="00550667"/>
    <w:rsid w:val="00550BB2"/>
    <w:rsid w:val="0055126D"/>
    <w:rsid w:val="00551412"/>
    <w:rsid w:val="00551549"/>
    <w:rsid w:val="005516D4"/>
    <w:rsid w:val="00551876"/>
    <w:rsid w:val="005519E1"/>
    <w:rsid w:val="00551DA7"/>
    <w:rsid w:val="0055210B"/>
    <w:rsid w:val="00552429"/>
    <w:rsid w:val="0055248B"/>
    <w:rsid w:val="00552541"/>
    <w:rsid w:val="00552AE2"/>
    <w:rsid w:val="00552B5D"/>
    <w:rsid w:val="00552D7C"/>
    <w:rsid w:val="00552D88"/>
    <w:rsid w:val="0055356F"/>
    <w:rsid w:val="005538AD"/>
    <w:rsid w:val="00553E8A"/>
    <w:rsid w:val="005542DE"/>
    <w:rsid w:val="00554884"/>
    <w:rsid w:val="00554A54"/>
    <w:rsid w:val="00554EDE"/>
    <w:rsid w:val="005552F3"/>
    <w:rsid w:val="00555592"/>
    <w:rsid w:val="00555B9D"/>
    <w:rsid w:val="005569A7"/>
    <w:rsid w:val="005572BA"/>
    <w:rsid w:val="005573E1"/>
    <w:rsid w:val="0055751C"/>
    <w:rsid w:val="005575F7"/>
    <w:rsid w:val="005576B9"/>
    <w:rsid w:val="00557864"/>
    <w:rsid w:val="0056002A"/>
    <w:rsid w:val="00560174"/>
    <w:rsid w:val="005606AC"/>
    <w:rsid w:val="00560E66"/>
    <w:rsid w:val="00560ECF"/>
    <w:rsid w:val="00560F20"/>
    <w:rsid w:val="00561885"/>
    <w:rsid w:val="00561AD9"/>
    <w:rsid w:val="00561FA3"/>
    <w:rsid w:val="00562302"/>
    <w:rsid w:val="00562A87"/>
    <w:rsid w:val="00562C9C"/>
    <w:rsid w:val="00563571"/>
    <w:rsid w:val="00564384"/>
    <w:rsid w:val="005643D8"/>
    <w:rsid w:val="005646CD"/>
    <w:rsid w:val="00564EA0"/>
    <w:rsid w:val="00564F9A"/>
    <w:rsid w:val="00565086"/>
    <w:rsid w:val="00565226"/>
    <w:rsid w:val="005655B9"/>
    <w:rsid w:val="00565C70"/>
    <w:rsid w:val="00566A9E"/>
    <w:rsid w:val="00566AC6"/>
    <w:rsid w:val="00566C42"/>
    <w:rsid w:val="00566DEF"/>
    <w:rsid w:val="005673B0"/>
    <w:rsid w:val="00567D12"/>
    <w:rsid w:val="00567E9B"/>
    <w:rsid w:val="005700A4"/>
    <w:rsid w:val="00570506"/>
    <w:rsid w:val="00570CBB"/>
    <w:rsid w:val="00570EF9"/>
    <w:rsid w:val="00571F10"/>
    <w:rsid w:val="0057263F"/>
    <w:rsid w:val="00572B71"/>
    <w:rsid w:val="005732E2"/>
    <w:rsid w:val="00573FF4"/>
    <w:rsid w:val="005748E2"/>
    <w:rsid w:val="00574A43"/>
    <w:rsid w:val="00574FD6"/>
    <w:rsid w:val="00575CE0"/>
    <w:rsid w:val="005760C7"/>
    <w:rsid w:val="00576251"/>
    <w:rsid w:val="00576365"/>
    <w:rsid w:val="00576DB3"/>
    <w:rsid w:val="00580200"/>
    <w:rsid w:val="005807E3"/>
    <w:rsid w:val="005814B1"/>
    <w:rsid w:val="00582628"/>
    <w:rsid w:val="00582711"/>
    <w:rsid w:val="005834E4"/>
    <w:rsid w:val="00583519"/>
    <w:rsid w:val="0058362E"/>
    <w:rsid w:val="00583D71"/>
    <w:rsid w:val="00583DEA"/>
    <w:rsid w:val="00583F98"/>
    <w:rsid w:val="005854F8"/>
    <w:rsid w:val="00585924"/>
    <w:rsid w:val="005862CA"/>
    <w:rsid w:val="00586320"/>
    <w:rsid w:val="00586CAB"/>
    <w:rsid w:val="00586FB8"/>
    <w:rsid w:val="005873D0"/>
    <w:rsid w:val="00587B18"/>
    <w:rsid w:val="00587B57"/>
    <w:rsid w:val="00587B80"/>
    <w:rsid w:val="00587BAF"/>
    <w:rsid w:val="00587D88"/>
    <w:rsid w:val="00590433"/>
    <w:rsid w:val="00590C33"/>
    <w:rsid w:val="00590FD7"/>
    <w:rsid w:val="005913E7"/>
    <w:rsid w:val="005917B6"/>
    <w:rsid w:val="00591B2C"/>
    <w:rsid w:val="00591D76"/>
    <w:rsid w:val="0059223B"/>
    <w:rsid w:val="00592E65"/>
    <w:rsid w:val="00593B88"/>
    <w:rsid w:val="00593DFC"/>
    <w:rsid w:val="0059479D"/>
    <w:rsid w:val="00594AA0"/>
    <w:rsid w:val="00595110"/>
    <w:rsid w:val="005955C6"/>
    <w:rsid w:val="005955D1"/>
    <w:rsid w:val="00595779"/>
    <w:rsid w:val="005957BE"/>
    <w:rsid w:val="00596011"/>
    <w:rsid w:val="005961F6"/>
    <w:rsid w:val="0059623B"/>
    <w:rsid w:val="00596904"/>
    <w:rsid w:val="00596E03"/>
    <w:rsid w:val="005972C7"/>
    <w:rsid w:val="0059756B"/>
    <w:rsid w:val="005976E7"/>
    <w:rsid w:val="00597807"/>
    <w:rsid w:val="005978D6"/>
    <w:rsid w:val="00597997"/>
    <w:rsid w:val="00597C96"/>
    <w:rsid w:val="00597F00"/>
    <w:rsid w:val="005A0015"/>
    <w:rsid w:val="005A04EB"/>
    <w:rsid w:val="005A0D23"/>
    <w:rsid w:val="005A1993"/>
    <w:rsid w:val="005A1A33"/>
    <w:rsid w:val="005A1ADC"/>
    <w:rsid w:val="005A2149"/>
    <w:rsid w:val="005A218D"/>
    <w:rsid w:val="005A2274"/>
    <w:rsid w:val="005A3098"/>
    <w:rsid w:val="005A326F"/>
    <w:rsid w:val="005A341B"/>
    <w:rsid w:val="005A3548"/>
    <w:rsid w:val="005A3550"/>
    <w:rsid w:val="005A3EF6"/>
    <w:rsid w:val="005A4262"/>
    <w:rsid w:val="005A4DB8"/>
    <w:rsid w:val="005A4F57"/>
    <w:rsid w:val="005A5391"/>
    <w:rsid w:val="005A5C87"/>
    <w:rsid w:val="005A69D6"/>
    <w:rsid w:val="005A6A7E"/>
    <w:rsid w:val="005A6B7D"/>
    <w:rsid w:val="005A6D89"/>
    <w:rsid w:val="005A7641"/>
    <w:rsid w:val="005A7679"/>
    <w:rsid w:val="005A7753"/>
    <w:rsid w:val="005A77CF"/>
    <w:rsid w:val="005A7F64"/>
    <w:rsid w:val="005A7F70"/>
    <w:rsid w:val="005B0992"/>
    <w:rsid w:val="005B0C6E"/>
    <w:rsid w:val="005B1665"/>
    <w:rsid w:val="005B1D13"/>
    <w:rsid w:val="005B1E48"/>
    <w:rsid w:val="005B236F"/>
    <w:rsid w:val="005B2722"/>
    <w:rsid w:val="005B29C8"/>
    <w:rsid w:val="005B2C29"/>
    <w:rsid w:val="005B352C"/>
    <w:rsid w:val="005B3786"/>
    <w:rsid w:val="005B4158"/>
    <w:rsid w:val="005B4457"/>
    <w:rsid w:val="005B4466"/>
    <w:rsid w:val="005B45BB"/>
    <w:rsid w:val="005B4FD2"/>
    <w:rsid w:val="005B5B50"/>
    <w:rsid w:val="005B5DBC"/>
    <w:rsid w:val="005B690E"/>
    <w:rsid w:val="005B6DBF"/>
    <w:rsid w:val="005B6EED"/>
    <w:rsid w:val="005B762D"/>
    <w:rsid w:val="005B7AFB"/>
    <w:rsid w:val="005B7C3A"/>
    <w:rsid w:val="005B7CB1"/>
    <w:rsid w:val="005C0380"/>
    <w:rsid w:val="005C04AC"/>
    <w:rsid w:val="005C0544"/>
    <w:rsid w:val="005C098C"/>
    <w:rsid w:val="005C09DD"/>
    <w:rsid w:val="005C0D28"/>
    <w:rsid w:val="005C0D3F"/>
    <w:rsid w:val="005C11E2"/>
    <w:rsid w:val="005C153C"/>
    <w:rsid w:val="005C1B4A"/>
    <w:rsid w:val="005C2264"/>
    <w:rsid w:val="005C2797"/>
    <w:rsid w:val="005C2EF8"/>
    <w:rsid w:val="005C32C1"/>
    <w:rsid w:val="005C3BDA"/>
    <w:rsid w:val="005C4078"/>
    <w:rsid w:val="005C429B"/>
    <w:rsid w:val="005C4372"/>
    <w:rsid w:val="005C4534"/>
    <w:rsid w:val="005C4D3F"/>
    <w:rsid w:val="005C5198"/>
    <w:rsid w:val="005C5244"/>
    <w:rsid w:val="005C5384"/>
    <w:rsid w:val="005C55FE"/>
    <w:rsid w:val="005C5E9D"/>
    <w:rsid w:val="005C5FA0"/>
    <w:rsid w:val="005C6061"/>
    <w:rsid w:val="005C63EF"/>
    <w:rsid w:val="005C711E"/>
    <w:rsid w:val="005C7376"/>
    <w:rsid w:val="005C79E4"/>
    <w:rsid w:val="005C7C5C"/>
    <w:rsid w:val="005D01B8"/>
    <w:rsid w:val="005D139B"/>
    <w:rsid w:val="005D149B"/>
    <w:rsid w:val="005D1F94"/>
    <w:rsid w:val="005D2194"/>
    <w:rsid w:val="005D25A9"/>
    <w:rsid w:val="005D2CB2"/>
    <w:rsid w:val="005D2DA0"/>
    <w:rsid w:val="005D2E12"/>
    <w:rsid w:val="005D39E3"/>
    <w:rsid w:val="005D4363"/>
    <w:rsid w:val="005D4754"/>
    <w:rsid w:val="005D4B12"/>
    <w:rsid w:val="005D4D3A"/>
    <w:rsid w:val="005D5938"/>
    <w:rsid w:val="005D670B"/>
    <w:rsid w:val="005D68C1"/>
    <w:rsid w:val="005D6CA7"/>
    <w:rsid w:val="005D7A00"/>
    <w:rsid w:val="005D7E9C"/>
    <w:rsid w:val="005E0776"/>
    <w:rsid w:val="005E0A4A"/>
    <w:rsid w:val="005E0AAE"/>
    <w:rsid w:val="005E0B3A"/>
    <w:rsid w:val="005E0F1A"/>
    <w:rsid w:val="005E2838"/>
    <w:rsid w:val="005E2AF4"/>
    <w:rsid w:val="005E2CCA"/>
    <w:rsid w:val="005E2D60"/>
    <w:rsid w:val="005E3489"/>
    <w:rsid w:val="005E365A"/>
    <w:rsid w:val="005E3F8F"/>
    <w:rsid w:val="005E4536"/>
    <w:rsid w:val="005E4C15"/>
    <w:rsid w:val="005E546D"/>
    <w:rsid w:val="005E555D"/>
    <w:rsid w:val="005E564F"/>
    <w:rsid w:val="005E5B23"/>
    <w:rsid w:val="005E5DDD"/>
    <w:rsid w:val="005E5DE5"/>
    <w:rsid w:val="005E6111"/>
    <w:rsid w:val="005E621C"/>
    <w:rsid w:val="005E66F9"/>
    <w:rsid w:val="005E6726"/>
    <w:rsid w:val="005E68AA"/>
    <w:rsid w:val="005E6A44"/>
    <w:rsid w:val="005E6B01"/>
    <w:rsid w:val="005E6B0A"/>
    <w:rsid w:val="005E6E17"/>
    <w:rsid w:val="005E6E81"/>
    <w:rsid w:val="005E7197"/>
    <w:rsid w:val="005E7297"/>
    <w:rsid w:val="005E79DB"/>
    <w:rsid w:val="005E7F16"/>
    <w:rsid w:val="005F06CA"/>
    <w:rsid w:val="005F07C2"/>
    <w:rsid w:val="005F163E"/>
    <w:rsid w:val="005F1C1A"/>
    <w:rsid w:val="005F222E"/>
    <w:rsid w:val="005F28C0"/>
    <w:rsid w:val="005F2AF2"/>
    <w:rsid w:val="005F330F"/>
    <w:rsid w:val="005F375B"/>
    <w:rsid w:val="005F387B"/>
    <w:rsid w:val="005F3904"/>
    <w:rsid w:val="005F3C96"/>
    <w:rsid w:val="005F3CD2"/>
    <w:rsid w:val="005F420D"/>
    <w:rsid w:val="005F4253"/>
    <w:rsid w:val="005F4C7F"/>
    <w:rsid w:val="005F4F8D"/>
    <w:rsid w:val="005F534F"/>
    <w:rsid w:val="005F5E46"/>
    <w:rsid w:val="005F6044"/>
    <w:rsid w:val="005F6746"/>
    <w:rsid w:val="005F69F7"/>
    <w:rsid w:val="005F6AE7"/>
    <w:rsid w:val="005F6CA8"/>
    <w:rsid w:val="005F7C21"/>
    <w:rsid w:val="005F7E30"/>
    <w:rsid w:val="006007E2"/>
    <w:rsid w:val="00600EB4"/>
    <w:rsid w:val="00600F5B"/>
    <w:rsid w:val="006022F5"/>
    <w:rsid w:val="0060263C"/>
    <w:rsid w:val="00602A2C"/>
    <w:rsid w:val="00602A3F"/>
    <w:rsid w:val="00602D33"/>
    <w:rsid w:val="00603115"/>
    <w:rsid w:val="00603119"/>
    <w:rsid w:val="00603A1D"/>
    <w:rsid w:val="00603FA6"/>
    <w:rsid w:val="006041FE"/>
    <w:rsid w:val="00604D8A"/>
    <w:rsid w:val="0060533F"/>
    <w:rsid w:val="0060593A"/>
    <w:rsid w:val="00605D30"/>
    <w:rsid w:val="00605F52"/>
    <w:rsid w:val="00606347"/>
    <w:rsid w:val="00606B70"/>
    <w:rsid w:val="00606BD6"/>
    <w:rsid w:val="00606D42"/>
    <w:rsid w:val="0060713E"/>
    <w:rsid w:val="00607495"/>
    <w:rsid w:val="006075A3"/>
    <w:rsid w:val="00607BE7"/>
    <w:rsid w:val="006108E5"/>
    <w:rsid w:val="006110A1"/>
    <w:rsid w:val="00611CDE"/>
    <w:rsid w:val="00612619"/>
    <w:rsid w:val="00612F29"/>
    <w:rsid w:val="00613564"/>
    <w:rsid w:val="006137AA"/>
    <w:rsid w:val="00613C02"/>
    <w:rsid w:val="0061413C"/>
    <w:rsid w:val="006144D8"/>
    <w:rsid w:val="00614B9B"/>
    <w:rsid w:val="0061504B"/>
    <w:rsid w:val="006151BC"/>
    <w:rsid w:val="00615299"/>
    <w:rsid w:val="006155C2"/>
    <w:rsid w:val="00616018"/>
    <w:rsid w:val="0061643A"/>
    <w:rsid w:val="00616460"/>
    <w:rsid w:val="00616B93"/>
    <w:rsid w:val="006172E0"/>
    <w:rsid w:val="006175DD"/>
    <w:rsid w:val="00617D33"/>
    <w:rsid w:val="00617FF2"/>
    <w:rsid w:val="006205A0"/>
    <w:rsid w:val="00620838"/>
    <w:rsid w:val="006208A8"/>
    <w:rsid w:val="00620DA1"/>
    <w:rsid w:val="00620F95"/>
    <w:rsid w:val="0062108B"/>
    <w:rsid w:val="0062116C"/>
    <w:rsid w:val="00621318"/>
    <w:rsid w:val="0062147E"/>
    <w:rsid w:val="00621C8E"/>
    <w:rsid w:val="00621F59"/>
    <w:rsid w:val="00621FD0"/>
    <w:rsid w:val="006220B6"/>
    <w:rsid w:val="006221E8"/>
    <w:rsid w:val="0062294D"/>
    <w:rsid w:val="00622CA3"/>
    <w:rsid w:val="00623067"/>
    <w:rsid w:val="006233BF"/>
    <w:rsid w:val="0062341F"/>
    <w:rsid w:val="006235E9"/>
    <w:rsid w:val="00623A53"/>
    <w:rsid w:val="00623F32"/>
    <w:rsid w:val="006240C7"/>
    <w:rsid w:val="00624145"/>
    <w:rsid w:val="0062471F"/>
    <w:rsid w:val="00624D19"/>
    <w:rsid w:val="00625239"/>
    <w:rsid w:val="00625DF8"/>
    <w:rsid w:val="00625F3B"/>
    <w:rsid w:val="00625F9D"/>
    <w:rsid w:val="00626424"/>
    <w:rsid w:val="00626B4A"/>
    <w:rsid w:val="00627E35"/>
    <w:rsid w:val="0063071B"/>
    <w:rsid w:val="0063092A"/>
    <w:rsid w:val="00630AC2"/>
    <w:rsid w:val="006312A9"/>
    <w:rsid w:val="006317C2"/>
    <w:rsid w:val="00631BE6"/>
    <w:rsid w:val="00631D84"/>
    <w:rsid w:val="00632A33"/>
    <w:rsid w:val="00632B15"/>
    <w:rsid w:val="00632B5B"/>
    <w:rsid w:val="00632E9B"/>
    <w:rsid w:val="00633020"/>
    <w:rsid w:val="006331D5"/>
    <w:rsid w:val="0063375E"/>
    <w:rsid w:val="0063406C"/>
    <w:rsid w:val="006343F2"/>
    <w:rsid w:val="0063488C"/>
    <w:rsid w:val="00634EC8"/>
    <w:rsid w:val="00634FA8"/>
    <w:rsid w:val="00634FCA"/>
    <w:rsid w:val="00635569"/>
    <w:rsid w:val="006355D1"/>
    <w:rsid w:val="006358CC"/>
    <w:rsid w:val="006368DD"/>
    <w:rsid w:val="00636E64"/>
    <w:rsid w:val="006378C2"/>
    <w:rsid w:val="00637DC8"/>
    <w:rsid w:val="00637E69"/>
    <w:rsid w:val="00640156"/>
    <w:rsid w:val="00640663"/>
    <w:rsid w:val="006408E8"/>
    <w:rsid w:val="00640D5C"/>
    <w:rsid w:val="0064103C"/>
    <w:rsid w:val="006412B8"/>
    <w:rsid w:val="0064154C"/>
    <w:rsid w:val="00641C63"/>
    <w:rsid w:val="00641D45"/>
    <w:rsid w:val="006421AD"/>
    <w:rsid w:val="00642362"/>
    <w:rsid w:val="00642375"/>
    <w:rsid w:val="006428AE"/>
    <w:rsid w:val="0064338C"/>
    <w:rsid w:val="00643558"/>
    <w:rsid w:val="00643AD7"/>
    <w:rsid w:val="00643FB6"/>
    <w:rsid w:val="00644574"/>
    <w:rsid w:val="006445C0"/>
    <w:rsid w:val="006447D0"/>
    <w:rsid w:val="00644D3E"/>
    <w:rsid w:val="00645806"/>
    <w:rsid w:val="00645A68"/>
    <w:rsid w:val="00645BF5"/>
    <w:rsid w:val="00645FD8"/>
    <w:rsid w:val="0064648A"/>
    <w:rsid w:val="00646515"/>
    <w:rsid w:val="006466DB"/>
    <w:rsid w:val="0064698D"/>
    <w:rsid w:val="00646D8C"/>
    <w:rsid w:val="00647190"/>
    <w:rsid w:val="006476A1"/>
    <w:rsid w:val="00650F6C"/>
    <w:rsid w:val="00651179"/>
    <w:rsid w:val="00651F09"/>
    <w:rsid w:val="006522E3"/>
    <w:rsid w:val="006527C4"/>
    <w:rsid w:val="00653A92"/>
    <w:rsid w:val="0065511B"/>
    <w:rsid w:val="00655426"/>
    <w:rsid w:val="006555F9"/>
    <w:rsid w:val="00655A3F"/>
    <w:rsid w:val="00656136"/>
    <w:rsid w:val="00656B1D"/>
    <w:rsid w:val="00656CB1"/>
    <w:rsid w:val="006572D7"/>
    <w:rsid w:val="006579D4"/>
    <w:rsid w:val="00657BB4"/>
    <w:rsid w:val="00657F6D"/>
    <w:rsid w:val="00660DA3"/>
    <w:rsid w:val="00661991"/>
    <w:rsid w:val="00661E66"/>
    <w:rsid w:val="0066230A"/>
    <w:rsid w:val="006626D0"/>
    <w:rsid w:val="00663332"/>
    <w:rsid w:val="00663B6F"/>
    <w:rsid w:val="00663DAC"/>
    <w:rsid w:val="0066494C"/>
    <w:rsid w:val="00665003"/>
    <w:rsid w:val="00666468"/>
    <w:rsid w:val="006669AD"/>
    <w:rsid w:val="00666BCA"/>
    <w:rsid w:val="00666E42"/>
    <w:rsid w:val="00667AE2"/>
    <w:rsid w:val="006702CE"/>
    <w:rsid w:val="00670839"/>
    <w:rsid w:val="006709A4"/>
    <w:rsid w:val="00670A8B"/>
    <w:rsid w:val="00670B42"/>
    <w:rsid w:val="006711A2"/>
    <w:rsid w:val="00671573"/>
    <w:rsid w:val="0067175D"/>
    <w:rsid w:val="00671B01"/>
    <w:rsid w:val="00671B41"/>
    <w:rsid w:val="00671C01"/>
    <w:rsid w:val="00671F12"/>
    <w:rsid w:val="00671F1B"/>
    <w:rsid w:val="00672108"/>
    <w:rsid w:val="006725AD"/>
    <w:rsid w:val="00672617"/>
    <w:rsid w:val="006728F9"/>
    <w:rsid w:val="00672AC2"/>
    <w:rsid w:val="0067307F"/>
    <w:rsid w:val="006734A3"/>
    <w:rsid w:val="00673F1E"/>
    <w:rsid w:val="006740B6"/>
    <w:rsid w:val="00674390"/>
    <w:rsid w:val="006744EC"/>
    <w:rsid w:val="0067464D"/>
    <w:rsid w:val="0067511F"/>
    <w:rsid w:val="0067552A"/>
    <w:rsid w:val="006758FB"/>
    <w:rsid w:val="00675D57"/>
    <w:rsid w:val="00676599"/>
    <w:rsid w:val="00676655"/>
    <w:rsid w:val="00676CD5"/>
    <w:rsid w:val="006774AD"/>
    <w:rsid w:val="006775F7"/>
    <w:rsid w:val="00677CB2"/>
    <w:rsid w:val="00677E66"/>
    <w:rsid w:val="006804FE"/>
    <w:rsid w:val="00680C6A"/>
    <w:rsid w:val="00681192"/>
    <w:rsid w:val="006816A1"/>
    <w:rsid w:val="006818C0"/>
    <w:rsid w:val="00681AF0"/>
    <w:rsid w:val="00682280"/>
    <w:rsid w:val="00682746"/>
    <w:rsid w:val="0068423B"/>
    <w:rsid w:val="00684BA0"/>
    <w:rsid w:val="00684BBB"/>
    <w:rsid w:val="00684C4E"/>
    <w:rsid w:val="00685217"/>
    <w:rsid w:val="00685484"/>
    <w:rsid w:val="00685605"/>
    <w:rsid w:val="006857F5"/>
    <w:rsid w:val="0068646D"/>
    <w:rsid w:val="006867CF"/>
    <w:rsid w:val="00686840"/>
    <w:rsid w:val="0068686C"/>
    <w:rsid w:val="00686BB4"/>
    <w:rsid w:val="00686E02"/>
    <w:rsid w:val="00686E98"/>
    <w:rsid w:val="00686EF3"/>
    <w:rsid w:val="0068734A"/>
    <w:rsid w:val="006876D3"/>
    <w:rsid w:val="006900D2"/>
    <w:rsid w:val="00690D04"/>
    <w:rsid w:val="00691157"/>
    <w:rsid w:val="00691B92"/>
    <w:rsid w:val="00692121"/>
    <w:rsid w:val="0069369C"/>
    <w:rsid w:val="00693960"/>
    <w:rsid w:val="00694A18"/>
    <w:rsid w:val="00694B43"/>
    <w:rsid w:val="00694BB5"/>
    <w:rsid w:val="00694C86"/>
    <w:rsid w:val="006952D9"/>
    <w:rsid w:val="00695696"/>
    <w:rsid w:val="00695701"/>
    <w:rsid w:val="00696126"/>
    <w:rsid w:val="006967B6"/>
    <w:rsid w:val="00696E2E"/>
    <w:rsid w:val="006A0045"/>
    <w:rsid w:val="006A08E1"/>
    <w:rsid w:val="006A11C2"/>
    <w:rsid w:val="006A1722"/>
    <w:rsid w:val="006A1B37"/>
    <w:rsid w:val="006A1B61"/>
    <w:rsid w:val="006A1E20"/>
    <w:rsid w:val="006A1E6B"/>
    <w:rsid w:val="006A2AC8"/>
    <w:rsid w:val="006A31A4"/>
    <w:rsid w:val="006A340D"/>
    <w:rsid w:val="006A3575"/>
    <w:rsid w:val="006A37C3"/>
    <w:rsid w:val="006A39EA"/>
    <w:rsid w:val="006A4249"/>
    <w:rsid w:val="006A43C5"/>
    <w:rsid w:val="006A4E6E"/>
    <w:rsid w:val="006A4F68"/>
    <w:rsid w:val="006A555C"/>
    <w:rsid w:val="006A5C74"/>
    <w:rsid w:val="006A5D75"/>
    <w:rsid w:val="006A5E9A"/>
    <w:rsid w:val="006A62ED"/>
    <w:rsid w:val="006A6AE0"/>
    <w:rsid w:val="006A6FAC"/>
    <w:rsid w:val="006A78C4"/>
    <w:rsid w:val="006A7C2D"/>
    <w:rsid w:val="006B0412"/>
    <w:rsid w:val="006B077D"/>
    <w:rsid w:val="006B0C67"/>
    <w:rsid w:val="006B1208"/>
    <w:rsid w:val="006B135C"/>
    <w:rsid w:val="006B1561"/>
    <w:rsid w:val="006B178B"/>
    <w:rsid w:val="006B1C01"/>
    <w:rsid w:val="006B1DF9"/>
    <w:rsid w:val="006B30E6"/>
    <w:rsid w:val="006B35CC"/>
    <w:rsid w:val="006B380D"/>
    <w:rsid w:val="006B3F30"/>
    <w:rsid w:val="006B44A7"/>
    <w:rsid w:val="006B4AB7"/>
    <w:rsid w:val="006B5555"/>
    <w:rsid w:val="006B56BA"/>
    <w:rsid w:val="006B5810"/>
    <w:rsid w:val="006B5EA7"/>
    <w:rsid w:val="006B5FB2"/>
    <w:rsid w:val="006B60B4"/>
    <w:rsid w:val="006B6570"/>
    <w:rsid w:val="006B6A54"/>
    <w:rsid w:val="006B6BA2"/>
    <w:rsid w:val="006B6D0E"/>
    <w:rsid w:val="006B715C"/>
    <w:rsid w:val="006B7820"/>
    <w:rsid w:val="006C0252"/>
    <w:rsid w:val="006C03FF"/>
    <w:rsid w:val="006C1C0D"/>
    <w:rsid w:val="006C1EF3"/>
    <w:rsid w:val="006C1FCA"/>
    <w:rsid w:val="006C28B8"/>
    <w:rsid w:val="006C3633"/>
    <w:rsid w:val="006C3A80"/>
    <w:rsid w:val="006C3B14"/>
    <w:rsid w:val="006C3BF3"/>
    <w:rsid w:val="006C3F68"/>
    <w:rsid w:val="006C4157"/>
    <w:rsid w:val="006C459B"/>
    <w:rsid w:val="006C4676"/>
    <w:rsid w:val="006C509A"/>
    <w:rsid w:val="006C596E"/>
    <w:rsid w:val="006C717C"/>
    <w:rsid w:val="006C7903"/>
    <w:rsid w:val="006C79A8"/>
    <w:rsid w:val="006C7B4B"/>
    <w:rsid w:val="006C7C90"/>
    <w:rsid w:val="006C7D06"/>
    <w:rsid w:val="006D00A8"/>
    <w:rsid w:val="006D05B8"/>
    <w:rsid w:val="006D07BE"/>
    <w:rsid w:val="006D18CA"/>
    <w:rsid w:val="006D1ACE"/>
    <w:rsid w:val="006D1C4A"/>
    <w:rsid w:val="006D22EF"/>
    <w:rsid w:val="006D328B"/>
    <w:rsid w:val="006D37C5"/>
    <w:rsid w:val="006D3DFF"/>
    <w:rsid w:val="006D3EED"/>
    <w:rsid w:val="006D46ED"/>
    <w:rsid w:val="006D523D"/>
    <w:rsid w:val="006D5C2C"/>
    <w:rsid w:val="006D6CD3"/>
    <w:rsid w:val="006D6F94"/>
    <w:rsid w:val="006D7058"/>
    <w:rsid w:val="006D7393"/>
    <w:rsid w:val="006D74B9"/>
    <w:rsid w:val="006D75A7"/>
    <w:rsid w:val="006D75B5"/>
    <w:rsid w:val="006D75B8"/>
    <w:rsid w:val="006D7645"/>
    <w:rsid w:val="006D7CFB"/>
    <w:rsid w:val="006D7DDF"/>
    <w:rsid w:val="006E090C"/>
    <w:rsid w:val="006E18BF"/>
    <w:rsid w:val="006E20BD"/>
    <w:rsid w:val="006E2A68"/>
    <w:rsid w:val="006E2B1B"/>
    <w:rsid w:val="006E2BE6"/>
    <w:rsid w:val="006E316E"/>
    <w:rsid w:val="006E3557"/>
    <w:rsid w:val="006E381B"/>
    <w:rsid w:val="006E3907"/>
    <w:rsid w:val="006E3D4E"/>
    <w:rsid w:val="006E4135"/>
    <w:rsid w:val="006E4377"/>
    <w:rsid w:val="006E43DF"/>
    <w:rsid w:val="006E4820"/>
    <w:rsid w:val="006E4B94"/>
    <w:rsid w:val="006E4CA6"/>
    <w:rsid w:val="006E4F3A"/>
    <w:rsid w:val="006E52BB"/>
    <w:rsid w:val="006E5AD7"/>
    <w:rsid w:val="006E6192"/>
    <w:rsid w:val="006E6437"/>
    <w:rsid w:val="006E6AA2"/>
    <w:rsid w:val="006F00CA"/>
    <w:rsid w:val="006F00F6"/>
    <w:rsid w:val="006F0AF9"/>
    <w:rsid w:val="006F2407"/>
    <w:rsid w:val="006F27E4"/>
    <w:rsid w:val="006F29E2"/>
    <w:rsid w:val="006F2B15"/>
    <w:rsid w:val="006F2BD9"/>
    <w:rsid w:val="006F3339"/>
    <w:rsid w:val="006F3D77"/>
    <w:rsid w:val="006F5548"/>
    <w:rsid w:val="006F5C54"/>
    <w:rsid w:val="006F6653"/>
    <w:rsid w:val="006F68A7"/>
    <w:rsid w:val="006F6AD5"/>
    <w:rsid w:val="006F6CCE"/>
    <w:rsid w:val="006F792E"/>
    <w:rsid w:val="006F7AE0"/>
    <w:rsid w:val="007008C1"/>
    <w:rsid w:val="00700D8F"/>
    <w:rsid w:val="00700EAF"/>
    <w:rsid w:val="0070124E"/>
    <w:rsid w:val="007015A4"/>
    <w:rsid w:val="00701997"/>
    <w:rsid w:val="00701C2B"/>
    <w:rsid w:val="007020D7"/>
    <w:rsid w:val="0070260B"/>
    <w:rsid w:val="007026A4"/>
    <w:rsid w:val="00702AD6"/>
    <w:rsid w:val="00703467"/>
    <w:rsid w:val="00704089"/>
    <w:rsid w:val="00704094"/>
    <w:rsid w:val="007049E3"/>
    <w:rsid w:val="00704B91"/>
    <w:rsid w:val="0070559F"/>
    <w:rsid w:val="007056E5"/>
    <w:rsid w:val="0070593E"/>
    <w:rsid w:val="00705989"/>
    <w:rsid w:val="0070627A"/>
    <w:rsid w:val="007066AB"/>
    <w:rsid w:val="00707699"/>
    <w:rsid w:val="00707A04"/>
    <w:rsid w:val="00707A15"/>
    <w:rsid w:val="00707AB0"/>
    <w:rsid w:val="00707CE8"/>
    <w:rsid w:val="00710322"/>
    <w:rsid w:val="00710456"/>
    <w:rsid w:val="0071084B"/>
    <w:rsid w:val="00710887"/>
    <w:rsid w:val="00710C20"/>
    <w:rsid w:val="00711034"/>
    <w:rsid w:val="007115DA"/>
    <w:rsid w:val="00711A34"/>
    <w:rsid w:val="007124C8"/>
    <w:rsid w:val="007125AE"/>
    <w:rsid w:val="00712795"/>
    <w:rsid w:val="007129FB"/>
    <w:rsid w:val="0071430D"/>
    <w:rsid w:val="00714311"/>
    <w:rsid w:val="007143A5"/>
    <w:rsid w:val="0071447A"/>
    <w:rsid w:val="00714498"/>
    <w:rsid w:val="007145EF"/>
    <w:rsid w:val="00715414"/>
    <w:rsid w:val="00715485"/>
    <w:rsid w:val="00715D61"/>
    <w:rsid w:val="00716BE6"/>
    <w:rsid w:val="007170DA"/>
    <w:rsid w:val="00717163"/>
    <w:rsid w:val="00717A54"/>
    <w:rsid w:val="00720212"/>
    <w:rsid w:val="00720238"/>
    <w:rsid w:val="0072051C"/>
    <w:rsid w:val="0072093D"/>
    <w:rsid w:val="00720A87"/>
    <w:rsid w:val="007218C4"/>
    <w:rsid w:val="00722281"/>
    <w:rsid w:val="007225E6"/>
    <w:rsid w:val="00722713"/>
    <w:rsid w:val="00722878"/>
    <w:rsid w:val="00722CF8"/>
    <w:rsid w:val="0072302B"/>
    <w:rsid w:val="00723398"/>
    <w:rsid w:val="00723509"/>
    <w:rsid w:val="007235CF"/>
    <w:rsid w:val="0072413F"/>
    <w:rsid w:val="0072457A"/>
    <w:rsid w:val="00724A1C"/>
    <w:rsid w:val="00724E39"/>
    <w:rsid w:val="00725B94"/>
    <w:rsid w:val="00725CA2"/>
    <w:rsid w:val="00725FBE"/>
    <w:rsid w:val="00726BAB"/>
    <w:rsid w:val="00726F65"/>
    <w:rsid w:val="007277E8"/>
    <w:rsid w:val="007279FA"/>
    <w:rsid w:val="00730101"/>
    <w:rsid w:val="00730196"/>
    <w:rsid w:val="00730851"/>
    <w:rsid w:val="007309D8"/>
    <w:rsid w:val="00730CC7"/>
    <w:rsid w:val="00731028"/>
    <w:rsid w:val="0073144C"/>
    <w:rsid w:val="0073194F"/>
    <w:rsid w:val="00731F58"/>
    <w:rsid w:val="007322E2"/>
    <w:rsid w:val="00732E32"/>
    <w:rsid w:val="00732ED9"/>
    <w:rsid w:val="00733566"/>
    <w:rsid w:val="0073373F"/>
    <w:rsid w:val="00734551"/>
    <w:rsid w:val="00734AAA"/>
    <w:rsid w:val="007350D2"/>
    <w:rsid w:val="00735898"/>
    <w:rsid w:val="00735CB1"/>
    <w:rsid w:val="00736137"/>
    <w:rsid w:val="007362D4"/>
    <w:rsid w:val="0073647E"/>
    <w:rsid w:val="00736680"/>
    <w:rsid w:val="00736724"/>
    <w:rsid w:val="007367C0"/>
    <w:rsid w:val="0073681F"/>
    <w:rsid w:val="00736E38"/>
    <w:rsid w:val="00736F70"/>
    <w:rsid w:val="007371D3"/>
    <w:rsid w:val="00737F6C"/>
    <w:rsid w:val="0074023E"/>
    <w:rsid w:val="007402AB"/>
    <w:rsid w:val="00740F66"/>
    <w:rsid w:val="007415EF"/>
    <w:rsid w:val="00742699"/>
    <w:rsid w:val="00742A9B"/>
    <w:rsid w:val="00742BB2"/>
    <w:rsid w:val="00742D04"/>
    <w:rsid w:val="00742D2C"/>
    <w:rsid w:val="0074323E"/>
    <w:rsid w:val="007434C2"/>
    <w:rsid w:val="00743CC4"/>
    <w:rsid w:val="007442C0"/>
    <w:rsid w:val="00744729"/>
    <w:rsid w:val="0074506C"/>
    <w:rsid w:val="007453FC"/>
    <w:rsid w:val="00745AA4"/>
    <w:rsid w:val="00745C5F"/>
    <w:rsid w:val="00746152"/>
    <w:rsid w:val="00747F5F"/>
    <w:rsid w:val="007505B9"/>
    <w:rsid w:val="007508FC"/>
    <w:rsid w:val="00750A7A"/>
    <w:rsid w:val="007513E0"/>
    <w:rsid w:val="00751673"/>
    <w:rsid w:val="007519A2"/>
    <w:rsid w:val="00751B1E"/>
    <w:rsid w:val="00751B9D"/>
    <w:rsid w:val="00751CCD"/>
    <w:rsid w:val="007520A9"/>
    <w:rsid w:val="00752423"/>
    <w:rsid w:val="0075250E"/>
    <w:rsid w:val="0075281F"/>
    <w:rsid w:val="00752CB6"/>
    <w:rsid w:val="00753127"/>
    <w:rsid w:val="0075314C"/>
    <w:rsid w:val="007533BE"/>
    <w:rsid w:val="0075393E"/>
    <w:rsid w:val="00753B8A"/>
    <w:rsid w:val="007544F0"/>
    <w:rsid w:val="00754607"/>
    <w:rsid w:val="0075467B"/>
    <w:rsid w:val="00755135"/>
    <w:rsid w:val="00755B05"/>
    <w:rsid w:val="00755D3F"/>
    <w:rsid w:val="00755DCA"/>
    <w:rsid w:val="00755F26"/>
    <w:rsid w:val="00755FA3"/>
    <w:rsid w:val="00757775"/>
    <w:rsid w:val="00757843"/>
    <w:rsid w:val="00760109"/>
    <w:rsid w:val="00760334"/>
    <w:rsid w:val="007603D5"/>
    <w:rsid w:val="00760551"/>
    <w:rsid w:val="00760582"/>
    <w:rsid w:val="007605C5"/>
    <w:rsid w:val="00760955"/>
    <w:rsid w:val="00760E2B"/>
    <w:rsid w:val="007614B4"/>
    <w:rsid w:val="00761CF1"/>
    <w:rsid w:val="00761FF5"/>
    <w:rsid w:val="00762574"/>
    <w:rsid w:val="007630FE"/>
    <w:rsid w:val="00763D54"/>
    <w:rsid w:val="00764292"/>
    <w:rsid w:val="00764E30"/>
    <w:rsid w:val="00765316"/>
    <w:rsid w:val="00765667"/>
    <w:rsid w:val="00765D33"/>
    <w:rsid w:val="00765D46"/>
    <w:rsid w:val="00766448"/>
    <w:rsid w:val="0076693C"/>
    <w:rsid w:val="00766F5B"/>
    <w:rsid w:val="00766FC9"/>
    <w:rsid w:val="007677FA"/>
    <w:rsid w:val="00767995"/>
    <w:rsid w:val="00767A17"/>
    <w:rsid w:val="00767B0D"/>
    <w:rsid w:val="00770067"/>
    <w:rsid w:val="007710F5"/>
    <w:rsid w:val="00771B9C"/>
    <w:rsid w:val="007723E2"/>
    <w:rsid w:val="007724E6"/>
    <w:rsid w:val="0077266A"/>
    <w:rsid w:val="00773000"/>
    <w:rsid w:val="00773036"/>
    <w:rsid w:val="00773648"/>
    <w:rsid w:val="00774109"/>
    <w:rsid w:val="00774B75"/>
    <w:rsid w:val="00774FFD"/>
    <w:rsid w:val="00775064"/>
    <w:rsid w:val="00775E17"/>
    <w:rsid w:val="007763B0"/>
    <w:rsid w:val="00776B8D"/>
    <w:rsid w:val="00776CB4"/>
    <w:rsid w:val="00777270"/>
    <w:rsid w:val="00777632"/>
    <w:rsid w:val="00777662"/>
    <w:rsid w:val="00777CCE"/>
    <w:rsid w:val="00777EE7"/>
    <w:rsid w:val="0078001C"/>
    <w:rsid w:val="00780561"/>
    <w:rsid w:val="00780908"/>
    <w:rsid w:val="00780AA5"/>
    <w:rsid w:val="007815AA"/>
    <w:rsid w:val="00781629"/>
    <w:rsid w:val="00781BBE"/>
    <w:rsid w:val="00782D29"/>
    <w:rsid w:val="007835B2"/>
    <w:rsid w:val="0078370B"/>
    <w:rsid w:val="007839C1"/>
    <w:rsid w:val="00783EB9"/>
    <w:rsid w:val="00784081"/>
    <w:rsid w:val="0078417B"/>
    <w:rsid w:val="00784649"/>
    <w:rsid w:val="00784B43"/>
    <w:rsid w:val="00784B55"/>
    <w:rsid w:val="0078508F"/>
    <w:rsid w:val="007851C8"/>
    <w:rsid w:val="007863E6"/>
    <w:rsid w:val="0078661D"/>
    <w:rsid w:val="007866C6"/>
    <w:rsid w:val="00786DED"/>
    <w:rsid w:val="00787190"/>
    <w:rsid w:val="00787925"/>
    <w:rsid w:val="00787C5A"/>
    <w:rsid w:val="0079019D"/>
    <w:rsid w:val="00790703"/>
    <w:rsid w:val="00790D4F"/>
    <w:rsid w:val="007926A8"/>
    <w:rsid w:val="00792DFB"/>
    <w:rsid w:val="00793C9A"/>
    <w:rsid w:val="007942F1"/>
    <w:rsid w:val="00794A52"/>
    <w:rsid w:val="00794B08"/>
    <w:rsid w:val="00794D2E"/>
    <w:rsid w:val="007950E3"/>
    <w:rsid w:val="00795419"/>
    <w:rsid w:val="00795519"/>
    <w:rsid w:val="007957B7"/>
    <w:rsid w:val="007957FD"/>
    <w:rsid w:val="00796111"/>
    <w:rsid w:val="00796162"/>
    <w:rsid w:val="007964AB"/>
    <w:rsid w:val="00796614"/>
    <w:rsid w:val="00796919"/>
    <w:rsid w:val="00796B45"/>
    <w:rsid w:val="00796DA4"/>
    <w:rsid w:val="00796DF5"/>
    <w:rsid w:val="0079715F"/>
    <w:rsid w:val="007976A9"/>
    <w:rsid w:val="007977C2"/>
    <w:rsid w:val="00797CC0"/>
    <w:rsid w:val="007A005E"/>
    <w:rsid w:val="007A0257"/>
    <w:rsid w:val="007A05F0"/>
    <w:rsid w:val="007A0F28"/>
    <w:rsid w:val="007A1240"/>
    <w:rsid w:val="007A23E3"/>
    <w:rsid w:val="007A2428"/>
    <w:rsid w:val="007A293E"/>
    <w:rsid w:val="007A2A5D"/>
    <w:rsid w:val="007A4301"/>
    <w:rsid w:val="007A4DAE"/>
    <w:rsid w:val="007A56C7"/>
    <w:rsid w:val="007A5818"/>
    <w:rsid w:val="007A589E"/>
    <w:rsid w:val="007A6489"/>
    <w:rsid w:val="007A682A"/>
    <w:rsid w:val="007A7C3E"/>
    <w:rsid w:val="007B0827"/>
    <w:rsid w:val="007B08D1"/>
    <w:rsid w:val="007B0BF5"/>
    <w:rsid w:val="007B0C3F"/>
    <w:rsid w:val="007B0C4C"/>
    <w:rsid w:val="007B158E"/>
    <w:rsid w:val="007B1956"/>
    <w:rsid w:val="007B1ED9"/>
    <w:rsid w:val="007B242F"/>
    <w:rsid w:val="007B2843"/>
    <w:rsid w:val="007B2BC4"/>
    <w:rsid w:val="007B3884"/>
    <w:rsid w:val="007B38A5"/>
    <w:rsid w:val="007B3A98"/>
    <w:rsid w:val="007B3D11"/>
    <w:rsid w:val="007B3F2F"/>
    <w:rsid w:val="007B4EE4"/>
    <w:rsid w:val="007B531F"/>
    <w:rsid w:val="007B5689"/>
    <w:rsid w:val="007B5E02"/>
    <w:rsid w:val="007B6857"/>
    <w:rsid w:val="007B7038"/>
    <w:rsid w:val="007B7285"/>
    <w:rsid w:val="007B79F6"/>
    <w:rsid w:val="007B7A64"/>
    <w:rsid w:val="007B7F1B"/>
    <w:rsid w:val="007B7FE6"/>
    <w:rsid w:val="007C03CE"/>
    <w:rsid w:val="007C0E70"/>
    <w:rsid w:val="007C1751"/>
    <w:rsid w:val="007C1D75"/>
    <w:rsid w:val="007C20AC"/>
    <w:rsid w:val="007C23A9"/>
    <w:rsid w:val="007C2441"/>
    <w:rsid w:val="007C25A0"/>
    <w:rsid w:val="007C38C8"/>
    <w:rsid w:val="007C3953"/>
    <w:rsid w:val="007C3DDB"/>
    <w:rsid w:val="007C42DA"/>
    <w:rsid w:val="007C482E"/>
    <w:rsid w:val="007C4A72"/>
    <w:rsid w:val="007C5396"/>
    <w:rsid w:val="007C55D2"/>
    <w:rsid w:val="007C5CF8"/>
    <w:rsid w:val="007C5E6E"/>
    <w:rsid w:val="007C5FAD"/>
    <w:rsid w:val="007C6BFE"/>
    <w:rsid w:val="007C6DC8"/>
    <w:rsid w:val="007C70BA"/>
    <w:rsid w:val="007C7331"/>
    <w:rsid w:val="007C73BF"/>
    <w:rsid w:val="007C7855"/>
    <w:rsid w:val="007C7A7A"/>
    <w:rsid w:val="007C7DD9"/>
    <w:rsid w:val="007D00C5"/>
    <w:rsid w:val="007D055C"/>
    <w:rsid w:val="007D1010"/>
    <w:rsid w:val="007D129C"/>
    <w:rsid w:val="007D1358"/>
    <w:rsid w:val="007D1E42"/>
    <w:rsid w:val="007D217F"/>
    <w:rsid w:val="007D2280"/>
    <w:rsid w:val="007D28B7"/>
    <w:rsid w:val="007D345B"/>
    <w:rsid w:val="007D38CA"/>
    <w:rsid w:val="007D3A8C"/>
    <w:rsid w:val="007D4315"/>
    <w:rsid w:val="007D6B14"/>
    <w:rsid w:val="007D6CD3"/>
    <w:rsid w:val="007D700B"/>
    <w:rsid w:val="007D7A25"/>
    <w:rsid w:val="007E00E3"/>
    <w:rsid w:val="007E066E"/>
    <w:rsid w:val="007E0DBA"/>
    <w:rsid w:val="007E1528"/>
    <w:rsid w:val="007E2161"/>
    <w:rsid w:val="007E218E"/>
    <w:rsid w:val="007E2335"/>
    <w:rsid w:val="007E2522"/>
    <w:rsid w:val="007E2B0D"/>
    <w:rsid w:val="007E2B86"/>
    <w:rsid w:val="007E2BEC"/>
    <w:rsid w:val="007E2CB9"/>
    <w:rsid w:val="007E2D95"/>
    <w:rsid w:val="007E35FE"/>
    <w:rsid w:val="007E442A"/>
    <w:rsid w:val="007E4E28"/>
    <w:rsid w:val="007E52E1"/>
    <w:rsid w:val="007E5C70"/>
    <w:rsid w:val="007E6D5B"/>
    <w:rsid w:val="007E755B"/>
    <w:rsid w:val="007E76A9"/>
    <w:rsid w:val="007E7875"/>
    <w:rsid w:val="007F11C7"/>
    <w:rsid w:val="007F13BB"/>
    <w:rsid w:val="007F1BB3"/>
    <w:rsid w:val="007F1BB6"/>
    <w:rsid w:val="007F2147"/>
    <w:rsid w:val="007F21CE"/>
    <w:rsid w:val="007F262B"/>
    <w:rsid w:val="007F4447"/>
    <w:rsid w:val="007F44A2"/>
    <w:rsid w:val="007F46BC"/>
    <w:rsid w:val="007F49F1"/>
    <w:rsid w:val="007F4E25"/>
    <w:rsid w:val="007F5397"/>
    <w:rsid w:val="007F62B6"/>
    <w:rsid w:val="007F65E9"/>
    <w:rsid w:val="007F6A3F"/>
    <w:rsid w:val="007F6B0D"/>
    <w:rsid w:val="007F71D2"/>
    <w:rsid w:val="007F7240"/>
    <w:rsid w:val="007F7AD0"/>
    <w:rsid w:val="007F7C90"/>
    <w:rsid w:val="008003AE"/>
    <w:rsid w:val="00801FC5"/>
    <w:rsid w:val="008025C6"/>
    <w:rsid w:val="0080314A"/>
    <w:rsid w:val="0080399A"/>
    <w:rsid w:val="00803D96"/>
    <w:rsid w:val="00804B57"/>
    <w:rsid w:val="0080567A"/>
    <w:rsid w:val="0080636A"/>
    <w:rsid w:val="00806D08"/>
    <w:rsid w:val="008078C7"/>
    <w:rsid w:val="00807FFC"/>
    <w:rsid w:val="00810556"/>
    <w:rsid w:val="00810667"/>
    <w:rsid w:val="00810B3E"/>
    <w:rsid w:val="00810CD5"/>
    <w:rsid w:val="0081106A"/>
    <w:rsid w:val="008123CF"/>
    <w:rsid w:val="00812562"/>
    <w:rsid w:val="00812A0B"/>
    <w:rsid w:val="00812C10"/>
    <w:rsid w:val="008132F7"/>
    <w:rsid w:val="008132FF"/>
    <w:rsid w:val="00813A8F"/>
    <w:rsid w:val="00813AFB"/>
    <w:rsid w:val="008148AB"/>
    <w:rsid w:val="00814B9D"/>
    <w:rsid w:val="0081556B"/>
    <w:rsid w:val="00815B57"/>
    <w:rsid w:val="00816160"/>
    <w:rsid w:val="008168A3"/>
    <w:rsid w:val="008169E3"/>
    <w:rsid w:val="00817F89"/>
    <w:rsid w:val="0082053B"/>
    <w:rsid w:val="0082063A"/>
    <w:rsid w:val="00820D25"/>
    <w:rsid w:val="0082109A"/>
    <w:rsid w:val="008218E4"/>
    <w:rsid w:val="00822B48"/>
    <w:rsid w:val="00822B71"/>
    <w:rsid w:val="00822C95"/>
    <w:rsid w:val="00822DAD"/>
    <w:rsid w:val="00822F70"/>
    <w:rsid w:val="00823C62"/>
    <w:rsid w:val="008242BB"/>
    <w:rsid w:val="008242E4"/>
    <w:rsid w:val="00824A37"/>
    <w:rsid w:val="00824DF5"/>
    <w:rsid w:val="008255E6"/>
    <w:rsid w:val="00825D57"/>
    <w:rsid w:val="0082652F"/>
    <w:rsid w:val="00826837"/>
    <w:rsid w:val="00826C37"/>
    <w:rsid w:val="008273E9"/>
    <w:rsid w:val="008276CD"/>
    <w:rsid w:val="008278A8"/>
    <w:rsid w:val="00827F1B"/>
    <w:rsid w:val="00830343"/>
    <w:rsid w:val="00830C36"/>
    <w:rsid w:val="00830F91"/>
    <w:rsid w:val="00830FB8"/>
    <w:rsid w:val="008313D6"/>
    <w:rsid w:val="00831436"/>
    <w:rsid w:val="0083181A"/>
    <w:rsid w:val="00831B03"/>
    <w:rsid w:val="00831F8A"/>
    <w:rsid w:val="00832A9B"/>
    <w:rsid w:val="00832BF4"/>
    <w:rsid w:val="00832C2D"/>
    <w:rsid w:val="00833294"/>
    <w:rsid w:val="008333C3"/>
    <w:rsid w:val="00833478"/>
    <w:rsid w:val="00833520"/>
    <w:rsid w:val="00833E2A"/>
    <w:rsid w:val="00834112"/>
    <w:rsid w:val="008348A0"/>
    <w:rsid w:val="008348E3"/>
    <w:rsid w:val="0083523B"/>
    <w:rsid w:val="008357C1"/>
    <w:rsid w:val="00835D9A"/>
    <w:rsid w:val="00835FFF"/>
    <w:rsid w:val="00836D8C"/>
    <w:rsid w:val="00836D9D"/>
    <w:rsid w:val="00840893"/>
    <w:rsid w:val="0084092C"/>
    <w:rsid w:val="00840DF8"/>
    <w:rsid w:val="008411D3"/>
    <w:rsid w:val="0084187A"/>
    <w:rsid w:val="00841937"/>
    <w:rsid w:val="00841A40"/>
    <w:rsid w:val="00841A93"/>
    <w:rsid w:val="00842939"/>
    <w:rsid w:val="00842D40"/>
    <w:rsid w:val="00842D8A"/>
    <w:rsid w:val="008430CF"/>
    <w:rsid w:val="008435F7"/>
    <w:rsid w:val="00843779"/>
    <w:rsid w:val="00843986"/>
    <w:rsid w:val="008441E3"/>
    <w:rsid w:val="008443EF"/>
    <w:rsid w:val="008445F3"/>
    <w:rsid w:val="0084485F"/>
    <w:rsid w:val="00844D53"/>
    <w:rsid w:val="00844E2C"/>
    <w:rsid w:val="008453FC"/>
    <w:rsid w:val="00845440"/>
    <w:rsid w:val="008456D2"/>
    <w:rsid w:val="008457CA"/>
    <w:rsid w:val="00845CB8"/>
    <w:rsid w:val="00845E9D"/>
    <w:rsid w:val="00846692"/>
    <w:rsid w:val="00846C29"/>
    <w:rsid w:val="00847221"/>
    <w:rsid w:val="00847DCF"/>
    <w:rsid w:val="008503E1"/>
    <w:rsid w:val="00851214"/>
    <w:rsid w:val="00851E54"/>
    <w:rsid w:val="00851EB8"/>
    <w:rsid w:val="00852131"/>
    <w:rsid w:val="00852A93"/>
    <w:rsid w:val="00852DBE"/>
    <w:rsid w:val="00852EB0"/>
    <w:rsid w:val="008531E8"/>
    <w:rsid w:val="0085350A"/>
    <w:rsid w:val="00854319"/>
    <w:rsid w:val="00854F96"/>
    <w:rsid w:val="00855195"/>
    <w:rsid w:val="00855902"/>
    <w:rsid w:val="00855CDD"/>
    <w:rsid w:val="00856346"/>
    <w:rsid w:val="0085646B"/>
    <w:rsid w:val="00856682"/>
    <w:rsid w:val="0085684F"/>
    <w:rsid w:val="00856CA8"/>
    <w:rsid w:val="00857040"/>
    <w:rsid w:val="0085705B"/>
    <w:rsid w:val="0085792E"/>
    <w:rsid w:val="008602FD"/>
    <w:rsid w:val="00860471"/>
    <w:rsid w:val="00860805"/>
    <w:rsid w:val="008609BB"/>
    <w:rsid w:val="00860D93"/>
    <w:rsid w:val="00861958"/>
    <w:rsid w:val="008633BF"/>
    <w:rsid w:val="00863C06"/>
    <w:rsid w:val="0086435B"/>
    <w:rsid w:val="00864464"/>
    <w:rsid w:val="0086448B"/>
    <w:rsid w:val="008644FE"/>
    <w:rsid w:val="00864F44"/>
    <w:rsid w:val="00865F0A"/>
    <w:rsid w:val="00865F2F"/>
    <w:rsid w:val="00866A84"/>
    <w:rsid w:val="00866AF5"/>
    <w:rsid w:val="00866D1F"/>
    <w:rsid w:val="00866D37"/>
    <w:rsid w:val="00866D8E"/>
    <w:rsid w:val="00866F53"/>
    <w:rsid w:val="008672AA"/>
    <w:rsid w:val="00870040"/>
    <w:rsid w:val="00870DB0"/>
    <w:rsid w:val="00871520"/>
    <w:rsid w:val="0087200F"/>
    <w:rsid w:val="00872E20"/>
    <w:rsid w:val="00873121"/>
    <w:rsid w:val="00873B98"/>
    <w:rsid w:val="00873D17"/>
    <w:rsid w:val="0087470A"/>
    <w:rsid w:val="00875B6B"/>
    <w:rsid w:val="00877A16"/>
    <w:rsid w:val="00877DC3"/>
    <w:rsid w:val="00877E9B"/>
    <w:rsid w:val="0088075F"/>
    <w:rsid w:val="00881333"/>
    <w:rsid w:val="00881472"/>
    <w:rsid w:val="008817EB"/>
    <w:rsid w:val="008817F6"/>
    <w:rsid w:val="00881A46"/>
    <w:rsid w:val="00881A64"/>
    <w:rsid w:val="00881CED"/>
    <w:rsid w:val="00881D54"/>
    <w:rsid w:val="00881EEF"/>
    <w:rsid w:val="008825FE"/>
    <w:rsid w:val="008827FD"/>
    <w:rsid w:val="00882F62"/>
    <w:rsid w:val="00882FFE"/>
    <w:rsid w:val="008838F7"/>
    <w:rsid w:val="008839ED"/>
    <w:rsid w:val="00883E03"/>
    <w:rsid w:val="00884201"/>
    <w:rsid w:val="0088491D"/>
    <w:rsid w:val="00884F5E"/>
    <w:rsid w:val="00885545"/>
    <w:rsid w:val="008858ED"/>
    <w:rsid w:val="0088692A"/>
    <w:rsid w:val="00886B30"/>
    <w:rsid w:val="008870D8"/>
    <w:rsid w:val="00887468"/>
    <w:rsid w:val="0088757B"/>
    <w:rsid w:val="0088757E"/>
    <w:rsid w:val="00887849"/>
    <w:rsid w:val="00887913"/>
    <w:rsid w:val="00890007"/>
    <w:rsid w:val="008905E5"/>
    <w:rsid w:val="008906BA"/>
    <w:rsid w:val="00890969"/>
    <w:rsid w:val="00890A95"/>
    <w:rsid w:val="00890F9C"/>
    <w:rsid w:val="008910AB"/>
    <w:rsid w:val="00891E05"/>
    <w:rsid w:val="0089278F"/>
    <w:rsid w:val="00892877"/>
    <w:rsid w:val="008928BD"/>
    <w:rsid w:val="008928D0"/>
    <w:rsid w:val="00893DFD"/>
    <w:rsid w:val="00893FB9"/>
    <w:rsid w:val="008944DE"/>
    <w:rsid w:val="00894535"/>
    <w:rsid w:val="00894598"/>
    <w:rsid w:val="0089470B"/>
    <w:rsid w:val="0089479A"/>
    <w:rsid w:val="00894CD9"/>
    <w:rsid w:val="00894D6F"/>
    <w:rsid w:val="00895154"/>
    <w:rsid w:val="008953D0"/>
    <w:rsid w:val="00895D47"/>
    <w:rsid w:val="0089677F"/>
    <w:rsid w:val="00896A74"/>
    <w:rsid w:val="008970DD"/>
    <w:rsid w:val="00897C92"/>
    <w:rsid w:val="008A0539"/>
    <w:rsid w:val="008A0E80"/>
    <w:rsid w:val="008A1180"/>
    <w:rsid w:val="008A228E"/>
    <w:rsid w:val="008A2495"/>
    <w:rsid w:val="008A2C32"/>
    <w:rsid w:val="008A3714"/>
    <w:rsid w:val="008A3DFE"/>
    <w:rsid w:val="008A3F9A"/>
    <w:rsid w:val="008A430E"/>
    <w:rsid w:val="008A4871"/>
    <w:rsid w:val="008A4937"/>
    <w:rsid w:val="008A4B08"/>
    <w:rsid w:val="008A5073"/>
    <w:rsid w:val="008A56AF"/>
    <w:rsid w:val="008A6477"/>
    <w:rsid w:val="008A678C"/>
    <w:rsid w:val="008A6BFD"/>
    <w:rsid w:val="008A767A"/>
    <w:rsid w:val="008A784B"/>
    <w:rsid w:val="008A7E1A"/>
    <w:rsid w:val="008B022B"/>
    <w:rsid w:val="008B02E9"/>
    <w:rsid w:val="008B076B"/>
    <w:rsid w:val="008B0C8D"/>
    <w:rsid w:val="008B1A47"/>
    <w:rsid w:val="008B1A7A"/>
    <w:rsid w:val="008B2254"/>
    <w:rsid w:val="008B30ED"/>
    <w:rsid w:val="008B320D"/>
    <w:rsid w:val="008B348E"/>
    <w:rsid w:val="008B4064"/>
    <w:rsid w:val="008B41B0"/>
    <w:rsid w:val="008B4ED0"/>
    <w:rsid w:val="008B5096"/>
    <w:rsid w:val="008B570E"/>
    <w:rsid w:val="008B5744"/>
    <w:rsid w:val="008B5E77"/>
    <w:rsid w:val="008B6A26"/>
    <w:rsid w:val="008B6C67"/>
    <w:rsid w:val="008B6E25"/>
    <w:rsid w:val="008B764E"/>
    <w:rsid w:val="008B7AAF"/>
    <w:rsid w:val="008C023A"/>
    <w:rsid w:val="008C0332"/>
    <w:rsid w:val="008C0606"/>
    <w:rsid w:val="008C07C8"/>
    <w:rsid w:val="008C11C4"/>
    <w:rsid w:val="008C16F7"/>
    <w:rsid w:val="008C19B1"/>
    <w:rsid w:val="008C1A7C"/>
    <w:rsid w:val="008C1A95"/>
    <w:rsid w:val="008C1EDE"/>
    <w:rsid w:val="008C252D"/>
    <w:rsid w:val="008C28A9"/>
    <w:rsid w:val="008C2A5C"/>
    <w:rsid w:val="008C3366"/>
    <w:rsid w:val="008C3487"/>
    <w:rsid w:val="008C37F1"/>
    <w:rsid w:val="008C3BDA"/>
    <w:rsid w:val="008C3CBF"/>
    <w:rsid w:val="008C3EB9"/>
    <w:rsid w:val="008C40AB"/>
    <w:rsid w:val="008C4A21"/>
    <w:rsid w:val="008C544F"/>
    <w:rsid w:val="008C5458"/>
    <w:rsid w:val="008C5AF1"/>
    <w:rsid w:val="008C7016"/>
    <w:rsid w:val="008C70C7"/>
    <w:rsid w:val="008C72EE"/>
    <w:rsid w:val="008C7391"/>
    <w:rsid w:val="008C74AE"/>
    <w:rsid w:val="008C7D88"/>
    <w:rsid w:val="008D0752"/>
    <w:rsid w:val="008D0AC4"/>
    <w:rsid w:val="008D10DB"/>
    <w:rsid w:val="008D1676"/>
    <w:rsid w:val="008D1B62"/>
    <w:rsid w:val="008D1C5B"/>
    <w:rsid w:val="008D1D8F"/>
    <w:rsid w:val="008D1DBA"/>
    <w:rsid w:val="008D1EC6"/>
    <w:rsid w:val="008D202A"/>
    <w:rsid w:val="008D23DA"/>
    <w:rsid w:val="008D2404"/>
    <w:rsid w:val="008D2BBF"/>
    <w:rsid w:val="008D2FB8"/>
    <w:rsid w:val="008D3DAC"/>
    <w:rsid w:val="008D44BE"/>
    <w:rsid w:val="008D4CB5"/>
    <w:rsid w:val="008D59E4"/>
    <w:rsid w:val="008D5BEF"/>
    <w:rsid w:val="008D5ECF"/>
    <w:rsid w:val="008D6686"/>
    <w:rsid w:val="008D74D4"/>
    <w:rsid w:val="008D792C"/>
    <w:rsid w:val="008D7A8F"/>
    <w:rsid w:val="008E04A8"/>
    <w:rsid w:val="008E0AA0"/>
    <w:rsid w:val="008E0BD7"/>
    <w:rsid w:val="008E0DA4"/>
    <w:rsid w:val="008E13DA"/>
    <w:rsid w:val="008E2173"/>
    <w:rsid w:val="008E261C"/>
    <w:rsid w:val="008E2C62"/>
    <w:rsid w:val="008E2C74"/>
    <w:rsid w:val="008E317E"/>
    <w:rsid w:val="008E350F"/>
    <w:rsid w:val="008E38BF"/>
    <w:rsid w:val="008E40A3"/>
    <w:rsid w:val="008E4F3C"/>
    <w:rsid w:val="008E4FC9"/>
    <w:rsid w:val="008E51B7"/>
    <w:rsid w:val="008E58B0"/>
    <w:rsid w:val="008E6075"/>
    <w:rsid w:val="008E6410"/>
    <w:rsid w:val="008E660E"/>
    <w:rsid w:val="008E67B8"/>
    <w:rsid w:val="008E67F4"/>
    <w:rsid w:val="008E70C8"/>
    <w:rsid w:val="008E7730"/>
    <w:rsid w:val="008E7941"/>
    <w:rsid w:val="008E7A36"/>
    <w:rsid w:val="008E7E26"/>
    <w:rsid w:val="008E7EC1"/>
    <w:rsid w:val="008F0088"/>
    <w:rsid w:val="008F0344"/>
    <w:rsid w:val="008F0B6E"/>
    <w:rsid w:val="008F11E0"/>
    <w:rsid w:val="008F1453"/>
    <w:rsid w:val="008F1491"/>
    <w:rsid w:val="008F1C3C"/>
    <w:rsid w:val="008F21DE"/>
    <w:rsid w:val="008F322C"/>
    <w:rsid w:val="008F3EAD"/>
    <w:rsid w:val="008F3F79"/>
    <w:rsid w:val="008F42FB"/>
    <w:rsid w:val="008F444D"/>
    <w:rsid w:val="008F5706"/>
    <w:rsid w:val="008F58F9"/>
    <w:rsid w:val="008F5943"/>
    <w:rsid w:val="008F5A47"/>
    <w:rsid w:val="008F5A7E"/>
    <w:rsid w:val="008F627C"/>
    <w:rsid w:val="008F64F1"/>
    <w:rsid w:val="008F657C"/>
    <w:rsid w:val="008F65C0"/>
    <w:rsid w:val="008F67B3"/>
    <w:rsid w:val="008F738C"/>
    <w:rsid w:val="008F74D6"/>
    <w:rsid w:val="008F7A9C"/>
    <w:rsid w:val="009003A5"/>
    <w:rsid w:val="009003D3"/>
    <w:rsid w:val="00900788"/>
    <w:rsid w:val="009009B5"/>
    <w:rsid w:val="00900E44"/>
    <w:rsid w:val="00900E67"/>
    <w:rsid w:val="0090167C"/>
    <w:rsid w:val="00901970"/>
    <w:rsid w:val="00902451"/>
    <w:rsid w:val="00903058"/>
    <w:rsid w:val="0090388A"/>
    <w:rsid w:val="00904134"/>
    <w:rsid w:val="0090416A"/>
    <w:rsid w:val="009044F2"/>
    <w:rsid w:val="009045FD"/>
    <w:rsid w:val="00904CC7"/>
    <w:rsid w:val="00905307"/>
    <w:rsid w:val="00905D46"/>
    <w:rsid w:val="00906ED8"/>
    <w:rsid w:val="00907EFC"/>
    <w:rsid w:val="00910989"/>
    <w:rsid w:val="00910FC1"/>
    <w:rsid w:val="00911076"/>
    <w:rsid w:val="00911912"/>
    <w:rsid w:val="00911FA7"/>
    <w:rsid w:val="009120C0"/>
    <w:rsid w:val="00913988"/>
    <w:rsid w:val="00913E50"/>
    <w:rsid w:val="00913EA3"/>
    <w:rsid w:val="00914A94"/>
    <w:rsid w:val="0091639C"/>
    <w:rsid w:val="0091786A"/>
    <w:rsid w:val="00917F76"/>
    <w:rsid w:val="00921080"/>
    <w:rsid w:val="00921709"/>
    <w:rsid w:val="009219B7"/>
    <w:rsid w:val="00921D46"/>
    <w:rsid w:val="00921DEE"/>
    <w:rsid w:val="0092204F"/>
    <w:rsid w:val="0092228C"/>
    <w:rsid w:val="00922611"/>
    <w:rsid w:val="00922694"/>
    <w:rsid w:val="0092306B"/>
    <w:rsid w:val="009236AA"/>
    <w:rsid w:val="0092399A"/>
    <w:rsid w:val="00923A16"/>
    <w:rsid w:val="00923A87"/>
    <w:rsid w:val="00924388"/>
    <w:rsid w:val="00925AE9"/>
    <w:rsid w:val="00925E49"/>
    <w:rsid w:val="00925E4F"/>
    <w:rsid w:val="00925F37"/>
    <w:rsid w:val="0092631C"/>
    <w:rsid w:val="00926465"/>
    <w:rsid w:val="0092663E"/>
    <w:rsid w:val="009266AC"/>
    <w:rsid w:val="00926758"/>
    <w:rsid w:val="00927541"/>
    <w:rsid w:val="00927E1A"/>
    <w:rsid w:val="009303F7"/>
    <w:rsid w:val="0093047B"/>
    <w:rsid w:val="00930908"/>
    <w:rsid w:val="00930A9E"/>
    <w:rsid w:val="00930E94"/>
    <w:rsid w:val="0093115E"/>
    <w:rsid w:val="00931346"/>
    <w:rsid w:val="00931D6C"/>
    <w:rsid w:val="00932D34"/>
    <w:rsid w:val="00932E7A"/>
    <w:rsid w:val="009334F4"/>
    <w:rsid w:val="00933984"/>
    <w:rsid w:val="00933B18"/>
    <w:rsid w:val="009347E7"/>
    <w:rsid w:val="00935B46"/>
    <w:rsid w:val="00936B8D"/>
    <w:rsid w:val="00937103"/>
    <w:rsid w:val="009372EE"/>
    <w:rsid w:val="00937A76"/>
    <w:rsid w:val="00937E68"/>
    <w:rsid w:val="009404D5"/>
    <w:rsid w:val="00940796"/>
    <w:rsid w:val="009409FE"/>
    <w:rsid w:val="00940DCB"/>
    <w:rsid w:val="00941332"/>
    <w:rsid w:val="00942864"/>
    <w:rsid w:val="00942A60"/>
    <w:rsid w:val="00942D7D"/>
    <w:rsid w:val="00942FC2"/>
    <w:rsid w:val="0094381B"/>
    <w:rsid w:val="0094382D"/>
    <w:rsid w:val="00943FE5"/>
    <w:rsid w:val="00944325"/>
    <w:rsid w:val="009448A0"/>
    <w:rsid w:val="00944CDC"/>
    <w:rsid w:val="0094508F"/>
    <w:rsid w:val="0094582D"/>
    <w:rsid w:val="00945B57"/>
    <w:rsid w:val="009464DD"/>
    <w:rsid w:val="009467BE"/>
    <w:rsid w:val="00946C08"/>
    <w:rsid w:val="00946CB1"/>
    <w:rsid w:val="00946ED6"/>
    <w:rsid w:val="00947164"/>
    <w:rsid w:val="00947549"/>
    <w:rsid w:val="0094798E"/>
    <w:rsid w:val="00947B90"/>
    <w:rsid w:val="00947B91"/>
    <w:rsid w:val="00947D87"/>
    <w:rsid w:val="00947F05"/>
    <w:rsid w:val="00947FCA"/>
    <w:rsid w:val="00951896"/>
    <w:rsid w:val="00951B5E"/>
    <w:rsid w:val="00951D49"/>
    <w:rsid w:val="0095252D"/>
    <w:rsid w:val="00952FD7"/>
    <w:rsid w:val="00953324"/>
    <w:rsid w:val="009537B0"/>
    <w:rsid w:val="0095390A"/>
    <w:rsid w:val="00953B8D"/>
    <w:rsid w:val="009547C4"/>
    <w:rsid w:val="009553CB"/>
    <w:rsid w:val="009568E9"/>
    <w:rsid w:val="00956CC4"/>
    <w:rsid w:val="00956D99"/>
    <w:rsid w:val="0095703C"/>
    <w:rsid w:val="00957640"/>
    <w:rsid w:val="00957F79"/>
    <w:rsid w:val="009606E1"/>
    <w:rsid w:val="00960AA6"/>
    <w:rsid w:val="00961436"/>
    <w:rsid w:val="009616D8"/>
    <w:rsid w:val="00961B22"/>
    <w:rsid w:val="00962303"/>
    <w:rsid w:val="0096230D"/>
    <w:rsid w:val="00962B9C"/>
    <w:rsid w:val="00962E19"/>
    <w:rsid w:val="009633F0"/>
    <w:rsid w:val="009635FD"/>
    <w:rsid w:val="00963632"/>
    <w:rsid w:val="00963E2A"/>
    <w:rsid w:val="0096445E"/>
    <w:rsid w:val="00964AFE"/>
    <w:rsid w:val="00964F42"/>
    <w:rsid w:val="009657CC"/>
    <w:rsid w:val="00965930"/>
    <w:rsid w:val="0096601A"/>
    <w:rsid w:val="009663EB"/>
    <w:rsid w:val="00966AE4"/>
    <w:rsid w:val="00966C4C"/>
    <w:rsid w:val="00966FD1"/>
    <w:rsid w:val="009675AB"/>
    <w:rsid w:val="009677D6"/>
    <w:rsid w:val="00967825"/>
    <w:rsid w:val="00967FBA"/>
    <w:rsid w:val="00970549"/>
    <w:rsid w:val="009705CF"/>
    <w:rsid w:val="00970702"/>
    <w:rsid w:val="0097099D"/>
    <w:rsid w:val="00970AB0"/>
    <w:rsid w:val="00970B06"/>
    <w:rsid w:val="00970DB2"/>
    <w:rsid w:val="00970F9F"/>
    <w:rsid w:val="0097116C"/>
    <w:rsid w:val="009714C8"/>
    <w:rsid w:val="009716B6"/>
    <w:rsid w:val="009719AC"/>
    <w:rsid w:val="0097209D"/>
    <w:rsid w:val="00972235"/>
    <w:rsid w:val="0097231D"/>
    <w:rsid w:val="00972956"/>
    <w:rsid w:val="00972D52"/>
    <w:rsid w:val="00972F58"/>
    <w:rsid w:val="00973791"/>
    <w:rsid w:val="009742B7"/>
    <w:rsid w:val="00974788"/>
    <w:rsid w:val="0097501D"/>
    <w:rsid w:val="00975CEB"/>
    <w:rsid w:val="00976543"/>
    <w:rsid w:val="009770E3"/>
    <w:rsid w:val="00977155"/>
    <w:rsid w:val="0097757E"/>
    <w:rsid w:val="009777A2"/>
    <w:rsid w:val="0097799D"/>
    <w:rsid w:val="00977B15"/>
    <w:rsid w:val="00977B69"/>
    <w:rsid w:val="00980715"/>
    <w:rsid w:val="00980B7F"/>
    <w:rsid w:val="00980F07"/>
    <w:rsid w:val="00980F95"/>
    <w:rsid w:val="00981191"/>
    <w:rsid w:val="00981377"/>
    <w:rsid w:val="009815AC"/>
    <w:rsid w:val="009823DB"/>
    <w:rsid w:val="009836A1"/>
    <w:rsid w:val="00983F70"/>
    <w:rsid w:val="00984B16"/>
    <w:rsid w:val="00984C72"/>
    <w:rsid w:val="00984D98"/>
    <w:rsid w:val="0098535C"/>
    <w:rsid w:val="009856DA"/>
    <w:rsid w:val="00985E79"/>
    <w:rsid w:val="00986006"/>
    <w:rsid w:val="009868EE"/>
    <w:rsid w:val="00986E13"/>
    <w:rsid w:val="00987557"/>
    <w:rsid w:val="009878D0"/>
    <w:rsid w:val="009904EE"/>
    <w:rsid w:val="009909B5"/>
    <w:rsid w:val="00990A5A"/>
    <w:rsid w:val="009913D2"/>
    <w:rsid w:val="00991C0C"/>
    <w:rsid w:val="009925D5"/>
    <w:rsid w:val="00992623"/>
    <w:rsid w:val="00992DA8"/>
    <w:rsid w:val="009935B2"/>
    <w:rsid w:val="00993B35"/>
    <w:rsid w:val="0099435A"/>
    <w:rsid w:val="0099467C"/>
    <w:rsid w:val="009949C6"/>
    <w:rsid w:val="00994E70"/>
    <w:rsid w:val="00994E9F"/>
    <w:rsid w:val="009952E9"/>
    <w:rsid w:val="00995851"/>
    <w:rsid w:val="009962F9"/>
    <w:rsid w:val="0099695A"/>
    <w:rsid w:val="00996BD6"/>
    <w:rsid w:val="00996D93"/>
    <w:rsid w:val="00997377"/>
    <w:rsid w:val="009A091B"/>
    <w:rsid w:val="009A0D10"/>
    <w:rsid w:val="009A0FF8"/>
    <w:rsid w:val="009A1055"/>
    <w:rsid w:val="009A1062"/>
    <w:rsid w:val="009A18ED"/>
    <w:rsid w:val="009A1965"/>
    <w:rsid w:val="009A19E1"/>
    <w:rsid w:val="009A1AB4"/>
    <w:rsid w:val="009A2F41"/>
    <w:rsid w:val="009A3FA0"/>
    <w:rsid w:val="009A41B4"/>
    <w:rsid w:val="009A48A1"/>
    <w:rsid w:val="009A4C04"/>
    <w:rsid w:val="009A4DF6"/>
    <w:rsid w:val="009A4ED8"/>
    <w:rsid w:val="009A534C"/>
    <w:rsid w:val="009A53A1"/>
    <w:rsid w:val="009A578D"/>
    <w:rsid w:val="009A7282"/>
    <w:rsid w:val="009B0277"/>
    <w:rsid w:val="009B0D6F"/>
    <w:rsid w:val="009B0EF9"/>
    <w:rsid w:val="009B17D2"/>
    <w:rsid w:val="009B1AE0"/>
    <w:rsid w:val="009B351E"/>
    <w:rsid w:val="009B4653"/>
    <w:rsid w:val="009B4950"/>
    <w:rsid w:val="009B4F93"/>
    <w:rsid w:val="009B52B5"/>
    <w:rsid w:val="009B5749"/>
    <w:rsid w:val="009B5979"/>
    <w:rsid w:val="009B6254"/>
    <w:rsid w:val="009B6782"/>
    <w:rsid w:val="009B6A98"/>
    <w:rsid w:val="009B6D3C"/>
    <w:rsid w:val="009B72FE"/>
    <w:rsid w:val="009B76C5"/>
    <w:rsid w:val="009B7E84"/>
    <w:rsid w:val="009C05CF"/>
    <w:rsid w:val="009C0FC2"/>
    <w:rsid w:val="009C16AC"/>
    <w:rsid w:val="009C1B71"/>
    <w:rsid w:val="009C1DD3"/>
    <w:rsid w:val="009C2C79"/>
    <w:rsid w:val="009C2CAD"/>
    <w:rsid w:val="009C30B4"/>
    <w:rsid w:val="009C3AF4"/>
    <w:rsid w:val="009C3C83"/>
    <w:rsid w:val="009C45F1"/>
    <w:rsid w:val="009C46EE"/>
    <w:rsid w:val="009C4A96"/>
    <w:rsid w:val="009C54D8"/>
    <w:rsid w:val="009C57F2"/>
    <w:rsid w:val="009C64EE"/>
    <w:rsid w:val="009C6540"/>
    <w:rsid w:val="009C667D"/>
    <w:rsid w:val="009C6F3E"/>
    <w:rsid w:val="009C7088"/>
    <w:rsid w:val="009C751B"/>
    <w:rsid w:val="009C7529"/>
    <w:rsid w:val="009C75E8"/>
    <w:rsid w:val="009C7B59"/>
    <w:rsid w:val="009C7DC7"/>
    <w:rsid w:val="009C7F69"/>
    <w:rsid w:val="009D0327"/>
    <w:rsid w:val="009D093E"/>
    <w:rsid w:val="009D200D"/>
    <w:rsid w:val="009D21F8"/>
    <w:rsid w:val="009D33F0"/>
    <w:rsid w:val="009D4C83"/>
    <w:rsid w:val="009D552B"/>
    <w:rsid w:val="009D5B4D"/>
    <w:rsid w:val="009D5BC1"/>
    <w:rsid w:val="009D5C8B"/>
    <w:rsid w:val="009D5CC3"/>
    <w:rsid w:val="009D5CE4"/>
    <w:rsid w:val="009D5F8D"/>
    <w:rsid w:val="009D63E2"/>
    <w:rsid w:val="009D691D"/>
    <w:rsid w:val="009D6F61"/>
    <w:rsid w:val="009D790E"/>
    <w:rsid w:val="009D7B41"/>
    <w:rsid w:val="009E019A"/>
    <w:rsid w:val="009E0820"/>
    <w:rsid w:val="009E0E88"/>
    <w:rsid w:val="009E117D"/>
    <w:rsid w:val="009E19DC"/>
    <w:rsid w:val="009E1F8A"/>
    <w:rsid w:val="009E213A"/>
    <w:rsid w:val="009E2790"/>
    <w:rsid w:val="009E2B7B"/>
    <w:rsid w:val="009E2CF9"/>
    <w:rsid w:val="009E2DD0"/>
    <w:rsid w:val="009E3841"/>
    <w:rsid w:val="009E3BF0"/>
    <w:rsid w:val="009E3C70"/>
    <w:rsid w:val="009E3D28"/>
    <w:rsid w:val="009E3D7E"/>
    <w:rsid w:val="009E408F"/>
    <w:rsid w:val="009E43E1"/>
    <w:rsid w:val="009E4F94"/>
    <w:rsid w:val="009E50B6"/>
    <w:rsid w:val="009E516B"/>
    <w:rsid w:val="009E5C0C"/>
    <w:rsid w:val="009E5C2A"/>
    <w:rsid w:val="009E5EAF"/>
    <w:rsid w:val="009E63A6"/>
    <w:rsid w:val="009E6749"/>
    <w:rsid w:val="009E7207"/>
    <w:rsid w:val="009E7448"/>
    <w:rsid w:val="009E7A1F"/>
    <w:rsid w:val="009F0B3B"/>
    <w:rsid w:val="009F0BFD"/>
    <w:rsid w:val="009F1837"/>
    <w:rsid w:val="009F1BF1"/>
    <w:rsid w:val="009F2214"/>
    <w:rsid w:val="009F2FE0"/>
    <w:rsid w:val="009F3421"/>
    <w:rsid w:val="009F43A0"/>
    <w:rsid w:val="009F4508"/>
    <w:rsid w:val="009F4542"/>
    <w:rsid w:val="009F4857"/>
    <w:rsid w:val="009F4B73"/>
    <w:rsid w:val="009F4D9F"/>
    <w:rsid w:val="009F522F"/>
    <w:rsid w:val="009F5870"/>
    <w:rsid w:val="009F5A1A"/>
    <w:rsid w:val="009F7875"/>
    <w:rsid w:val="009F7D16"/>
    <w:rsid w:val="00A003B8"/>
    <w:rsid w:val="00A007C2"/>
    <w:rsid w:val="00A0086E"/>
    <w:rsid w:val="00A00DD0"/>
    <w:rsid w:val="00A010DD"/>
    <w:rsid w:val="00A01603"/>
    <w:rsid w:val="00A01ACA"/>
    <w:rsid w:val="00A01CA7"/>
    <w:rsid w:val="00A021EA"/>
    <w:rsid w:val="00A025ED"/>
    <w:rsid w:val="00A02793"/>
    <w:rsid w:val="00A0349A"/>
    <w:rsid w:val="00A03A65"/>
    <w:rsid w:val="00A03D04"/>
    <w:rsid w:val="00A03D81"/>
    <w:rsid w:val="00A04273"/>
    <w:rsid w:val="00A04847"/>
    <w:rsid w:val="00A048DD"/>
    <w:rsid w:val="00A04C0B"/>
    <w:rsid w:val="00A04CBC"/>
    <w:rsid w:val="00A050CB"/>
    <w:rsid w:val="00A05679"/>
    <w:rsid w:val="00A05A6A"/>
    <w:rsid w:val="00A06994"/>
    <w:rsid w:val="00A06A5E"/>
    <w:rsid w:val="00A06B49"/>
    <w:rsid w:val="00A06B68"/>
    <w:rsid w:val="00A07193"/>
    <w:rsid w:val="00A071DC"/>
    <w:rsid w:val="00A07660"/>
    <w:rsid w:val="00A0778E"/>
    <w:rsid w:val="00A07A64"/>
    <w:rsid w:val="00A10055"/>
    <w:rsid w:val="00A100CA"/>
    <w:rsid w:val="00A102CE"/>
    <w:rsid w:val="00A10F25"/>
    <w:rsid w:val="00A114B8"/>
    <w:rsid w:val="00A12003"/>
    <w:rsid w:val="00A12218"/>
    <w:rsid w:val="00A12888"/>
    <w:rsid w:val="00A1288A"/>
    <w:rsid w:val="00A129BD"/>
    <w:rsid w:val="00A12D4D"/>
    <w:rsid w:val="00A12FFF"/>
    <w:rsid w:val="00A1336B"/>
    <w:rsid w:val="00A139D2"/>
    <w:rsid w:val="00A13B07"/>
    <w:rsid w:val="00A14A0C"/>
    <w:rsid w:val="00A1506F"/>
    <w:rsid w:val="00A1514D"/>
    <w:rsid w:val="00A1528D"/>
    <w:rsid w:val="00A15A98"/>
    <w:rsid w:val="00A163F8"/>
    <w:rsid w:val="00A16708"/>
    <w:rsid w:val="00A16B62"/>
    <w:rsid w:val="00A16CF2"/>
    <w:rsid w:val="00A16EE5"/>
    <w:rsid w:val="00A17286"/>
    <w:rsid w:val="00A17E84"/>
    <w:rsid w:val="00A20007"/>
    <w:rsid w:val="00A206D4"/>
    <w:rsid w:val="00A215CF"/>
    <w:rsid w:val="00A219A3"/>
    <w:rsid w:val="00A220E2"/>
    <w:rsid w:val="00A22FB9"/>
    <w:rsid w:val="00A23476"/>
    <w:rsid w:val="00A23A0E"/>
    <w:rsid w:val="00A23AC3"/>
    <w:rsid w:val="00A23CA7"/>
    <w:rsid w:val="00A23E4F"/>
    <w:rsid w:val="00A2404D"/>
    <w:rsid w:val="00A24959"/>
    <w:rsid w:val="00A24C97"/>
    <w:rsid w:val="00A25988"/>
    <w:rsid w:val="00A259ED"/>
    <w:rsid w:val="00A25BF7"/>
    <w:rsid w:val="00A25C26"/>
    <w:rsid w:val="00A25DF4"/>
    <w:rsid w:val="00A26796"/>
    <w:rsid w:val="00A26891"/>
    <w:rsid w:val="00A26CE1"/>
    <w:rsid w:val="00A26EFC"/>
    <w:rsid w:val="00A276FE"/>
    <w:rsid w:val="00A27AD8"/>
    <w:rsid w:val="00A27B55"/>
    <w:rsid w:val="00A27D2E"/>
    <w:rsid w:val="00A303C7"/>
    <w:rsid w:val="00A3077F"/>
    <w:rsid w:val="00A30AC9"/>
    <w:rsid w:val="00A30B1C"/>
    <w:rsid w:val="00A30B3E"/>
    <w:rsid w:val="00A310A2"/>
    <w:rsid w:val="00A311E9"/>
    <w:rsid w:val="00A316BD"/>
    <w:rsid w:val="00A32C3E"/>
    <w:rsid w:val="00A3346C"/>
    <w:rsid w:val="00A33557"/>
    <w:rsid w:val="00A337FC"/>
    <w:rsid w:val="00A33DAD"/>
    <w:rsid w:val="00A34543"/>
    <w:rsid w:val="00A34779"/>
    <w:rsid w:val="00A34D1F"/>
    <w:rsid w:val="00A34F3A"/>
    <w:rsid w:val="00A3530A"/>
    <w:rsid w:val="00A35A40"/>
    <w:rsid w:val="00A35A60"/>
    <w:rsid w:val="00A35B7B"/>
    <w:rsid w:val="00A372AC"/>
    <w:rsid w:val="00A376D7"/>
    <w:rsid w:val="00A3789D"/>
    <w:rsid w:val="00A40BB5"/>
    <w:rsid w:val="00A41832"/>
    <w:rsid w:val="00A425C1"/>
    <w:rsid w:val="00A42DC5"/>
    <w:rsid w:val="00A4350F"/>
    <w:rsid w:val="00A43671"/>
    <w:rsid w:val="00A43982"/>
    <w:rsid w:val="00A43D44"/>
    <w:rsid w:val="00A43EC8"/>
    <w:rsid w:val="00A443EF"/>
    <w:rsid w:val="00A44486"/>
    <w:rsid w:val="00A4495D"/>
    <w:rsid w:val="00A44A57"/>
    <w:rsid w:val="00A44D0F"/>
    <w:rsid w:val="00A453FE"/>
    <w:rsid w:val="00A45400"/>
    <w:rsid w:val="00A45B5C"/>
    <w:rsid w:val="00A463E7"/>
    <w:rsid w:val="00A467DF"/>
    <w:rsid w:val="00A468AB"/>
    <w:rsid w:val="00A51BE4"/>
    <w:rsid w:val="00A527B2"/>
    <w:rsid w:val="00A53271"/>
    <w:rsid w:val="00A53583"/>
    <w:rsid w:val="00A53EF6"/>
    <w:rsid w:val="00A545D2"/>
    <w:rsid w:val="00A548E8"/>
    <w:rsid w:val="00A54926"/>
    <w:rsid w:val="00A54F4E"/>
    <w:rsid w:val="00A55301"/>
    <w:rsid w:val="00A55541"/>
    <w:rsid w:val="00A555E0"/>
    <w:rsid w:val="00A56224"/>
    <w:rsid w:val="00A56F89"/>
    <w:rsid w:val="00A57496"/>
    <w:rsid w:val="00A57F72"/>
    <w:rsid w:val="00A604B9"/>
    <w:rsid w:val="00A60605"/>
    <w:rsid w:val="00A606A3"/>
    <w:rsid w:val="00A60C16"/>
    <w:rsid w:val="00A61276"/>
    <w:rsid w:val="00A61A1E"/>
    <w:rsid w:val="00A622FE"/>
    <w:rsid w:val="00A62F47"/>
    <w:rsid w:val="00A62FDC"/>
    <w:rsid w:val="00A64560"/>
    <w:rsid w:val="00A64B7C"/>
    <w:rsid w:val="00A64BFE"/>
    <w:rsid w:val="00A64D08"/>
    <w:rsid w:val="00A6613E"/>
    <w:rsid w:val="00A6691C"/>
    <w:rsid w:val="00A67352"/>
    <w:rsid w:val="00A6737F"/>
    <w:rsid w:val="00A67765"/>
    <w:rsid w:val="00A67C70"/>
    <w:rsid w:val="00A67D37"/>
    <w:rsid w:val="00A67D59"/>
    <w:rsid w:val="00A70117"/>
    <w:rsid w:val="00A707AC"/>
    <w:rsid w:val="00A70F37"/>
    <w:rsid w:val="00A71906"/>
    <w:rsid w:val="00A72388"/>
    <w:rsid w:val="00A72D08"/>
    <w:rsid w:val="00A73237"/>
    <w:rsid w:val="00A732D6"/>
    <w:rsid w:val="00A7355C"/>
    <w:rsid w:val="00A73A3B"/>
    <w:rsid w:val="00A741B0"/>
    <w:rsid w:val="00A741C6"/>
    <w:rsid w:val="00A747D0"/>
    <w:rsid w:val="00A74BE9"/>
    <w:rsid w:val="00A74DD0"/>
    <w:rsid w:val="00A75549"/>
    <w:rsid w:val="00A75832"/>
    <w:rsid w:val="00A76038"/>
    <w:rsid w:val="00A76209"/>
    <w:rsid w:val="00A801AC"/>
    <w:rsid w:val="00A80229"/>
    <w:rsid w:val="00A802F6"/>
    <w:rsid w:val="00A8040F"/>
    <w:rsid w:val="00A805DE"/>
    <w:rsid w:val="00A8087B"/>
    <w:rsid w:val="00A80B08"/>
    <w:rsid w:val="00A80BA1"/>
    <w:rsid w:val="00A80E50"/>
    <w:rsid w:val="00A816A0"/>
    <w:rsid w:val="00A81759"/>
    <w:rsid w:val="00A81D86"/>
    <w:rsid w:val="00A82095"/>
    <w:rsid w:val="00A822E0"/>
    <w:rsid w:val="00A82934"/>
    <w:rsid w:val="00A82BAD"/>
    <w:rsid w:val="00A82CD9"/>
    <w:rsid w:val="00A834C5"/>
    <w:rsid w:val="00A83653"/>
    <w:rsid w:val="00A83CEE"/>
    <w:rsid w:val="00A841C3"/>
    <w:rsid w:val="00A843D6"/>
    <w:rsid w:val="00A846C1"/>
    <w:rsid w:val="00A84924"/>
    <w:rsid w:val="00A84C80"/>
    <w:rsid w:val="00A84DAB"/>
    <w:rsid w:val="00A85528"/>
    <w:rsid w:val="00A8587C"/>
    <w:rsid w:val="00A859EF"/>
    <w:rsid w:val="00A86032"/>
    <w:rsid w:val="00A865CC"/>
    <w:rsid w:val="00A87FE6"/>
    <w:rsid w:val="00A90061"/>
    <w:rsid w:val="00A90400"/>
    <w:rsid w:val="00A9069F"/>
    <w:rsid w:val="00A906C2"/>
    <w:rsid w:val="00A90B57"/>
    <w:rsid w:val="00A9177F"/>
    <w:rsid w:val="00A92598"/>
    <w:rsid w:val="00A92BC1"/>
    <w:rsid w:val="00A92CDA"/>
    <w:rsid w:val="00A92F9B"/>
    <w:rsid w:val="00A934AB"/>
    <w:rsid w:val="00A935D7"/>
    <w:rsid w:val="00A945F4"/>
    <w:rsid w:val="00A9479A"/>
    <w:rsid w:val="00A94947"/>
    <w:rsid w:val="00A94EC1"/>
    <w:rsid w:val="00A952A6"/>
    <w:rsid w:val="00A95318"/>
    <w:rsid w:val="00A95597"/>
    <w:rsid w:val="00A958DF"/>
    <w:rsid w:val="00A95EFB"/>
    <w:rsid w:val="00A95F0B"/>
    <w:rsid w:val="00A9670F"/>
    <w:rsid w:val="00A9680E"/>
    <w:rsid w:val="00A974A7"/>
    <w:rsid w:val="00AA02AD"/>
    <w:rsid w:val="00AA0821"/>
    <w:rsid w:val="00AA1063"/>
    <w:rsid w:val="00AA245D"/>
    <w:rsid w:val="00AA2C26"/>
    <w:rsid w:val="00AA3038"/>
    <w:rsid w:val="00AA3056"/>
    <w:rsid w:val="00AA30E4"/>
    <w:rsid w:val="00AA3459"/>
    <w:rsid w:val="00AA3513"/>
    <w:rsid w:val="00AA436D"/>
    <w:rsid w:val="00AA4665"/>
    <w:rsid w:val="00AA4910"/>
    <w:rsid w:val="00AA4DCE"/>
    <w:rsid w:val="00AA5073"/>
    <w:rsid w:val="00AA53D9"/>
    <w:rsid w:val="00AA5C3B"/>
    <w:rsid w:val="00AA5D29"/>
    <w:rsid w:val="00AA5E02"/>
    <w:rsid w:val="00AA66FF"/>
    <w:rsid w:val="00AA6D3A"/>
    <w:rsid w:val="00AA7744"/>
    <w:rsid w:val="00AA7F39"/>
    <w:rsid w:val="00AA7FC7"/>
    <w:rsid w:val="00AB0029"/>
    <w:rsid w:val="00AB0D2F"/>
    <w:rsid w:val="00AB0EB4"/>
    <w:rsid w:val="00AB1091"/>
    <w:rsid w:val="00AB1195"/>
    <w:rsid w:val="00AB130F"/>
    <w:rsid w:val="00AB16DD"/>
    <w:rsid w:val="00AB2383"/>
    <w:rsid w:val="00AB2A62"/>
    <w:rsid w:val="00AB2FD6"/>
    <w:rsid w:val="00AB47AA"/>
    <w:rsid w:val="00AB47DE"/>
    <w:rsid w:val="00AB5A06"/>
    <w:rsid w:val="00AB5CA7"/>
    <w:rsid w:val="00AB5CAA"/>
    <w:rsid w:val="00AB642B"/>
    <w:rsid w:val="00AB6823"/>
    <w:rsid w:val="00AB6AF6"/>
    <w:rsid w:val="00AB6FDB"/>
    <w:rsid w:val="00AB7224"/>
    <w:rsid w:val="00AB739F"/>
    <w:rsid w:val="00AB7E4E"/>
    <w:rsid w:val="00AC042C"/>
    <w:rsid w:val="00AC0781"/>
    <w:rsid w:val="00AC16D3"/>
    <w:rsid w:val="00AC23E0"/>
    <w:rsid w:val="00AC2488"/>
    <w:rsid w:val="00AC2648"/>
    <w:rsid w:val="00AC292A"/>
    <w:rsid w:val="00AC329A"/>
    <w:rsid w:val="00AC3415"/>
    <w:rsid w:val="00AC34A3"/>
    <w:rsid w:val="00AC35DC"/>
    <w:rsid w:val="00AC3C53"/>
    <w:rsid w:val="00AC47EA"/>
    <w:rsid w:val="00AC5D72"/>
    <w:rsid w:val="00AC67E1"/>
    <w:rsid w:val="00AC69C0"/>
    <w:rsid w:val="00AC6A14"/>
    <w:rsid w:val="00AC7638"/>
    <w:rsid w:val="00AC7E46"/>
    <w:rsid w:val="00AC7E73"/>
    <w:rsid w:val="00AD00D3"/>
    <w:rsid w:val="00AD0139"/>
    <w:rsid w:val="00AD0207"/>
    <w:rsid w:val="00AD06B8"/>
    <w:rsid w:val="00AD0742"/>
    <w:rsid w:val="00AD08AE"/>
    <w:rsid w:val="00AD0DCA"/>
    <w:rsid w:val="00AD10E2"/>
    <w:rsid w:val="00AD149E"/>
    <w:rsid w:val="00AD21C9"/>
    <w:rsid w:val="00AD326C"/>
    <w:rsid w:val="00AD35D6"/>
    <w:rsid w:val="00AD3A33"/>
    <w:rsid w:val="00AD3EBC"/>
    <w:rsid w:val="00AD4088"/>
    <w:rsid w:val="00AD4139"/>
    <w:rsid w:val="00AD4799"/>
    <w:rsid w:val="00AD541C"/>
    <w:rsid w:val="00AD5B1D"/>
    <w:rsid w:val="00AD6A30"/>
    <w:rsid w:val="00AD6B0A"/>
    <w:rsid w:val="00AD6EF1"/>
    <w:rsid w:val="00AD7142"/>
    <w:rsid w:val="00AD71D8"/>
    <w:rsid w:val="00AD76CF"/>
    <w:rsid w:val="00AE0289"/>
    <w:rsid w:val="00AE03B5"/>
    <w:rsid w:val="00AE0D0A"/>
    <w:rsid w:val="00AE0FE9"/>
    <w:rsid w:val="00AE14C3"/>
    <w:rsid w:val="00AE1C33"/>
    <w:rsid w:val="00AE2730"/>
    <w:rsid w:val="00AE2AA0"/>
    <w:rsid w:val="00AE3280"/>
    <w:rsid w:val="00AE4433"/>
    <w:rsid w:val="00AE6D54"/>
    <w:rsid w:val="00AE7148"/>
    <w:rsid w:val="00AE7500"/>
    <w:rsid w:val="00AE7A3C"/>
    <w:rsid w:val="00AE7FC8"/>
    <w:rsid w:val="00AF131B"/>
    <w:rsid w:val="00AF170E"/>
    <w:rsid w:val="00AF1BC2"/>
    <w:rsid w:val="00AF2537"/>
    <w:rsid w:val="00AF26DC"/>
    <w:rsid w:val="00AF282E"/>
    <w:rsid w:val="00AF2A79"/>
    <w:rsid w:val="00AF2F7A"/>
    <w:rsid w:val="00AF2F86"/>
    <w:rsid w:val="00AF300A"/>
    <w:rsid w:val="00AF3299"/>
    <w:rsid w:val="00AF3627"/>
    <w:rsid w:val="00AF41DB"/>
    <w:rsid w:val="00AF4A09"/>
    <w:rsid w:val="00AF5199"/>
    <w:rsid w:val="00AF5207"/>
    <w:rsid w:val="00AF5BAF"/>
    <w:rsid w:val="00AF5E23"/>
    <w:rsid w:val="00AF62CE"/>
    <w:rsid w:val="00AF63B9"/>
    <w:rsid w:val="00AF6BD9"/>
    <w:rsid w:val="00AF6CC3"/>
    <w:rsid w:val="00AF6E55"/>
    <w:rsid w:val="00B00064"/>
    <w:rsid w:val="00B00537"/>
    <w:rsid w:val="00B00C6C"/>
    <w:rsid w:val="00B00DF2"/>
    <w:rsid w:val="00B01239"/>
    <w:rsid w:val="00B016B4"/>
    <w:rsid w:val="00B01E14"/>
    <w:rsid w:val="00B01FE5"/>
    <w:rsid w:val="00B020B6"/>
    <w:rsid w:val="00B02D32"/>
    <w:rsid w:val="00B02DAC"/>
    <w:rsid w:val="00B02FED"/>
    <w:rsid w:val="00B033A1"/>
    <w:rsid w:val="00B038F6"/>
    <w:rsid w:val="00B03F2A"/>
    <w:rsid w:val="00B0458D"/>
    <w:rsid w:val="00B047F3"/>
    <w:rsid w:val="00B04811"/>
    <w:rsid w:val="00B04EE2"/>
    <w:rsid w:val="00B05AF9"/>
    <w:rsid w:val="00B05B8C"/>
    <w:rsid w:val="00B06491"/>
    <w:rsid w:val="00B0661A"/>
    <w:rsid w:val="00B06A4D"/>
    <w:rsid w:val="00B073D6"/>
    <w:rsid w:val="00B079F4"/>
    <w:rsid w:val="00B07B83"/>
    <w:rsid w:val="00B10168"/>
    <w:rsid w:val="00B10AD3"/>
    <w:rsid w:val="00B110F0"/>
    <w:rsid w:val="00B11739"/>
    <w:rsid w:val="00B12485"/>
    <w:rsid w:val="00B1325F"/>
    <w:rsid w:val="00B133A6"/>
    <w:rsid w:val="00B13551"/>
    <w:rsid w:val="00B13F4F"/>
    <w:rsid w:val="00B14CF5"/>
    <w:rsid w:val="00B14DE9"/>
    <w:rsid w:val="00B15249"/>
    <w:rsid w:val="00B15C80"/>
    <w:rsid w:val="00B16D90"/>
    <w:rsid w:val="00B174D2"/>
    <w:rsid w:val="00B179E3"/>
    <w:rsid w:val="00B17AC0"/>
    <w:rsid w:val="00B20284"/>
    <w:rsid w:val="00B207A7"/>
    <w:rsid w:val="00B20E9B"/>
    <w:rsid w:val="00B2167F"/>
    <w:rsid w:val="00B2170B"/>
    <w:rsid w:val="00B22406"/>
    <w:rsid w:val="00B23750"/>
    <w:rsid w:val="00B23EC3"/>
    <w:rsid w:val="00B24087"/>
    <w:rsid w:val="00B2443E"/>
    <w:rsid w:val="00B244B3"/>
    <w:rsid w:val="00B24F29"/>
    <w:rsid w:val="00B250FE"/>
    <w:rsid w:val="00B2569A"/>
    <w:rsid w:val="00B2606B"/>
    <w:rsid w:val="00B26588"/>
    <w:rsid w:val="00B26D06"/>
    <w:rsid w:val="00B26DE7"/>
    <w:rsid w:val="00B27644"/>
    <w:rsid w:val="00B27B3C"/>
    <w:rsid w:val="00B3013C"/>
    <w:rsid w:val="00B30707"/>
    <w:rsid w:val="00B30736"/>
    <w:rsid w:val="00B30998"/>
    <w:rsid w:val="00B30DFC"/>
    <w:rsid w:val="00B30F18"/>
    <w:rsid w:val="00B314E9"/>
    <w:rsid w:val="00B31A4B"/>
    <w:rsid w:val="00B31B9A"/>
    <w:rsid w:val="00B31E39"/>
    <w:rsid w:val="00B3294C"/>
    <w:rsid w:val="00B329CD"/>
    <w:rsid w:val="00B33195"/>
    <w:rsid w:val="00B33487"/>
    <w:rsid w:val="00B33981"/>
    <w:rsid w:val="00B340CA"/>
    <w:rsid w:val="00B341DE"/>
    <w:rsid w:val="00B342A4"/>
    <w:rsid w:val="00B34352"/>
    <w:rsid w:val="00B348AD"/>
    <w:rsid w:val="00B357C2"/>
    <w:rsid w:val="00B357FC"/>
    <w:rsid w:val="00B35995"/>
    <w:rsid w:val="00B35FA6"/>
    <w:rsid w:val="00B374F5"/>
    <w:rsid w:val="00B40332"/>
    <w:rsid w:val="00B40561"/>
    <w:rsid w:val="00B4073F"/>
    <w:rsid w:val="00B40832"/>
    <w:rsid w:val="00B40844"/>
    <w:rsid w:val="00B4099C"/>
    <w:rsid w:val="00B414C8"/>
    <w:rsid w:val="00B41AB5"/>
    <w:rsid w:val="00B41C61"/>
    <w:rsid w:val="00B42368"/>
    <w:rsid w:val="00B4274E"/>
    <w:rsid w:val="00B42B1E"/>
    <w:rsid w:val="00B433CA"/>
    <w:rsid w:val="00B43790"/>
    <w:rsid w:val="00B446F0"/>
    <w:rsid w:val="00B44758"/>
    <w:rsid w:val="00B44D1A"/>
    <w:rsid w:val="00B453B8"/>
    <w:rsid w:val="00B4543A"/>
    <w:rsid w:val="00B457D7"/>
    <w:rsid w:val="00B45D51"/>
    <w:rsid w:val="00B4647F"/>
    <w:rsid w:val="00B46DE7"/>
    <w:rsid w:val="00B46EE4"/>
    <w:rsid w:val="00B47474"/>
    <w:rsid w:val="00B50305"/>
    <w:rsid w:val="00B511C6"/>
    <w:rsid w:val="00B51F3A"/>
    <w:rsid w:val="00B522E4"/>
    <w:rsid w:val="00B52E54"/>
    <w:rsid w:val="00B53048"/>
    <w:rsid w:val="00B532C0"/>
    <w:rsid w:val="00B532C3"/>
    <w:rsid w:val="00B53A0F"/>
    <w:rsid w:val="00B53B6F"/>
    <w:rsid w:val="00B545B4"/>
    <w:rsid w:val="00B547D2"/>
    <w:rsid w:val="00B54B7B"/>
    <w:rsid w:val="00B54DE8"/>
    <w:rsid w:val="00B551EC"/>
    <w:rsid w:val="00B55498"/>
    <w:rsid w:val="00B563ED"/>
    <w:rsid w:val="00B568E7"/>
    <w:rsid w:val="00B578C8"/>
    <w:rsid w:val="00B578CE"/>
    <w:rsid w:val="00B57A02"/>
    <w:rsid w:val="00B57B6B"/>
    <w:rsid w:val="00B57CBB"/>
    <w:rsid w:val="00B6011E"/>
    <w:rsid w:val="00B6068F"/>
    <w:rsid w:val="00B607A4"/>
    <w:rsid w:val="00B611F3"/>
    <w:rsid w:val="00B6132A"/>
    <w:rsid w:val="00B61384"/>
    <w:rsid w:val="00B61401"/>
    <w:rsid w:val="00B61C34"/>
    <w:rsid w:val="00B6254B"/>
    <w:rsid w:val="00B627AC"/>
    <w:rsid w:val="00B62851"/>
    <w:rsid w:val="00B62CF4"/>
    <w:rsid w:val="00B632C6"/>
    <w:rsid w:val="00B63708"/>
    <w:rsid w:val="00B63B0F"/>
    <w:rsid w:val="00B63F96"/>
    <w:rsid w:val="00B641B9"/>
    <w:rsid w:val="00B64236"/>
    <w:rsid w:val="00B64283"/>
    <w:rsid w:val="00B64963"/>
    <w:rsid w:val="00B66005"/>
    <w:rsid w:val="00B6641E"/>
    <w:rsid w:val="00B66907"/>
    <w:rsid w:val="00B66928"/>
    <w:rsid w:val="00B6713E"/>
    <w:rsid w:val="00B67B54"/>
    <w:rsid w:val="00B701A7"/>
    <w:rsid w:val="00B70612"/>
    <w:rsid w:val="00B70AF0"/>
    <w:rsid w:val="00B70C5F"/>
    <w:rsid w:val="00B71858"/>
    <w:rsid w:val="00B71CEA"/>
    <w:rsid w:val="00B7229A"/>
    <w:rsid w:val="00B72509"/>
    <w:rsid w:val="00B728C4"/>
    <w:rsid w:val="00B72A44"/>
    <w:rsid w:val="00B72AE3"/>
    <w:rsid w:val="00B737B0"/>
    <w:rsid w:val="00B737DE"/>
    <w:rsid w:val="00B7392B"/>
    <w:rsid w:val="00B73A3E"/>
    <w:rsid w:val="00B74204"/>
    <w:rsid w:val="00B74BF6"/>
    <w:rsid w:val="00B750C8"/>
    <w:rsid w:val="00B75ECA"/>
    <w:rsid w:val="00B75F2E"/>
    <w:rsid w:val="00B76327"/>
    <w:rsid w:val="00B76332"/>
    <w:rsid w:val="00B76340"/>
    <w:rsid w:val="00B764A8"/>
    <w:rsid w:val="00B76588"/>
    <w:rsid w:val="00B76B69"/>
    <w:rsid w:val="00B77213"/>
    <w:rsid w:val="00B7767A"/>
    <w:rsid w:val="00B77694"/>
    <w:rsid w:val="00B7799F"/>
    <w:rsid w:val="00B77BD4"/>
    <w:rsid w:val="00B8050D"/>
    <w:rsid w:val="00B80DE2"/>
    <w:rsid w:val="00B80F65"/>
    <w:rsid w:val="00B81BDB"/>
    <w:rsid w:val="00B821F9"/>
    <w:rsid w:val="00B828E8"/>
    <w:rsid w:val="00B833BA"/>
    <w:rsid w:val="00B84925"/>
    <w:rsid w:val="00B84ADE"/>
    <w:rsid w:val="00B84D8A"/>
    <w:rsid w:val="00B850DC"/>
    <w:rsid w:val="00B85E54"/>
    <w:rsid w:val="00B86203"/>
    <w:rsid w:val="00B86447"/>
    <w:rsid w:val="00B868A1"/>
    <w:rsid w:val="00B86A72"/>
    <w:rsid w:val="00B86D29"/>
    <w:rsid w:val="00B901D8"/>
    <w:rsid w:val="00B911DF"/>
    <w:rsid w:val="00B9138D"/>
    <w:rsid w:val="00B91D80"/>
    <w:rsid w:val="00B92784"/>
    <w:rsid w:val="00B92977"/>
    <w:rsid w:val="00B92A53"/>
    <w:rsid w:val="00B9320A"/>
    <w:rsid w:val="00B93255"/>
    <w:rsid w:val="00B9391C"/>
    <w:rsid w:val="00B939DC"/>
    <w:rsid w:val="00B93B43"/>
    <w:rsid w:val="00B93BA8"/>
    <w:rsid w:val="00B94102"/>
    <w:rsid w:val="00B9429A"/>
    <w:rsid w:val="00B9450A"/>
    <w:rsid w:val="00B94859"/>
    <w:rsid w:val="00B94A16"/>
    <w:rsid w:val="00B94A70"/>
    <w:rsid w:val="00B94D78"/>
    <w:rsid w:val="00B95134"/>
    <w:rsid w:val="00B9519B"/>
    <w:rsid w:val="00B952D0"/>
    <w:rsid w:val="00B95C0E"/>
    <w:rsid w:val="00B962C4"/>
    <w:rsid w:val="00B964C7"/>
    <w:rsid w:val="00B96884"/>
    <w:rsid w:val="00B97377"/>
    <w:rsid w:val="00B97951"/>
    <w:rsid w:val="00B97A3C"/>
    <w:rsid w:val="00BA0157"/>
    <w:rsid w:val="00BA0A4E"/>
    <w:rsid w:val="00BA0BFB"/>
    <w:rsid w:val="00BA1345"/>
    <w:rsid w:val="00BA1749"/>
    <w:rsid w:val="00BA1806"/>
    <w:rsid w:val="00BA2315"/>
    <w:rsid w:val="00BA3DB3"/>
    <w:rsid w:val="00BA430B"/>
    <w:rsid w:val="00BA4452"/>
    <w:rsid w:val="00BA45A5"/>
    <w:rsid w:val="00BA46E6"/>
    <w:rsid w:val="00BA59DA"/>
    <w:rsid w:val="00BA65DB"/>
    <w:rsid w:val="00BA661A"/>
    <w:rsid w:val="00BA6BDE"/>
    <w:rsid w:val="00BA779D"/>
    <w:rsid w:val="00BA7AB0"/>
    <w:rsid w:val="00BB0065"/>
    <w:rsid w:val="00BB0120"/>
    <w:rsid w:val="00BB02B0"/>
    <w:rsid w:val="00BB210A"/>
    <w:rsid w:val="00BB24A4"/>
    <w:rsid w:val="00BB25BD"/>
    <w:rsid w:val="00BB290F"/>
    <w:rsid w:val="00BB29CB"/>
    <w:rsid w:val="00BB2C5E"/>
    <w:rsid w:val="00BB2D73"/>
    <w:rsid w:val="00BB2FD4"/>
    <w:rsid w:val="00BB309C"/>
    <w:rsid w:val="00BB37EB"/>
    <w:rsid w:val="00BB3919"/>
    <w:rsid w:val="00BB3EE6"/>
    <w:rsid w:val="00BB3FB8"/>
    <w:rsid w:val="00BB428A"/>
    <w:rsid w:val="00BB431E"/>
    <w:rsid w:val="00BB4DD6"/>
    <w:rsid w:val="00BB51B9"/>
    <w:rsid w:val="00BB53DE"/>
    <w:rsid w:val="00BB552E"/>
    <w:rsid w:val="00BB55B9"/>
    <w:rsid w:val="00BB571C"/>
    <w:rsid w:val="00BB67D2"/>
    <w:rsid w:val="00BB67D7"/>
    <w:rsid w:val="00BB697F"/>
    <w:rsid w:val="00BB7090"/>
    <w:rsid w:val="00BB7466"/>
    <w:rsid w:val="00BC0C3F"/>
    <w:rsid w:val="00BC0E33"/>
    <w:rsid w:val="00BC11C4"/>
    <w:rsid w:val="00BC1813"/>
    <w:rsid w:val="00BC1E36"/>
    <w:rsid w:val="00BC1EBD"/>
    <w:rsid w:val="00BC21AB"/>
    <w:rsid w:val="00BC2208"/>
    <w:rsid w:val="00BC24E2"/>
    <w:rsid w:val="00BC3924"/>
    <w:rsid w:val="00BC3E5B"/>
    <w:rsid w:val="00BC3ED6"/>
    <w:rsid w:val="00BC504C"/>
    <w:rsid w:val="00BC53D3"/>
    <w:rsid w:val="00BC563D"/>
    <w:rsid w:val="00BC572F"/>
    <w:rsid w:val="00BC5761"/>
    <w:rsid w:val="00BC5AFF"/>
    <w:rsid w:val="00BC5C70"/>
    <w:rsid w:val="00BC5F9B"/>
    <w:rsid w:val="00BC6A90"/>
    <w:rsid w:val="00BC6ABB"/>
    <w:rsid w:val="00BC6FEE"/>
    <w:rsid w:val="00BC7332"/>
    <w:rsid w:val="00BC73BA"/>
    <w:rsid w:val="00BC73CA"/>
    <w:rsid w:val="00BD046B"/>
    <w:rsid w:val="00BD0532"/>
    <w:rsid w:val="00BD0894"/>
    <w:rsid w:val="00BD08D2"/>
    <w:rsid w:val="00BD0FDB"/>
    <w:rsid w:val="00BD1017"/>
    <w:rsid w:val="00BD1495"/>
    <w:rsid w:val="00BD1BCB"/>
    <w:rsid w:val="00BD1D3F"/>
    <w:rsid w:val="00BD232C"/>
    <w:rsid w:val="00BD2ACD"/>
    <w:rsid w:val="00BD2D5D"/>
    <w:rsid w:val="00BD2E42"/>
    <w:rsid w:val="00BD33B5"/>
    <w:rsid w:val="00BD37F0"/>
    <w:rsid w:val="00BD3A01"/>
    <w:rsid w:val="00BD3E0B"/>
    <w:rsid w:val="00BD3E73"/>
    <w:rsid w:val="00BD43FC"/>
    <w:rsid w:val="00BD4773"/>
    <w:rsid w:val="00BD492C"/>
    <w:rsid w:val="00BD5231"/>
    <w:rsid w:val="00BD52D4"/>
    <w:rsid w:val="00BD594F"/>
    <w:rsid w:val="00BD6F0B"/>
    <w:rsid w:val="00BD70DA"/>
    <w:rsid w:val="00BD73D4"/>
    <w:rsid w:val="00BD790A"/>
    <w:rsid w:val="00BD7C94"/>
    <w:rsid w:val="00BD7D4E"/>
    <w:rsid w:val="00BE00FB"/>
    <w:rsid w:val="00BE0466"/>
    <w:rsid w:val="00BE1240"/>
    <w:rsid w:val="00BE1911"/>
    <w:rsid w:val="00BE1A3B"/>
    <w:rsid w:val="00BE1BB6"/>
    <w:rsid w:val="00BE211E"/>
    <w:rsid w:val="00BE235C"/>
    <w:rsid w:val="00BE24D8"/>
    <w:rsid w:val="00BE2705"/>
    <w:rsid w:val="00BE2B4F"/>
    <w:rsid w:val="00BE2F2D"/>
    <w:rsid w:val="00BE33C8"/>
    <w:rsid w:val="00BE3481"/>
    <w:rsid w:val="00BE3E04"/>
    <w:rsid w:val="00BE46A5"/>
    <w:rsid w:val="00BE4BE5"/>
    <w:rsid w:val="00BE5317"/>
    <w:rsid w:val="00BE5913"/>
    <w:rsid w:val="00BE60C8"/>
    <w:rsid w:val="00BE60D2"/>
    <w:rsid w:val="00BE635F"/>
    <w:rsid w:val="00BE6AD1"/>
    <w:rsid w:val="00BE6CC9"/>
    <w:rsid w:val="00BE71A5"/>
    <w:rsid w:val="00BE7FF4"/>
    <w:rsid w:val="00BF1311"/>
    <w:rsid w:val="00BF14D3"/>
    <w:rsid w:val="00BF2E44"/>
    <w:rsid w:val="00BF2EE4"/>
    <w:rsid w:val="00BF2F1B"/>
    <w:rsid w:val="00BF3C5E"/>
    <w:rsid w:val="00BF3EA8"/>
    <w:rsid w:val="00BF436F"/>
    <w:rsid w:val="00BF4789"/>
    <w:rsid w:val="00BF4835"/>
    <w:rsid w:val="00BF4B02"/>
    <w:rsid w:val="00BF5296"/>
    <w:rsid w:val="00BF554F"/>
    <w:rsid w:val="00BF56F0"/>
    <w:rsid w:val="00BF585C"/>
    <w:rsid w:val="00BF5E32"/>
    <w:rsid w:val="00BF5ED8"/>
    <w:rsid w:val="00BF6871"/>
    <w:rsid w:val="00BF6CCB"/>
    <w:rsid w:val="00BF6E79"/>
    <w:rsid w:val="00BF7CE4"/>
    <w:rsid w:val="00BF7EDE"/>
    <w:rsid w:val="00C002CC"/>
    <w:rsid w:val="00C003C0"/>
    <w:rsid w:val="00C009D8"/>
    <w:rsid w:val="00C00D1D"/>
    <w:rsid w:val="00C01840"/>
    <w:rsid w:val="00C01B57"/>
    <w:rsid w:val="00C0217B"/>
    <w:rsid w:val="00C025EC"/>
    <w:rsid w:val="00C025FE"/>
    <w:rsid w:val="00C02F7C"/>
    <w:rsid w:val="00C0306D"/>
    <w:rsid w:val="00C030A0"/>
    <w:rsid w:val="00C03202"/>
    <w:rsid w:val="00C0331C"/>
    <w:rsid w:val="00C033E9"/>
    <w:rsid w:val="00C036AD"/>
    <w:rsid w:val="00C0399A"/>
    <w:rsid w:val="00C04395"/>
    <w:rsid w:val="00C048B0"/>
    <w:rsid w:val="00C050DF"/>
    <w:rsid w:val="00C05635"/>
    <w:rsid w:val="00C06169"/>
    <w:rsid w:val="00C06A49"/>
    <w:rsid w:val="00C072EE"/>
    <w:rsid w:val="00C075D8"/>
    <w:rsid w:val="00C07A0A"/>
    <w:rsid w:val="00C07AC1"/>
    <w:rsid w:val="00C113D0"/>
    <w:rsid w:val="00C11569"/>
    <w:rsid w:val="00C11706"/>
    <w:rsid w:val="00C11D20"/>
    <w:rsid w:val="00C11FC8"/>
    <w:rsid w:val="00C12C19"/>
    <w:rsid w:val="00C12D13"/>
    <w:rsid w:val="00C13719"/>
    <w:rsid w:val="00C13C76"/>
    <w:rsid w:val="00C14084"/>
    <w:rsid w:val="00C14128"/>
    <w:rsid w:val="00C141A5"/>
    <w:rsid w:val="00C14578"/>
    <w:rsid w:val="00C14581"/>
    <w:rsid w:val="00C14DD3"/>
    <w:rsid w:val="00C14F29"/>
    <w:rsid w:val="00C15425"/>
    <w:rsid w:val="00C15AF1"/>
    <w:rsid w:val="00C15CE6"/>
    <w:rsid w:val="00C1620D"/>
    <w:rsid w:val="00C1684D"/>
    <w:rsid w:val="00C16A46"/>
    <w:rsid w:val="00C16B3D"/>
    <w:rsid w:val="00C16CD0"/>
    <w:rsid w:val="00C16F5B"/>
    <w:rsid w:val="00C171D7"/>
    <w:rsid w:val="00C17718"/>
    <w:rsid w:val="00C17850"/>
    <w:rsid w:val="00C17F20"/>
    <w:rsid w:val="00C20871"/>
    <w:rsid w:val="00C210B2"/>
    <w:rsid w:val="00C2132B"/>
    <w:rsid w:val="00C214A6"/>
    <w:rsid w:val="00C214F9"/>
    <w:rsid w:val="00C21AB9"/>
    <w:rsid w:val="00C21F98"/>
    <w:rsid w:val="00C22AF9"/>
    <w:rsid w:val="00C23A65"/>
    <w:rsid w:val="00C23D09"/>
    <w:rsid w:val="00C243DF"/>
    <w:rsid w:val="00C24CEE"/>
    <w:rsid w:val="00C2520A"/>
    <w:rsid w:val="00C25452"/>
    <w:rsid w:val="00C25777"/>
    <w:rsid w:val="00C25826"/>
    <w:rsid w:val="00C258E1"/>
    <w:rsid w:val="00C25B9D"/>
    <w:rsid w:val="00C2602F"/>
    <w:rsid w:val="00C2620B"/>
    <w:rsid w:val="00C2673B"/>
    <w:rsid w:val="00C26B5C"/>
    <w:rsid w:val="00C272B8"/>
    <w:rsid w:val="00C272BF"/>
    <w:rsid w:val="00C2733E"/>
    <w:rsid w:val="00C276AA"/>
    <w:rsid w:val="00C2790B"/>
    <w:rsid w:val="00C27C74"/>
    <w:rsid w:val="00C27CA7"/>
    <w:rsid w:val="00C27E41"/>
    <w:rsid w:val="00C30FEA"/>
    <w:rsid w:val="00C3110D"/>
    <w:rsid w:val="00C31118"/>
    <w:rsid w:val="00C319A9"/>
    <w:rsid w:val="00C31CD5"/>
    <w:rsid w:val="00C31E81"/>
    <w:rsid w:val="00C3202C"/>
    <w:rsid w:val="00C323A7"/>
    <w:rsid w:val="00C32405"/>
    <w:rsid w:val="00C32983"/>
    <w:rsid w:val="00C32B80"/>
    <w:rsid w:val="00C33401"/>
    <w:rsid w:val="00C33D10"/>
    <w:rsid w:val="00C33F8B"/>
    <w:rsid w:val="00C34072"/>
    <w:rsid w:val="00C342B8"/>
    <w:rsid w:val="00C34A65"/>
    <w:rsid w:val="00C353D0"/>
    <w:rsid w:val="00C35566"/>
    <w:rsid w:val="00C35FC5"/>
    <w:rsid w:val="00C36648"/>
    <w:rsid w:val="00C3686A"/>
    <w:rsid w:val="00C36C17"/>
    <w:rsid w:val="00C3717B"/>
    <w:rsid w:val="00C3742B"/>
    <w:rsid w:val="00C37502"/>
    <w:rsid w:val="00C37DE6"/>
    <w:rsid w:val="00C40405"/>
    <w:rsid w:val="00C404D1"/>
    <w:rsid w:val="00C40F8D"/>
    <w:rsid w:val="00C41EDB"/>
    <w:rsid w:val="00C41F58"/>
    <w:rsid w:val="00C41F6A"/>
    <w:rsid w:val="00C4219B"/>
    <w:rsid w:val="00C42496"/>
    <w:rsid w:val="00C426DD"/>
    <w:rsid w:val="00C431E1"/>
    <w:rsid w:val="00C4381E"/>
    <w:rsid w:val="00C43B42"/>
    <w:rsid w:val="00C43E4F"/>
    <w:rsid w:val="00C45244"/>
    <w:rsid w:val="00C453E1"/>
    <w:rsid w:val="00C457D5"/>
    <w:rsid w:val="00C45CF2"/>
    <w:rsid w:val="00C45F82"/>
    <w:rsid w:val="00C46263"/>
    <w:rsid w:val="00C467FA"/>
    <w:rsid w:val="00C472D0"/>
    <w:rsid w:val="00C4732C"/>
    <w:rsid w:val="00C47465"/>
    <w:rsid w:val="00C50476"/>
    <w:rsid w:val="00C507A0"/>
    <w:rsid w:val="00C5091E"/>
    <w:rsid w:val="00C50CB7"/>
    <w:rsid w:val="00C50E39"/>
    <w:rsid w:val="00C50FAB"/>
    <w:rsid w:val="00C5121A"/>
    <w:rsid w:val="00C513BA"/>
    <w:rsid w:val="00C51974"/>
    <w:rsid w:val="00C51A16"/>
    <w:rsid w:val="00C53235"/>
    <w:rsid w:val="00C5330D"/>
    <w:rsid w:val="00C5370A"/>
    <w:rsid w:val="00C5373D"/>
    <w:rsid w:val="00C545CA"/>
    <w:rsid w:val="00C54EBC"/>
    <w:rsid w:val="00C5502D"/>
    <w:rsid w:val="00C55A03"/>
    <w:rsid w:val="00C55BD7"/>
    <w:rsid w:val="00C55C51"/>
    <w:rsid w:val="00C55F86"/>
    <w:rsid w:val="00C56CFB"/>
    <w:rsid w:val="00C56E21"/>
    <w:rsid w:val="00C57167"/>
    <w:rsid w:val="00C571DA"/>
    <w:rsid w:val="00C572B1"/>
    <w:rsid w:val="00C5782B"/>
    <w:rsid w:val="00C57B08"/>
    <w:rsid w:val="00C6003A"/>
    <w:rsid w:val="00C600C2"/>
    <w:rsid w:val="00C614E2"/>
    <w:rsid w:val="00C61B1C"/>
    <w:rsid w:val="00C61E71"/>
    <w:rsid w:val="00C62118"/>
    <w:rsid w:val="00C623B8"/>
    <w:rsid w:val="00C62D95"/>
    <w:rsid w:val="00C630C8"/>
    <w:rsid w:val="00C63468"/>
    <w:rsid w:val="00C637FD"/>
    <w:rsid w:val="00C63DEB"/>
    <w:rsid w:val="00C643A5"/>
    <w:rsid w:val="00C6463E"/>
    <w:rsid w:val="00C64D54"/>
    <w:rsid w:val="00C65436"/>
    <w:rsid w:val="00C6568C"/>
    <w:rsid w:val="00C65A41"/>
    <w:rsid w:val="00C65B1A"/>
    <w:rsid w:val="00C66A7B"/>
    <w:rsid w:val="00C671E1"/>
    <w:rsid w:val="00C679AB"/>
    <w:rsid w:val="00C67EC6"/>
    <w:rsid w:val="00C70056"/>
    <w:rsid w:val="00C712F8"/>
    <w:rsid w:val="00C721B0"/>
    <w:rsid w:val="00C72332"/>
    <w:rsid w:val="00C72576"/>
    <w:rsid w:val="00C7284F"/>
    <w:rsid w:val="00C72EE4"/>
    <w:rsid w:val="00C739AF"/>
    <w:rsid w:val="00C7466B"/>
    <w:rsid w:val="00C75237"/>
    <w:rsid w:val="00C752BD"/>
    <w:rsid w:val="00C7575F"/>
    <w:rsid w:val="00C76214"/>
    <w:rsid w:val="00C762B5"/>
    <w:rsid w:val="00C76C48"/>
    <w:rsid w:val="00C76E81"/>
    <w:rsid w:val="00C76E89"/>
    <w:rsid w:val="00C77350"/>
    <w:rsid w:val="00C773AB"/>
    <w:rsid w:val="00C77AA3"/>
    <w:rsid w:val="00C805E0"/>
    <w:rsid w:val="00C80A00"/>
    <w:rsid w:val="00C80BC0"/>
    <w:rsid w:val="00C80DF1"/>
    <w:rsid w:val="00C81C08"/>
    <w:rsid w:val="00C81D9B"/>
    <w:rsid w:val="00C82280"/>
    <w:rsid w:val="00C825FB"/>
    <w:rsid w:val="00C82C48"/>
    <w:rsid w:val="00C82E96"/>
    <w:rsid w:val="00C83210"/>
    <w:rsid w:val="00C84701"/>
    <w:rsid w:val="00C859D0"/>
    <w:rsid w:val="00C85A70"/>
    <w:rsid w:val="00C86078"/>
    <w:rsid w:val="00C861AF"/>
    <w:rsid w:val="00C86C09"/>
    <w:rsid w:val="00C86F7E"/>
    <w:rsid w:val="00C86F91"/>
    <w:rsid w:val="00C87577"/>
    <w:rsid w:val="00C8781E"/>
    <w:rsid w:val="00C87C10"/>
    <w:rsid w:val="00C87C2F"/>
    <w:rsid w:val="00C901BD"/>
    <w:rsid w:val="00C90B7E"/>
    <w:rsid w:val="00C919D9"/>
    <w:rsid w:val="00C91BF4"/>
    <w:rsid w:val="00C91ED2"/>
    <w:rsid w:val="00C922A9"/>
    <w:rsid w:val="00C92B1D"/>
    <w:rsid w:val="00C92D86"/>
    <w:rsid w:val="00C9352C"/>
    <w:rsid w:val="00C93813"/>
    <w:rsid w:val="00C93D9F"/>
    <w:rsid w:val="00C9404D"/>
    <w:rsid w:val="00C94F6A"/>
    <w:rsid w:val="00C95502"/>
    <w:rsid w:val="00C966AC"/>
    <w:rsid w:val="00C96766"/>
    <w:rsid w:val="00C9702D"/>
    <w:rsid w:val="00C9713A"/>
    <w:rsid w:val="00C97C97"/>
    <w:rsid w:val="00CA05CE"/>
    <w:rsid w:val="00CA07E1"/>
    <w:rsid w:val="00CA1605"/>
    <w:rsid w:val="00CA1CC9"/>
    <w:rsid w:val="00CA1D04"/>
    <w:rsid w:val="00CA2D0F"/>
    <w:rsid w:val="00CA2E4C"/>
    <w:rsid w:val="00CA3A49"/>
    <w:rsid w:val="00CA3A56"/>
    <w:rsid w:val="00CA3D38"/>
    <w:rsid w:val="00CA3F50"/>
    <w:rsid w:val="00CA45C2"/>
    <w:rsid w:val="00CA462D"/>
    <w:rsid w:val="00CA4E20"/>
    <w:rsid w:val="00CA533E"/>
    <w:rsid w:val="00CA544D"/>
    <w:rsid w:val="00CA5861"/>
    <w:rsid w:val="00CA6181"/>
    <w:rsid w:val="00CA648E"/>
    <w:rsid w:val="00CA6A6C"/>
    <w:rsid w:val="00CA6D57"/>
    <w:rsid w:val="00CA73DC"/>
    <w:rsid w:val="00CA75D7"/>
    <w:rsid w:val="00CA7A92"/>
    <w:rsid w:val="00CB0008"/>
    <w:rsid w:val="00CB101C"/>
    <w:rsid w:val="00CB2082"/>
    <w:rsid w:val="00CB33B2"/>
    <w:rsid w:val="00CB3620"/>
    <w:rsid w:val="00CB4199"/>
    <w:rsid w:val="00CB4507"/>
    <w:rsid w:val="00CB4A6C"/>
    <w:rsid w:val="00CB5054"/>
    <w:rsid w:val="00CB52C2"/>
    <w:rsid w:val="00CB5D26"/>
    <w:rsid w:val="00CB6ACF"/>
    <w:rsid w:val="00CB6EDC"/>
    <w:rsid w:val="00CB7173"/>
    <w:rsid w:val="00CB72D9"/>
    <w:rsid w:val="00CB7338"/>
    <w:rsid w:val="00CB7AE0"/>
    <w:rsid w:val="00CB7E20"/>
    <w:rsid w:val="00CC063A"/>
    <w:rsid w:val="00CC06B4"/>
    <w:rsid w:val="00CC0D14"/>
    <w:rsid w:val="00CC0FE7"/>
    <w:rsid w:val="00CC1135"/>
    <w:rsid w:val="00CC1AE6"/>
    <w:rsid w:val="00CC1EC1"/>
    <w:rsid w:val="00CC20EC"/>
    <w:rsid w:val="00CC23D7"/>
    <w:rsid w:val="00CC2577"/>
    <w:rsid w:val="00CC2630"/>
    <w:rsid w:val="00CC2DE3"/>
    <w:rsid w:val="00CC3BDC"/>
    <w:rsid w:val="00CC4AE7"/>
    <w:rsid w:val="00CC5131"/>
    <w:rsid w:val="00CC5455"/>
    <w:rsid w:val="00CC56E3"/>
    <w:rsid w:val="00CC601B"/>
    <w:rsid w:val="00CC62C6"/>
    <w:rsid w:val="00CC6318"/>
    <w:rsid w:val="00CC692C"/>
    <w:rsid w:val="00CC6950"/>
    <w:rsid w:val="00CC6AAF"/>
    <w:rsid w:val="00CC6BAF"/>
    <w:rsid w:val="00CC6EFB"/>
    <w:rsid w:val="00CC7308"/>
    <w:rsid w:val="00CC753C"/>
    <w:rsid w:val="00CC7D97"/>
    <w:rsid w:val="00CD02DF"/>
    <w:rsid w:val="00CD07CC"/>
    <w:rsid w:val="00CD0ED1"/>
    <w:rsid w:val="00CD0F0A"/>
    <w:rsid w:val="00CD0F1E"/>
    <w:rsid w:val="00CD15EA"/>
    <w:rsid w:val="00CD1D40"/>
    <w:rsid w:val="00CD21E8"/>
    <w:rsid w:val="00CD24EA"/>
    <w:rsid w:val="00CD258F"/>
    <w:rsid w:val="00CD25E0"/>
    <w:rsid w:val="00CD2853"/>
    <w:rsid w:val="00CD2971"/>
    <w:rsid w:val="00CD2C13"/>
    <w:rsid w:val="00CD2EA1"/>
    <w:rsid w:val="00CD31FE"/>
    <w:rsid w:val="00CD4638"/>
    <w:rsid w:val="00CD47D9"/>
    <w:rsid w:val="00CD491C"/>
    <w:rsid w:val="00CD587A"/>
    <w:rsid w:val="00CD5D06"/>
    <w:rsid w:val="00CD6507"/>
    <w:rsid w:val="00CD6961"/>
    <w:rsid w:val="00CD720E"/>
    <w:rsid w:val="00CD7605"/>
    <w:rsid w:val="00CD78C6"/>
    <w:rsid w:val="00CE005E"/>
    <w:rsid w:val="00CE070F"/>
    <w:rsid w:val="00CE071D"/>
    <w:rsid w:val="00CE0DB2"/>
    <w:rsid w:val="00CE1369"/>
    <w:rsid w:val="00CE16A9"/>
    <w:rsid w:val="00CE1B1A"/>
    <w:rsid w:val="00CE1C46"/>
    <w:rsid w:val="00CE2DE4"/>
    <w:rsid w:val="00CE2E47"/>
    <w:rsid w:val="00CE4C33"/>
    <w:rsid w:val="00CE4F54"/>
    <w:rsid w:val="00CE5020"/>
    <w:rsid w:val="00CE5767"/>
    <w:rsid w:val="00CE5B69"/>
    <w:rsid w:val="00CE5CB8"/>
    <w:rsid w:val="00CE63D7"/>
    <w:rsid w:val="00CE69C0"/>
    <w:rsid w:val="00CE6DC9"/>
    <w:rsid w:val="00CE7D90"/>
    <w:rsid w:val="00CF072E"/>
    <w:rsid w:val="00CF08B2"/>
    <w:rsid w:val="00CF0BB6"/>
    <w:rsid w:val="00CF12EB"/>
    <w:rsid w:val="00CF1DA0"/>
    <w:rsid w:val="00CF24FF"/>
    <w:rsid w:val="00CF27BD"/>
    <w:rsid w:val="00CF2C8F"/>
    <w:rsid w:val="00CF3542"/>
    <w:rsid w:val="00CF3BA7"/>
    <w:rsid w:val="00CF3CB9"/>
    <w:rsid w:val="00CF3D17"/>
    <w:rsid w:val="00CF40CB"/>
    <w:rsid w:val="00CF4246"/>
    <w:rsid w:val="00CF627A"/>
    <w:rsid w:val="00CF6496"/>
    <w:rsid w:val="00CF65E0"/>
    <w:rsid w:val="00CF6F51"/>
    <w:rsid w:val="00CF6F78"/>
    <w:rsid w:val="00CF7419"/>
    <w:rsid w:val="00CF7C51"/>
    <w:rsid w:val="00D002BA"/>
    <w:rsid w:val="00D00597"/>
    <w:rsid w:val="00D00D68"/>
    <w:rsid w:val="00D017A3"/>
    <w:rsid w:val="00D01B7D"/>
    <w:rsid w:val="00D02F64"/>
    <w:rsid w:val="00D03CC8"/>
    <w:rsid w:val="00D042CE"/>
    <w:rsid w:val="00D0438F"/>
    <w:rsid w:val="00D04845"/>
    <w:rsid w:val="00D048CA"/>
    <w:rsid w:val="00D05035"/>
    <w:rsid w:val="00D05178"/>
    <w:rsid w:val="00D055C6"/>
    <w:rsid w:val="00D05812"/>
    <w:rsid w:val="00D05B9B"/>
    <w:rsid w:val="00D05FF2"/>
    <w:rsid w:val="00D068BC"/>
    <w:rsid w:val="00D07C7D"/>
    <w:rsid w:val="00D07D52"/>
    <w:rsid w:val="00D07E2F"/>
    <w:rsid w:val="00D07E71"/>
    <w:rsid w:val="00D07F08"/>
    <w:rsid w:val="00D10878"/>
    <w:rsid w:val="00D11027"/>
    <w:rsid w:val="00D112B8"/>
    <w:rsid w:val="00D11AF9"/>
    <w:rsid w:val="00D11E56"/>
    <w:rsid w:val="00D11ED7"/>
    <w:rsid w:val="00D11EFD"/>
    <w:rsid w:val="00D1207C"/>
    <w:rsid w:val="00D121D8"/>
    <w:rsid w:val="00D13D49"/>
    <w:rsid w:val="00D13EC3"/>
    <w:rsid w:val="00D149E0"/>
    <w:rsid w:val="00D15074"/>
    <w:rsid w:val="00D1525D"/>
    <w:rsid w:val="00D15324"/>
    <w:rsid w:val="00D153D3"/>
    <w:rsid w:val="00D153D7"/>
    <w:rsid w:val="00D16689"/>
    <w:rsid w:val="00D170E5"/>
    <w:rsid w:val="00D175E5"/>
    <w:rsid w:val="00D175F3"/>
    <w:rsid w:val="00D1786E"/>
    <w:rsid w:val="00D17895"/>
    <w:rsid w:val="00D17DD2"/>
    <w:rsid w:val="00D202BC"/>
    <w:rsid w:val="00D202F6"/>
    <w:rsid w:val="00D20F6F"/>
    <w:rsid w:val="00D2110E"/>
    <w:rsid w:val="00D212FF"/>
    <w:rsid w:val="00D21355"/>
    <w:rsid w:val="00D214A4"/>
    <w:rsid w:val="00D21B17"/>
    <w:rsid w:val="00D21C7A"/>
    <w:rsid w:val="00D22354"/>
    <w:rsid w:val="00D224E7"/>
    <w:rsid w:val="00D22A13"/>
    <w:rsid w:val="00D239C6"/>
    <w:rsid w:val="00D24116"/>
    <w:rsid w:val="00D2415F"/>
    <w:rsid w:val="00D243EC"/>
    <w:rsid w:val="00D244E6"/>
    <w:rsid w:val="00D24B8B"/>
    <w:rsid w:val="00D24F19"/>
    <w:rsid w:val="00D25AA0"/>
    <w:rsid w:val="00D25CE2"/>
    <w:rsid w:val="00D25E16"/>
    <w:rsid w:val="00D25E9D"/>
    <w:rsid w:val="00D26202"/>
    <w:rsid w:val="00D26DC1"/>
    <w:rsid w:val="00D26F8D"/>
    <w:rsid w:val="00D27241"/>
    <w:rsid w:val="00D30168"/>
    <w:rsid w:val="00D304E6"/>
    <w:rsid w:val="00D30759"/>
    <w:rsid w:val="00D3099D"/>
    <w:rsid w:val="00D30AE6"/>
    <w:rsid w:val="00D315AB"/>
    <w:rsid w:val="00D31796"/>
    <w:rsid w:val="00D31BBF"/>
    <w:rsid w:val="00D31CDF"/>
    <w:rsid w:val="00D31F4B"/>
    <w:rsid w:val="00D328F8"/>
    <w:rsid w:val="00D32A1A"/>
    <w:rsid w:val="00D32A4E"/>
    <w:rsid w:val="00D339C5"/>
    <w:rsid w:val="00D33C18"/>
    <w:rsid w:val="00D3421F"/>
    <w:rsid w:val="00D3423A"/>
    <w:rsid w:val="00D3480E"/>
    <w:rsid w:val="00D34C04"/>
    <w:rsid w:val="00D34D05"/>
    <w:rsid w:val="00D34D16"/>
    <w:rsid w:val="00D352A4"/>
    <w:rsid w:val="00D35852"/>
    <w:rsid w:val="00D36141"/>
    <w:rsid w:val="00D363A3"/>
    <w:rsid w:val="00D366B0"/>
    <w:rsid w:val="00D372DB"/>
    <w:rsid w:val="00D37779"/>
    <w:rsid w:val="00D37FE4"/>
    <w:rsid w:val="00D4111C"/>
    <w:rsid w:val="00D412D7"/>
    <w:rsid w:val="00D41632"/>
    <w:rsid w:val="00D42A0B"/>
    <w:rsid w:val="00D42D24"/>
    <w:rsid w:val="00D43173"/>
    <w:rsid w:val="00D4340C"/>
    <w:rsid w:val="00D43438"/>
    <w:rsid w:val="00D43BBA"/>
    <w:rsid w:val="00D44514"/>
    <w:rsid w:val="00D446FC"/>
    <w:rsid w:val="00D44BB3"/>
    <w:rsid w:val="00D44D9B"/>
    <w:rsid w:val="00D4569A"/>
    <w:rsid w:val="00D45A31"/>
    <w:rsid w:val="00D45FE4"/>
    <w:rsid w:val="00D47269"/>
    <w:rsid w:val="00D47406"/>
    <w:rsid w:val="00D4773C"/>
    <w:rsid w:val="00D50089"/>
    <w:rsid w:val="00D50615"/>
    <w:rsid w:val="00D5122E"/>
    <w:rsid w:val="00D517FE"/>
    <w:rsid w:val="00D5192F"/>
    <w:rsid w:val="00D519B6"/>
    <w:rsid w:val="00D51B0A"/>
    <w:rsid w:val="00D52077"/>
    <w:rsid w:val="00D52DFD"/>
    <w:rsid w:val="00D52FDA"/>
    <w:rsid w:val="00D534FF"/>
    <w:rsid w:val="00D538C8"/>
    <w:rsid w:val="00D538F8"/>
    <w:rsid w:val="00D54126"/>
    <w:rsid w:val="00D545E7"/>
    <w:rsid w:val="00D546A9"/>
    <w:rsid w:val="00D547E0"/>
    <w:rsid w:val="00D54842"/>
    <w:rsid w:val="00D54BBC"/>
    <w:rsid w:val="00D54DA7"/>
    <w:rsid w:val="00D55213"/>
    <w:rsid w:val="00D552A6"/>
    <w:rsid w:val="00D553E2"/>
    <w:rsid w:val="00D5568C"/>
    <w:rsid w:val="00D55AEE"/>
    <w:rsid w:val="00D55CBE"/>
    <w:rsid w:val="00D55DAC"/>
    <w:rsid w:val="00D567CD"/>
    <w:rsid w:val="00D568CD"/>
    <w:rsid w:val="00D57509"/>
    <w:rsid w:val="00D5761D"/>
    <w:rsid w:val="00D57701"/>
    <w:rsid w:val="00D579D7"/>
    <w:rsid w:val="00D57D43"/>
    <w:rsid w:val="00D600BD"/>
    <w:rsid w:val="00D60582"/>
    <w:rsid w:val="00D60DB8"/>
    <w:rsid w:val="00D61A23"/>
    <w:rsid w:val="00D62197"/>
    <w:rsid w:val="00D627EC"/>
    <w:rsid w:val="00D63C65"/>
    <w:rsid w:val="00D63CA0"/>
    <w:rsid w:val="00D640E9"/>
    <w:rsid w:val="00D643E8"/>
    <w:rsid w:val="00D64CE2"/>
    <w:rsid w:val="00D65109"/>
    <w:rsid w:val="00D65833"/>
    <w:rsid w:val="00D65C0C"/>
    <w:rsid w:val="00D65D59"/>
    <w:rsid w:val="00D667F3"/>
    <w:rsid w:val="00D66D9B"/>
    <w:rsid w:val="00D67185"/>
    <w:rsid w:val="00D6737F"/>
    <w:rsid w:val="00D67385"/>
    <w:rsid w:val="00D67C8A"/>
    <w:rsid w:val="00D67D3C"/>
    <w:rsid w:val="00D70218"/>
    <w:rsid w:val="00D70299"/>
    <w:rsid w:val="00D704C8"/>
    <w:rsid w:val="00D717C2"/>
    <w:rsid w:val="00D717D1"/>
    <w:rsid w:val="00D71B68"/>
    <w:rsid w:val="00D721E8"/>
    <w:rsid w:val="00D721FD"/>
    <w:rsid w:val="00D73486"/>
    <w:rsid w:val="00D73F1E"/>
    <w:rsid w:val="00D74308"/>
    <w:rsid w:val="00D74526"/>
    <w:rsid w:val="00D745E4"/>
    <w:rsid w:val="00D74D89"/>
    <w:rsid w:val="00D753A6"/>
    <w:rsid w:val="00D758F6"/>
    <w:rsid w:val="00D75DDA"/>
    <w:rsid w:val="00D75FC1"/>
    <w:rsid w:val="00D76493"/>
    <w:rsid w:val="00D766B9"/>
    <w:rsid w:val="00D76935"/>
    <w:rsid w:val="00D76D8E"/>
    <w:rsid w:val="00D7796A"/>
    <w:rsid w:val="00D77A49"/>
    <w:rsid w:val="00D77CB4"/>
    <w:rsid w:val="00D77DE2"/>
    <w:rsid w:val="00D77E33"/>
    <w:rsid w:val="00D80E1F"/>
    <w:rsid w:val="00D81357"/>
    <w:rsid w:val="00D818BF"/>
    <w:rsid w:val="00D81B3E"/>
    <w:rsid w:val="00D81F1E"/>
    <w:rsid w:val="00D83125"/>
    <w:rsid w:val="00D8333E"/>
    <w:rsid w:val="00D8373A"/>
    <w:rsid w:val="00D841F4"/>
    <w:rsid w:val="00D84235"/>
    <w:rsid w:val="00D84615"/>
    <w:rsid w:val="00D84AB5"/>
    <w:rsid w:val="00D84C50"/>
    <w:rsid w:val="00D84E57"/>
    <w:rsid w:val="00D85692"/>
    <w:rsid w:val="00D8604C"/>
    <w:rsid w:val="00D871C9"/>
    <w:rsid w:val="00D90445"/>
    <w:rsid w:val="00D90D7A"/>
    <w:rsid w:val="00D91142"/>
    <w:rsid w:val="00D91E37"/>
    <w:rsid w:val="00D92000"/>
    <w:rsid w:val="00D920A3"/>
    <w:rsid w:val="00D92403"/>
    <w:rsid w:val="00D92FAA"/>
    <w:rsid w:val="00D93E1D"/>
    <w:rsid w:val="00D940A3"/>
    <w:rsid w:val="00D96A4A"/>
    <w:rsid w:val="00D96C81"/>
    <w:rsid w:val="00D96EDE"/>
    <w:rsid w:val="00D97F07"/>
    <w:rsid w:val="00DA17ED"/>
    <w:rsid w:val="00DA19C0"/>
    <w:rsid w:val="00DA1BD7"/>
    <w:rsid w:val="00DA2071"/>
    <w:rsid w:val="00DA258F"/>
    <w:rsid w:val="00DA2A35"/>
    <w:rsid w:val="00DA35CA"/>
    <w:rsid w:val="00DA3B65"/>
    <w:rsid w:val="00DA3E6F"/>
    <w:rsid w:val="00DA4319"/>
    <w:rsid w:val="00DA4A34"/>
    <w:rsid w:val="00DA4E1F"/>
    <w:rsid w:val="00DA5045"/>
    <w:rsid w:val="00DA56BD"/>
    <w:rsid w:val="00DA5789"/>
    <w:rsid w:val="00DA5FCC"/>
    <w:rsid w:val="00DA6588"/>
    <w:rsid w:val="00DA678A"/>
    <w:rsid w:val="00DA6CC7"/>
    <w:rsid w:val="00DA71A0"/>
    <w:rsid w:val="00DA77A3"/>
    <w:rsid w:val="00DA7CCF"/>
    <w:rsid w:val="00DA7E9E"/>
    <w:rsid w:val="00DB05D2"/>
    <w:rsid w:val="00DB0985"/>
    <w:rsid w:val="00DB1C48"/>
    <w:rsid w:val="00DB1C83"/>
    <w:rsid w:val="00DB1D9B"/>
    <w:rsid w:val="00DB23ED"/>
    <w:rsid w:val="00DB27FD"/>
    <w:rsid w:val="00DB2D30"/>
    <w:rsid w:val="00DB2F23"/>
    <w:rsid w:val="00DB3456"/>
    <w:rsid w:val="00DB3AED"/>
    <w:rsid w:val="00DB3C01"/>
    <w:rsid w:val="00DB455F"/>
    <w:rsid w:val="00DB47C7"/>
    <w:rsid w:val="00DB4E41"/>
    <w:rsid w:val="00DB5315"/>
    <w:rsid w:val="00DB53ED"/>
    <w:rsid w:val="00DB54FE"/>
    <w:rsid w:val="00DB5625"/>
    <w:rsid w:val="00DB5F3D"/>
    <w:rsid w:val="00DB65B0"/>
    <w:rsid w:val="00DB71B5"/>
    <w:rsid w:val="00DB7AA0"/>
    <w:rsid w:val="00DB7BED"/>
    <w:rsid w:val="00DB7E7B"/>
    <w:rsid w:val="00DC0195"/>
    <w:rsid w:val="00DC092E"/>
    <w:rsid w:val="00DC09AA"/>
    <w:rsid w:val="00DC0A56"/>
    <w:rsid w:val="00DC0B09"/>
    <w:rsid w:val="00DC0F84"/>
    <w:rsid w:val="00DC115F"/>
    <w:rsid w:val="00DC11B8"/>
    <w:rsid w:val="00DC1584"/>
    <w:rsid w:val="00DC2F05"/>
    <w:rsid w:val="00DC3992"/>
    <w:rsid w:val="00DC3B92"/>
    <w:rsid w:val="00DC3C1C"/>
    <w:rsid w:val="00DC3D08"/>
    <w:rsid w:val="00DC4161"/>
    <w:rsid w:val="00DC41CD"/>
    <w:rsid w:val="00DC425F"/>
    <w:rsid w:val="00DC43B8"/>
    <w:rsid w:val="00DC51D7"/>
    <w:rsid w:val="00DC5297"/>
    <w:rsid w:val="00DC6350"/>
    <w:rsid w:val="00DC6AA5"/>
    <w:rsid w:val="00DC78CD"/>
    <w:rsid w:val="00DC79C3"/>
    <w:rsid w:val="00DC7A14"/>
    <w:rsid w:val="00DD1785"/>
    <w:rsid w:val="00DD17E3"/>
    <w:rsid w:val="00DD1A75"/>
    <w:rsid w:val="00DD38DF"/>
    <w:rsid w:val="00DD3900"/>
    <w:rsid w:val="00DD3A88"/>
    <w:rsid w:val="00DD3D02"/>
    <w:rsid w:val="00DD3F22"/>
    <w:rsid w:val="00DD4ED6"/>
    <w:rsid w:val="00DD535E"/>
    <w:rsid w:val="00DD56E1"/>
    <w:rsid w:val="00DD59B1"/>
    <w:rsid w:val="00DD59FA"/>
    <w:rsid w:val="00DD5C1F"/>
    <w:rsid w:val="00DD5C2D"/>
    <w:rsid w:val="00DD6143"/>
    <w:rsid w:val="00DD74BC"/>
    <w:rsid w:val="00DD7A16"/>
    <w:rsid w:val="00DD7E7E"/>
    <w:rsid w:val="00DE0287"/>
    <w:rsid w:val="00DE0872"/>
    <w:rsid w:val="00DE09BC"/>
    <w:rsid w:val="00DE0ED2"/>
    <w:rsid w:val="00DE10F6"/>
    <w:rsid w:val="00DE14EC"/>
    <w:rsid w:val="00DE1E94"/>
    <w:rsid w:val="00DE1ED2"/>
    <w:rsid w:val="00DE2582"/>
    <w:rsid w:val="00DE265F"/>
    <w:rsid w:val="00DE291F"/>
    <w:rsid w:val="00DE2CCA"/>
    <w:rsid w:val="00DE2F69"/>
    <w:rsid w:val="00DE3C91"/>
    <w:rsid w:val="00DE3E66"/>
    <w:rsid w:val="00DE4159"/>
    <w:rsid w:val="00DE4518"/>
    <w:rsid w:val="00DE5489"/>
    <w:rsid w:val="00DE5966"/>
    <w:rsid w:val="00DE59B5"/>
    <w:rsid w:val="00DE66C9"/>
    <w:rsid w:val="00DE6B89"/>
    <w:rsid w:val="00DE6F27"/>
    <w:rsid w:val="00DE753E"/>
    <w:rsid w:val="00DE7B1F"/>
    <w:rsid w:val="00DF05E2"/>
    <w:rsid w:val="00DF08E7"/>
    <w:rsid w:val="00DF0B19"/>
    <w:rsid w:val="00DF0BBB"/>
    <w:rsid w:val="00DF0BD9"/>
    <w:rsid w:val="00DF1BEE"/>
    <w:rsid w:val="00DF1C54"/>
    <w:rsid w:val="00DF2B66"/>
    <w:rsid w:val="00DF3488"/>
    <w:rsid w:val="00DF37A5"/>
    <w:rsid w:val="00DF429D"/>
    <w:rsid w:val="00DF4EC3"/>
    <w:rsid w:val="00DF5A80"/>
    <w:rsid w:val="00DF5B48"/>
    <w:rsid w:val="00DF60E8"/>
    <w:rsid w:val="00DF65E0"/>
    <w:rsid w:val="00DF6D8D"/>
    <w:rsid w:val="00DF6E08"/>
    <w:rsid w:val="00DF701C"/>
    <w:rsid w:val="00DF7113"/>
    <w:rsid w:val="00DF7ACC"/>
    <w:rsid w:val="00E00042"/>
    <w:rsid w:val="00E0037F"/>
    <w:rsid w:val="00E00B45"/>
    <w:rsid w:val="00E01284"/>
    <w:rsid w:val="00E01D3F"/>
    <w:rsid w:val="00E01DB4"/>
    <w:rsid w:val="00E01FA4"/>
    <w:rsid w:val="00E02C8F"/>
    <w:rsid w:val="00E02CD2"/>
    <w:rsid w:val="00E035FF"/>
    <w:rsid w:val="00E03BFA"/>
    <w:rsid w:val="00E041EB"/>
    <w:rsid w:val="00E042E1"/>
    <w:rsid w:val="00E04445"/>
    <w:rsid w:val="00E04C0A"/>
    <w:rsid w:val="00E05922"/>
    <w:rsid w:val="00E063E3"/>
    <w:rsid w:val="00E06D87"/>
    <w:rsid w:val="00E06DB0"/>
    <w:rsid w:val="00E074B5"/>
    <w:rsid w:val="00E077C1"/>
    <w:rsid w:val="00E07B23"/>
    <w:rsid w:val="00E10216"/>
    <w:rsid w:val="00E102DF"/>
    <w:rsid w:val="00E104C6"/>
    <w:rsid w:val="00E1056E"/>
    <w:rsid w:val="00E10CFA"/>
    <w:rsid w:val="00E10F9C"/>
    <w:rsid w:val="00E112E1"/>
    <w:rsid w:val="00E115CC"/>
    <w:rsid w:val="00E11A3A"/>
    <w:rsid w:val="00E11C11"/>
    <w:rsid w:val="00E127F8"/>
    <w:rsid w:val="00E12FB7"/>
    <w:rsid w:val="00E13A44"/>
    <w:rsid w:val="00E1459F"/>
    <w:rsid w:val="00E1475C"/>
    <w:rsid w:val="00E14D1B"/>
    <w:rsid w:val="00E14E32"/>
    <w:rsid w:val="00E158A1"/>
    <w:rsid w:val="00E15961"/>
    <w:rsid w:val="00E15B9A"/>
    <w:rsid w:val="00E162EB"/>
    <w:rsid w:val="00E16905"/>
    <w:rsid w:val="00E16981"/>
    <w:rsid w:val="00E16AE8"/>
    <w:rsid w:val="00E16B8C"/>
    <w:rsid w:val="00E16E8F"/>
    <w:rsid w:val="00E16F50"/>
    <w:rsid w:val="00E1743A"/>
    <w:rsid w:val="00E17941"/>
    <w:rsid w:val="00E2013D"/>
    <w:rsid w:val="00E20969"/>
    <w:rsid w:val="00E210CF"/>
    <w:rsid w:val="00E2158D"/>
    <w:rsid w:val="00E21C0B"/>
    <w:rsid w:val="00E21FAF"/>
    <w:rsid w:val="00E223CA"/>
    <w:rsid w:val="00E22E11"/>
    <w:rsid w:val="00E23136"/>
    <w:rsid w:val="00E2356A"/>
    <w:rsid w:val="00E243A6"/>
    <w:rsid w:val="00E24442"/>
    <w:rsid w:val="00E24755"/>
    <w:rsid w:val="00E24852"/>
    <w:rsid w:val="00E24AC2"/>
    <w:rsid w:val="00E24BC9"/>
    <w:rsid w:val="00E259C2"/>
    <w:rsid w:val="00E25D98"/>
    <w:rsid w:val="00E26745"/>
    <w:rsid w:val="00E26A55"/>
    <w:rsid w:val="00E26FCA"/>
    <w:rsid w:val="00E276EC"/>
    <w:rsid w:val="00E27D20"/>
    <w:rsid w:val="00E30211"/>
    <w:rsid w:val="00E303DA"/>
    <w:rsid w:val="00E30541"/>
    <w:rsid w:val="00E3068B"/>
    <w:rsid w:val="00E309E2"/>
    <w:rsid w:val="00E30C26"/>
    <w:rsid w:val="00E31109"/>
    <w:rsid w:val="00E311EA"/>
    <w:rsid w:val="00E31266"/>
    <w:rsid w:val="00E31BFB"/>
    <w:rsid w:val="00E32DC2"/>
    <w:rsid w:val="00E32FD0"/>
    <w:rsid w:val="00E3303D"/>
    <w:rsid w:val="00E330F5"/>
    <w:rsid w:val="00E3365D"/>
    <w:rsid w:val="00E33FC5"/>
    <w:rsid w:val="00E34383"/>
    <w:rsid w:val="00E3569F"/>
    <w:rsid w:val="00E3580D"/>
    <w:rsid w:val="00E35CAB"/>
    <w:rsid w:val="00E35F46"/>
    <w:rsid w:val="00E36B01"/>
    <w:rsid w:val="00E36B34"/>
    <w:rsid w:val="00E3758C"/>
    <w:rsid w:val="00E37BA5"/>
    <w:rsid w:val="00E37D2D"/>
    <w:rsid w:val="00E405BF"/>
    <w:rsid w:val="00E40CD9"/>
    <w:rsid w:val="00E412A9"/>
    <w:rsid w:val="00E41321"/>
    <w:rsid w:val="00E414BC"/>
    <w:rsid w:val="00E41877"/>
    <w:rsid w:val="00E41B0D"/>
    <w:rsid w:val="00E41D62"/>
    <w:rsid w:val="00E41ED1"/>
    <w:rsid w:val="00E426EF"/>
    <w:rsid w:val="00E42C98"/>
    <w:rsid w:val="00E42CFF"/>
    <w:rsid w:val="00E42D8A"/>
    <w:rsid w:val="00E43045"/>
    <w:rsid w:val="00E43073"/>
    <w:rsid w:val="00E43441"/>
    <w:rsid w:val="00E43D05"/>
    <w:rsid w:val="00E43D5A"/>
    <w:rsid w:val="00E43EFD"/>
    <w:rsid w:val="00E441B1"/>
    <w:rsid w:val="00E44313"/>
    <w:rsid w:val="00E4435C"/>
    <w:rsid w:val="00E446E1"/>
    <w:rsid w:val="00E4478E"/>
    <w:rsid w:val="00E44911"/>
    <w:rsid w:val="00E44B9A"/>
    <w:rsid w:val="00E44EC3"/>
    <w:rsid w:val="00E4526F"/>
    <w:rsid w:val="00E452F1"/>
    <w:rsid w:val="00E45F65"/>
    <w:rsid w:val="00E46FA0"/>
    <w:rsid w:val="00E5064C"/>
    <w:rsid w:val="00E51EEF"/>
    <w:rsid w:val="00E51EFC"/>
    <w:rsid w:val="00E521C1"/>
    <w:rsid w:val="00E5284E"/>
    <w:rsid w:val="00E52F82"/>
    <w:rsid w:val="00E536A7"/>
    <w:rsid w:val="00E53701"/>
    <w:rsid w:val="00E5383A"/>
    <w:rsid w:val="00E538CF"/>
    <w:rsid w:val="00E53924"/>
    <w:rsid w:val="00E53A76"/>
    <w:rsid w:val="00E5454C"/>
    <w:rsid w:val="00E546D8"/>
    <w:rsid w:val="00E54E0F"/>
    <w:rsid w:val="00E555D8"/>
    <w:rsid w:val="00E557C8"/>
    <w:rsid w:val="00E55C3E"/>
    <w:rsid w:val="00E56337"/>
    <w:rsid w:val="00E56BAB"/>
    <w:rsid w:val="00E570A3"/>
    <w:rsid w:val="00E570F0"/>
    <w:rsid w:val="00E5734A"/>
    <w:rsid w:val="00E57D19"/>
    <w:rsid w:val="00E6063C"/>
    <w:rsid w:val="00E60BB3"/>
    <w:rsid w:val="00E61470"/>
    <w:rsid w:val="00E61BB9"/>
    <w:rsid w:val="00E6251A"/>
    <w:rsid w:val="00E62D21"/>
    <w:rsid w:val="00E62F67"/>
    <w:rsid w:val="00E630AB"/>
    <w:rsid w:val="00E6331E"/>
    <w:rsid w:val="00E634F5"/>
    <w:rsid w:val="00E6375A"/>
    <w:rsid w:val="00E637B0"/>
    <w:rsid w:val="00E63D50"/>
    <w:rsid w:val="00E63D83"/>
    <w:rsid w:val="00E63D9F"/>
    <w:rsid w:val="00E6441E"/>
    <w:rsid w:val="00E645B8"/>
    <w:rsid w:val="00E647EB"/>
    <w:rsid w:val="00E64841"/>
    <w:rsid w:val="00E64D51"/>
    <w:rsid w:val="00E64E1A"/>
    <w:rsid w:val="00E653D2"/>
    <w:rsid w:val="00E6580C"/>
    <w:rsid w:val="00E6629B"/>
    <w:rsid w:val="00E66363"/>
    <w:rsid w:val="00E66789"/>
    <w:rsid w:val="00E66925"/>
    <w:rsid w:val="00E66FC4"/>
    <w:rsid w:val="00E67196"/>
    <w:rsid w:val="00E676C9"/>
    <w:rsid w:val="00E67AA8"/>
    <w:rsid w:val="00E67CA6"/>
    <w:rsid w:val="00E67E9F"/>
    <w:rsid w:val="00E7004E"/>
    <w:rsid w:val="00E702F7"/>
    <w:rsid w:val="00E70A25"/>
    <w:rsid w:val="00E70D84"/>
    <w:rsid w:val="00E7164E"/>
    <w:rsid w:val="00E723A9"/>
    <w:rsid w:val="00E72620"/>
    <w:rsid w:val="00E72AF3"/>
    <w:rsid w:val="00E73A59"/>
    <w:rsid w:val="00E73EBB"/>
    <w:rsid w:val="00E74090"/>
    <w:rsid w:val="00E744A9"/>
    <w:rsid w:val="00E74E16"/>
    <w:rsid w:val="00E74FFE"/>
    <w:rsid w:val="00E75639"/>
    <w:rsid w:val="00E75780"/>
    <w:rsid w:val="00E75818"/>
    <w:rsid w:val="00E75861"/>
    <w:rsid w:val="00E75876"/>
    <w:rsid w:val="00E76241"/>
    <w:rsid w:val="00E76610"/>
    <w:rsid w:val="00E76AD1"/>
    <w:rsid w:val="00E76DF7"/>
    <w:rsid w:val="00E76F2A"/>
    <w:rsid w:val="00E7703E"/>
    <w:rsid w:val="00E773D8"/>
    <w:rsid w:val="00E7761F"/>
    <w:rsid w:val="00E77633"/>
    <w:rsid w:val="00E77A1D"/>
    <w:rsid w:val="00E77B6C"/>
    <w:rsid w:val="00E77EC4"/>
    <w:rsid w:val="00E80061"/>
    <w:rsid w:val="00E804B4"/>
    <w:rsid w:val="00E80D4E"/>
    <w:rsid w:val="00E81B77"/>
    <w:rsid w:val="00E82153"/>
    <w:rsid w:val="00E82637"/>
    <w:rsid w:val="00E827E6"/>
    <w:rsid w:val="00E8328A"/>
    <w:rsid w:val="00E83461"/>
    <w:rsid w:val="00E83B97"/>
    <w:rsid w:val="00E840BB"/>
    <w:rsid w:val="00E84145"/>
    <w:rsid w:val="00E845C4"/>
    <w:rsid w:val="00E8466A"/>
    <w:rsid w:val="00E84794"/>
    <w:rsid w:val="00E84EBF"/>
    <w:rsid w:val="00E8598D"/>
    <w:rsid w:val="00E859BB"/>
    <w:rsid w:val="00E8606C"/>
    <w:rsid w:val="00E865DA"/>
    <w:rsid w:val="00E8670D"/>
    <w:rsid w:val="00E868C2"/>
    <w:rsid w:val="00E87F9A"/>
    <w:rsid w:val="00E901DE"/>
    <w:rsid w:val="00E9050E"/>
    <w:rsid w:val="00E90C97"/>
    <w:rsid w:val="00E91403"/>
    <w:rsid w:val="00E915F8"/>
    <w:rsid w:val="00E91737"/>
    <w:rsid w:val="00E921C6"/>
    <w:rsid w:val="00E92B06"/>
    <w:rsid w:val="00E92E6C"/>
    <w:rsid w:val="00E9313B"/>
    <w:rsid w:val="00E9316B"/>
    <w:rsid w:val="00E93971"/>
    <w:rsid w:val="00E93A03"/>
    <w:rsid w:val="00E9424E"/>
    <w:rsid w:val="00E9434B"/>
    <w:rsid w:val="00E94536"/>
    <w:rsid w:val="00E94A02"/>
    <w:rsid w:val="00E94F17"/>
    <w:rsid w:val="00E94F75"/>
    <w:rsid w:val="00E959D1"/>
    <w:rsid w:val="00E96910"/>
    <w:rsid w:val="00E96E77"/>
    <w:rsid w:val="00E97549"/>
    <w:rsid w:val="00E97C1E"/>
    <w:rsid w:val="00E97C87"/>
    <w:rsid w:val="00EA0379"/>
    <w:rsid w:val="00EA0847"/>
    <w:rsid w:val="00EA0D64"/>
    <w:rsid w:val="00EA1036"/>
    <w:rsid w:val="00EA16BE"/>
    <w:rsid w:val="00EA1B1B"/>
    <w:rsid w:val="00EA25BB"/>
    <w:rsid w:val="00EA25F8"/>
    <w:rsid w:val="00EA2819"/>
    <w:rsid w:val="00EA2B4C"/>
    <w:rsid w:val="00EA2E68"/>
    <w:rsid w:val="00EA37E6"/>
    <w:rsid w:val="00EA3B57"/>
    <w:rsid w:val="00EA44EB"/>
    <w:rsid w:val="00EA486A"/>
    <w:rsid w:val="00EA4FDF"/>
    <w:rsid w:val="00EA5A18"/>
    <w:rsid w:val="00EA63DE"/>
    <w:rsid w:val="00EA68F9"/>
    <w:rsid w:val="00EA6B13"/>
    <w:rsid w:val="00EA6B82"/>
    <w:rsid w:val="00EA6F0D"/>
    <w:rsid w:val="00EA713C"/>
    <w:rsid w:val="00EA7F0B"/>
    <w:rsid w:val="00EB01CA"/>
    <w:rsid w:val="00EB0253"/>
    <w:rsid w:val="00EB09D4"/>
    <w:rsid w:val="00EB22C4"/>
    <w:rsid w:val="00EB286E"/>
    <w:rsid w:val="00EB2AB8"/>
    <w:rsid w:val="00EB2C6F"/>
    <w:rsid w:val="00EB2FD2"/>
    <w:rsid w:val="00EB4BAA"/>
    <w:rsid w:val="00EB4BD1"/>
    <w:rsid w:val="00EB4DF3"/>
    <w:rsid w:val="00EB5BF5"/>
    <w:rsid w:val="00EB603A"/>
    <w:rsid w:val="00EB6181"/>
    <w:rsid w:val="00EB61B0"/>
    <w:rsid w:val="00EB6774"/>
    <w:rsid w:val="00EB6EE4"/>
    <w:rsid w:val="00EB6F34"/>
    <w:rsid w:val="00EB6FDE"/>
    <w:rsid w:val="00EB7459"/>
    <w:rsid w:val="00EB7A0F"/>
    <w:rsid w:val="00EC02EF"/>
    <w:rsid w:val="00EC07BB"/>
    <w:rsid w:val="00EC0C1A"/>
    <w:rsid w:val="00EC0FD3"/>
    <w:rsid w:val="00EC119B"/>
    <w:rsid w:val="00EC146B"/>
    <w:rsid w:val="00EC202D"/>
    <w:rsid w:val="00EC293E"/>
    <w:rsid w:val="00EC2C6F"/>
    <w:rsid w:val="00EC36E6"/>
    <w:rsid w:val="00EC547C"/>
    <w:rsid w:val="00EC598F"/>
    <w:rsid w:val="00EC5FAE"/>
    <w:rsid w:val="00EC604D"/>
    <w:rsid w:val="00EC660C"/>
    <w:rsid w:val="00EC6BAB"/>
    <w:rsid w:val="00EC6FEC"/>
    <w:rsid w:val="00EC7169"/>
    <w:rsid w:val="00EC72BB"/>
    <w:rsid w:val="00EC7886"/>
    <w:rsid w:val="00ED07AE"/>
    <w:rsid w:val="00ED0DF7"/>
    <w:rsid w:val="00ED13BE"/>
    <w:rsid w:val="00ED1A1D"/>
    <w:rsid w:val="00ED2D10"/>
    <w:rsid w:val="00ED3626"/>
    <w:rsid w:val="00ED395D"/>
    <w:rsid w:val="00ED3EF8"/>
    <w:rsid w:val="00ED44DE"/>
    <w:rsid w:val="00ED4D2D"/>
    <w:rsid w:val="00ED519A"/>
    <w:rsid w:val="00ED61AC"/>
    <w:rsid w:val="00ED6523"/>
    <w:rsid w:val="00ED72C2"/>
    <w:rsid w:val="00ED7934"/>
    <w:rsid w:val="00ED7FE0"/>
    <w:rsid w:val="00EE05D1"/>
    <w:rsid w:val="00EE0622"/>
    <w:rsid w:val="00EE07D5"/>
    <w:rsid w:val="00EE2045"/>
    <w:rsid w:val="00EE221E"/>
    <w:rsid w:val="00EE2305"/>
    <w:rsid w:val="00EE2A21"/>
    <w:rsid w:val="00EE32B8"/>
    <w:rsid w:val="00EE3CA6"/>
    <w:rsid w:val="00EE3CCA"/>
    <w:rsid w:val="00EE4069"/>
    <w:rsid w:val="00EE4553"/>
    <w:rsid w:val="00EE48BF"/>
    <w:rsid w:val="00EE517E"/>
    <w:rsid w:val="00EE52E9"/>
    <w:rsid w:val="00EE65C4"/>
    <w:rsid w:val="00EE6C33"/>
    <w:rsid w:val="00EE79FA"/>
    <w:rsid w:val="00EE7B1C"/>
    <w:rsid w:val="00EE7BC2"/>
    <w:rsid w:val="00EE7C77"/>
    <w:rsid w:val="00EE7CEB"/>
    <w:rsid w:val="00EF080C"/>
    <w:rsid w:val="00EF08CD"/>
    <w:rsid w:val="00EF0989"/>
    <w:rsid w:val="00EF0D7E"/>
    <w:rsid w:val="00EF1F5B"/>
    <w:rsid w:val="00EF24FB"/>
    <w:rsid w:val="00EF27DA"/>
    <w:rsid w:val="00EF2B04"/>
    <w:rsid w:val="00EF2C16"/>
    <w:rsid w:val="00EF33C7"/>
    <w:rsid w:val="00EF38F9"/>
    <w:rsid w:val="00EF3AE9"/>
    <w:rsid w:val="00EF483A"/>
    <w:rsid w:val="00EF4C7C"/>
    <w:rsid w:val="00EF4DF7"/>
    <w:rsid w:val="00EF4E92"/>
    <w:rsid w:val="00EF529F"/>
    <w:rsid w:val="00EF60A9"/>
    <w:rsid w:val="00EF60D1"/>
    <w:rsid w:val="00EF63D2"/>
    <w:rsid w:val="00EF68E8"/>
    <w:rsid w:val="00EF6A41"/>
    <w:rsid w:val="00EF6A8F"/>
    <w:rsid w:val="00EF71C0"/>
    <w:rsid w:val="00EF7368"/>
    <w:rsid w:val="00EF76FC"/>
    <w:rsid w:val="00EF78BC"/>
    <w:rsid w:val="00EF7C55"/>
    <w:rsid w:val="00F0032F"/>
    <w:rsid w:val="00F00581"/>
    <w:rsid w:val="00F005C4"/>
    <w:rsid w:val="00F0087B"/>
    <w:rsid w:val="00F00CC5"/>
    <w:rsid w:val="00F00D1A"/>
    <w:rsid w:val="00F0104F"/>
    <w:rsid w:val="00F01357"/>
    <w:rsid w:val="00F0140A"/>
    <w:rsid w:val="00F01A7B"/>
    <w:rsid w:val="00F01CCF"/>
    <w:rsid w:val="00F035C5"/>
    <w:rsid w:val="00F03D21"/>
    <w:rsid w:val="00F03ED9"/>
    <w:rsid w:val="00F03FA8"/>
    <w:rsid w:val="00F043A7"/>
    <w:rsid w:val="00F04B37"/>
    <w:rsid w:val="00F0577D"/>
    <w:rsid w:val="00F05914"/>
    <w:rsid w:val="00F05B4E"/>
    <w:rsid w:val="00F05B70"/>
    <w:rsid w:val="00F05BD3"/>
    <w:rsid w:val="00F0605E"/>
    <w:rsid w:val="00F06215"/>
    <w:rsid w:val="00F06243"/>
    <w:rsid w:val="00F0632E"/>
    <w:rsid w:val="00F06A3C"/>
    <w:rsid w:val="00F07139"/>
    <w:rsid w:val="00F07581"/>
    <w:rsid w:val="00F076B1"/>
    <w:rsid w:val="00F076B8"/>
    <w:rsid w:val="00F109E3"/>
    <w:rsid w:val="00F113F6"/>
    <w:rsid w:val="00F118A5"/>
    <w:rsid w:val="00F11BEF"/>
    <w:rsid w:val="00F11C7E"/>
    <w:rsid w:val="00F12BB8"/>
    <w:rsid w:val="00F12C8E"/>
    <w:rsid w:val="00F13DC3"/>
    <w:rsid w:val="00F14267"/>
    <w:rsid w:val="00F1448A"/>
    <w:rsid w:val="00F14B8D"/>
    <w:rsid w:val="00F15151"/>
    <w:rsid w:val="00F153B4"/>
    <w:rsid w:val="00F157DF"/>
    <w:rsid w:val="00F15A7E"/>
    <w:rsid w:val="00F161E5"/>
    <w:rsid w:val="00F16312"/>
    <w:rsid w:val="00F172A0"/>
    <w:rsid w:val="00F17733"/>
    <w:rsid w:val="00F17A31"/>
    <w:rsid w:val="00F17D9B"/>
    <w:rsid w:val="00F203D4"/>
    <w:rsid w:val="00F20890"/>
    <w:rsid w:val="00F209A0"/>
    <w:rsid w:val="00F20C9C"/>
    <w:rsid w:val="00F20F87"/>
    <w:rsid w:val="00F211FE"/>
    <w:rsid w:val="00F21468"/>
    <w:rsid w:val="00F216BE"/>
    <w:rsid w:val="00F21A33"/>
    <w:rsid w:val="00F21B32"/>
    <w:rsid w:val="00F21E2E"/>
    <w:rsid w:val="00F222DB"/>
    <w:rsid w:val="00F2265D"/>
    <w:rsid w:val="00F22A4D"/>
    <w:rsid w:val="00F22B2D"/>
    <w:rsid w:val="00F2360F"/>
    <w:rsid w:val="00F24526"/>
    <w:rsid w:val="00F25177"/>
    <w:rsid w:val="00F25466"/>
    <w:rsid w:val="00F2633B"/>
    <w:rsid w:val="00F263EB"/>
    <w:rsid w:val="00F26614"/>
    <w:rsid w:val="00F2668F"/>
    <w:rsid w:val="00F266BE"/>
    <w:rsid w:val="00F26729"/>
    <w:rsid w:val="00F268A7"/>
    <w:rsid w:val="00F26F42"/>
    <w:rsid w:val="00F27375"/>
    <w:rsid w:val="00F2745E"/>
    <w:rsid w:val="00F2788E"/>
    <w:rsid w:val="00F27BE0"/>
    <w:rsid w:val="00F27C0A"/>
    <w:rsid w:val="00F27CF6"/>
    <w:rsid w:val="00F30916"/>
    <w:rsid w:val="00F3098A"/>
    <w:rsid w:val="00F30B8A"/>
    <w:rsid w:val="00F31019"/>
    <w:rsid w:val="00F31058"/>
    <w:rsid w:val="00F3150A"/>
    <w:rsid w:val="00F316E5"/>
    <w:rsid w:val="00F31864"/>
    <w:rsid w:val="00F31CD5"/>
    <w:rsid w:val="00F3235C"/>
    <w:rsid w:val="00F32CFB"/>
    <w:rsid w:val="00F332AE"/>
    <w:rsid w:val="00F33A35"/>
    <w:rsid w:val="00F33EEB"/>
    <w:rsid w:val="00F3421B"/>
    <w:rsid w:val="00F34403"/>
    <w:rsid w:val="00F348D2"/>
    <w:rsid w:val="00F34972"/>
    <w:rsid w:val="00F34B2D"/>
    <w:rsid w:val="00F34D3C"/>
    <w:rsid w:val="00F357CC"/>
    <w:rsid w:val="00F358F4"/>
    <w:rsid w:val="00F36ACB"/>
    <w:rsid w:val="00F36BD1"/>
    <w:rsid w:val="00F36C42"/>
    <w:rsid w:val="00F36E02"/>
    <w:rsid w:val="00F36E1D"/>
    <w:rsid w:val="00F36EB2"/>
    <w:rsid w:val="00F37037"/>
    <w:rsid w:val="00F3709A"/>
    <w:rsid w:val="00F3747F"/>
    <w:rsid w:val="00F377B1"/>
    <w:rsid w:val="00F37C8D"/>
    <w:rsid w:val="00F37E03"/>
    <w:rsid w:val="00F40144"/>
    <w:rsid w:val="00F403B3"/>
    <w:rsid w:val="00F404A7"/>
    <w:rsid w:val="00F408C7"/>
    <w:rsid w:val="00F409E1"/>
    <w:rsid w:val="00F40C84"/>
    <w:rsid w:val="00F40E3A"/>
    <w:rsid w:val="00F40E95"/>
    <w:rsid w:val="00F40FA8"/>
    <w:rsid w:val="00F40FD3"/>
    <w:rsid w:val="00F41077"/>
    <w:rsid w:val="00F413F2"/>
    <w:rsid w:val="00F41E4A"/>
    <w:rsid w:val="00F42B88"/>
    <w:rsid w:val="00F42C59"/>
    <w:rsid w:val="00F42F51"/>
    <w:rsid w:val="00F42FF0"/>
    <w:rsid w:val="00F430FD"/>
    <w:rsid w:val="00F43420"/>
    <w:rsid w:val="00F43A4D"/>
    <w:rsid w:val="00F44121"/>
    <w:rsid w:val="00F445A9"/>
    <w:rsid w:val="00F44665"/>
    <w:rsid w:val="00F45139"/>
    <w:rsid w:val="00F45A88"/>
    <w:rsid w:val="00F45A89"/>
    <w:rsid w:val="00F45CAF"/>
    <w:rsid w:val="00F466F0"/>
    <w:rsid w:val="00F46A50"/>
    <w:rsid w:val="00F46B33"/>
    <w:rsid w:val="00F46C37"/>
    <w:rsid w:val="00F46C9A"/>
    <w:rsid w:val="00F46F42"/>
    <w:rsid w:val="00F47326"/>
    <w:rsid w:val="00F4733B"/>
    <w:rsid w:val="00F47504"/>
    <w:rsid w:val="00F475EB"/>
    <w:rsid w:val="00F503F3"/>
    <w:rsid w:val="00F50A4A"/>
    <w:rsid w:val="00F50DFA"/>
    <w:rsid w:val="00F51449"/>
    <w:rsid w:val="00F51B26"/>
    <w:rsid w:val="00F52193"/>
    <w:rsid w:val="00F521D2"/>
    <w:rsid w:val="00F529C7"/>
    <w:rsid w:val="00F52AC6"/>
    <w:rsid w:val="00F52C7B"/>
    <w:rsid w:val="00F52D5F"/>
    <w:rsid w:val="00F52E87"/>
    <w:rsid w:val="00F5319E"/>
    <w:rsid w:val="00F532BE"/>
    <w:rsid w:val="00F53309"/>
    <w:rsid w:val="00F53553"/>
    <w:rsid w:val="00F53FA7"/>
    <w:rsid w:val="00F54188"/>
    <w:rsid w:val="00F544C3"/>
    <w:rsid w:val="00F54FB0"/>
    <w:rsid w:val="00F55AC6"/>
    <w:rsid w:val="00F55D2B"/>
    <w:rsid w:val="00F56031"/>
    <w:rsid w:val="00F560CA"/>
    <w:rsid w:val="00F5622F"/>
    <w:rsid w:val="00F567F9"/>
    <w:rsid w:val="00F57ECA"/>
    <w:rsid w:val="00F60915"/>
    <w:rsid w:val="00F60FFE"/>
    <w:rsid w:val="00F618FA"/>
    <w:rsid w:val="00F62998"/>
    <w:rsid w:val="00F62E19"/>
    <w:rsid w:val="00F62EF0"/>
    <w:rsid w:val="00F651C9"/>
    <w:rsid w:val="00F655B1"/>
    <w:rsid w:val="00F655B5"/>
    <w:rsid w:val="00F6590E"/>
    <w:rsid w:val="00F65AA8"/>
    <w:rsid w:val="00F65BAF"/>
    <w:rsid w:val="00F65E0F"/>
    <w:rsid w:val="00F66633"/>
    <w:rsid w:val="00F66A9E"/>
    <w:rsid w:val="00F66ECC"/>
    <w:rsid w:val="00F67410"/>
    <w:rsid w:val="00F6769B"/>
    <w:rsid w:val="00F6783E"/>
    <w:rsid w:val="00F67992"/>
    <w:rsid w:val="00F67C68"/>
    <w:rsid w:val="00F701A1"/>
    <w:rsid w:val="00F70271"/>
    <w:rsid w:val="00F7047B"/>
    <w:rsid w:val="00F70786"/>
    <w:rsid w:val="00F71012"/>
    <w:rsid w:val="00F71015"/>
    <w:rsid w:val="00F71466"/>
    <w:rsid w:val="00F71CB2"/>
    <w:rsid w:val="00F721F9"/>
    <w:rsid w:val="00F722DD"/>
    <w:rsid w:val="00F7252F"/>
    <w:rsid w:val="00F729DA"/>
    <w:rsid w:val="00F7304B"/>
    <w:rsid w:val="00F73088"/>
    <w:rsid w:val="00F73D46"/>
    <w:rsid w:val="00F73D91"/>
    <w:rsid w:val="00F73DF4"/>
    <w:rsid w:val="00F7415B"/>
    <w:rsid w:val="00F741DE"/>
    <w:rsid w:val="00F7477F"/>
    <w:rsid w:val="00F747CB"/>
    <w:rsid w:val="00F74858"/>
    <w:rsid w:val="00F74AE6"/>
    <w:rsid w:val="00F75001"/>
    <w:rsid w:val="00F75043"/>
    <w:rsid w:val="00F752E0"/>
    <w:rsid w:val="00F755D6"/>
    <w:rsid w:val="00F7601B"/>
    <w:rsid w:val="00F7652F"/>
    <w:rsid w:val="00F765A4"/>
    <w:rsid w:val="00F76FF0"/>
    <w:rsid w:val="00F773A4"/>
    <w:rsid w:val="00F774BF"/>
    <w:rsid w:val="00F77DDF"/>
    <w:rsid w:val="00F800A4"/>
    <w:rsid w:val="00F8027F"/>
    <w:rsid w:val="00F80529"/>
    <w:rsid w:val="00F809F0"/>
    <w:rsid w:val="00F80D5E"/>
    <w:rsid w:val="00F81290"/>
    <w:rsid w:val="00F81F86"/>
    <w:rsid w:val="00F82894"/>
    <w:rsid w:val="00F828AA"/>
    <w:rsid w:val="00F8293D"/>
    <w:rsid w:val="00F8364D"/>
    <w:rsid w:val="00F83991"/>
    <w:rsid w:val="00F85487"/>
    <w:rsid w:val="00F85898"/>
    <w:rsid w:val="00F86115"/>
    <w:rsid w:val="00F86125"/>
    <w:rsid w:val="00F86522"/>
    <w:rsid w:val="00F86C38"/>
    <w:rsid w:val="00F86E04"/>
    <w:rsid w:val="00F8752D"/>
    <w:rsid w:val="00F875F4"/>
    <w:rsid w:val="00F8772D"/>
    <w:rsid w:val="00F878C5"/>
    <w:rsid w:val="00F90793"/>
    <w:rsid w:val="00F9087C"/>
    <w:rsid w:val="00F90AAB"/>
    <w:rsid w:val="00F90D48"/>
    <w:rsid w:val="00F9134F"/>
    <w:rsid w:val="00F91625"/>
    <w:rsid w:val="00F91929"/>
    <w:rsid w:val="00F91C9D"/>
    <w:rsid w:val="00F91CF9"/>
    <w:rsid w:val="00F92436"/>
    <w:rsid w:val="00F92597"/>
    <w:rsid w:val="00F92E07"/>
    <w:rsid w:val="00F931E0"/>
    <w:rsid w:val="00F938AC"/>
    <w:rsid w:val="00F93A40"/>
    <w:rsid w:val="00F93B74"/>
    <w:rsid w:val="00F9402D"/>
    <w:rsid w:val="00F94647"/>
    <w:rsid w:val="00F950D3"/>
    <w:rsid w:val="00F95399"/>
    <w:rsid w:val="00F957AC"/>
    <w:rsid w:val="00F96480"/>
    <w:rsid w:val="00F96B95"/>
    <w:rsid w:val="00F96F29"/>
    <w:rsid w:val="00F972CA"/>
    <w:rsid w:val="00F97925"/>
    <w:rsid w:val="00FA02EC"/>
    <w:rsid w:val="00FA0A05"/>
    <w:rsid w:val="00FA0C80"/>
    <w:rsid w:val="00FA102A"/>
    <w:rsid w:val="00FA1145"/>
    <w:rsid w:val="00FA19A9"/>
    <w:rsid w:val="00FA2B40"/>
    <w:rsid w:val="00FA34AA"/>
    <w:rsid w:val="00FA3A87"/>
    <w:rsid w:val="00FA3F06"/>
    <w:rsid w:val="00FA3FE3"/>
    <w:rsid w:val="00FA4571"/>
    <w:rsid w:val="00FA5AEC"/>
    <w:rsid w:val="00FA5DB7"/>
    <w:rsid w:val="00FA6143"/>
    <w:rsid w:val="00FA6565"/>
    <w:rsid w:val="00FA6CB6"/>
    <w:rsid w:val="00FA7141"/>
    <w:rsid w:val="00FA745D"/>
    <w:rsid w:val="00FA7628"/>
    <w:rsid w:val="00FB01BD"/>
    <w:rsid w:val="00FB09E2"/>
    <w:rsid w:val="00FB0C97"/>
    <w:rsid w:val="00FB1477"/>
    <w:rsid w:val="00FB168E"/>
    <w:rsid w:val="00FB183F"/>
    <w:rsid w:val="00FB1EF7"/>
    <w:rsid w:val="00FB2014"/>
    <w:rsid w:val="00FB228A"/>
    <w:rsid w:val="00FB2942"/>
    <w:rsid w:val="00FB2EE1"/>
    <w:rsid w:val="00FB32C9"/>
    <w:rsid w:val="00FB339C"/>
    <w:rsid w:val="00FB3DB9"/>
    <w:rsid w:val="00FB3F59"/>
    <w:rsid w:val="00FB410B"/>
    <w:rsid w:val="00FB476E"/>
    <w:rsid w:val="00FB5373"/>
    <w:rsid w:val="00FB54C7"/>
    <w:rsid w:val="00FB58C6"/>
    <w:rsid w:val="00FB58DD"/>
    <w:rsid w:val="00FB692C"/>
    <w:rsid w:val="00FB7013"/>
    <w:rsid w:val="00FB7CFA"/>
    <w:rsid w:val="00FB7D0B"/>
    <w:rsid w:val="00FC0452"/>
    <w:rsid w:val="00FC106E"/>
    <w:rsid w:val="00FC18FD"/>
    <w:rsid w:val="00FC25EB"/>
    <w:rsid w:val="00FC2859"/>
    <w:rsid w:val="00FC2B07"/>
    <w:rsid w:val="00FC2CA6"/>
    <w:rsid w:val="00FC2CAB"/>
    <w:rsid w:val="00FC3833"/>
    <w:rsid w:val="00FC394E"/>
    <w:rsid w:val="00FC3A14"/>
    <w:rsid w:val="00FC3B1D"/>
    <w:rsid w:val="00FC449C"/>
    <w:rsid w:val="00FC4586"/>
    <w:rsid w:val="00FC4630"/>
    <w:rsid w:val="00FC47E0"/>
    <w:rsid w:val="00FC4812"/>
    <w:rsid w:val="00FC4F30"/>
    <w:rsid w:val="00FC5266"/>
    <w:rsid w:val="00FC5399"/>
    <w:rsid w:val="00FC53C3"/>
    <w:rsid w:val="00FC557F"/>
    <w:rsid w:val="00FC57E7"/>
    <w:rsid w:val="00FC584A"/>
    <w:rsid w:val="00FC5A2B"/>
    <w:rsid w:val="00FC5D07"/>
    <w:rsid w:val="00FC5E34"/>
    <w:rsid w:val="00FC6522"/>
    <w:rsid w:val="00FC67D1"/>
    <w:rsid w:val="00FC693E"/>
    <w:rsid w:val="00FC6F22"/>
    <w:rsid w:val="00FC754D"/>
    <w:rsid w:val="00FC7912"/>
    <w:rsid w:val="00FC7F1C"/>
    <w:rsid w:val="00FD007C"/>
    <w:rsid w:val="00FD0205"/>
    <w:rsid w:val="00FD0909"/>
    <w:rsid w:val="00FD0B67"/>
    <w:rsid w:val="00FD1207"/>
    <w:rsid w:val="00FD15C4"/>
    <w:rsid w:val="00FD163B"/>
    <w:rsid w:val="00FD1D3D"/>
    <w:rsid w:val="00FD213E"/>
    <w:rsid w:val="00FD24E3"/>
    <w:rsid w:val="00FD24E4"/>
    <w:rsid w:val="00FD2F43"/>
    <w:rsid w:val="00FD3248"/>
    <w:rsid w:val="00FD33E0"/>
    <w:rsid w:val="00FD37B3"/>
    <w:rsid w:val="00FD3814"/>
    <w:rsid w:val="00FD39EF"/>
    <w:rsid w:val="00FD3AB3"/>
    <w:rsid w:val="00FD3CD1"/>
    <w:rsid w:val="00FD3EDA"/>
    <w:rsid w:val="00FD3F65"/>
    <w:rsid w:val="00FD444F"/>
    <w:rsid w:val="00FD487A"/>
    <w:rsid w:val="00FD5FFF"/>
    <w:rsid w:val="00FD65AB"/>
    <w:rsid w:val="00FD6CB3"/>
    <w:rsid w:val="00FD6EC3"/>
    <w:rsid w:val="00FD79E7"/>
    <w:rsid w:val="00FE0221"/>
    <w:rsid w:val="00FE026D"/>
    <w:rsid w:val="00FE035D"/>
    <w:rsid w:val="00FE0B54"/>
    <w:rsid w:val="00FE0CC4"/>
    <w:rsid w:val="00FE0D93"/>
    <w:rsid w:val="00FE11B8"/>
    <w:rsid w:val="00FE13DA"/>
    <w:rsid w:val="00FE16D8"/>
    <w:rsid w:val="00FE16FE"/>
    <w:rsid w:val="00FE1D5B"/>
    <w:rsid w:val="00FE24BE"/>
    <w:rsid w:val="00FE28AF"/>
    <w:rsid w:val="00FE2BA5"/>
    <w:rsid w:val="00FE3424"/>
    <w:rsid w:val="00FE37A1"/>
    <w:rsid w:val="00FE3CBD"/>
    <w:rsid w:val="00FE4105"/>
    <w:rsid w:val="00FE5591"/>
    <w:rsid w:val="00FE62B3"/>
    <w:rsid w:val="00FE62D9"/>
    <w:rsid w:val="00FE6423"/>
    <w:rsid w:val="00FE65F7"/>
    <w:rsid w:val="00FE674A"/>
    <w:rsid w:val="00FE6D4B"/>
    <w:rsid w:val="00FE702B"/>
    <w:rsid w:val="00FE71CF"/>
    <w:rsid w:val="00FE7621"/>
    <w:rsid w:val="00FE7A95"/>
    <w:rsid w:val="00FE7BC2"/>
    <w:rsid w:val="00FE7CD4"/>
    <w:rsid w:val="00FF0805"/>
    <w:rsid w:val="00FF09F9"/>
    <w:rsid w:val="00FF0BCD"/>
    <w:rsid w:val="00FF0F80"/>
    <w:rsid w:val="00FF1056"/>
    <w:rsid w:val="00FF14F4"/>
    <w:rsid w:val="00FF1723"/>
    <w:rsid w:val="00FF1B2B"/>
    <w:rsid w:val="00FF1CFD"/>
    <w:rsid w:val="00FF229A"/>
    <w:rsid w:val="00FF22E6"/>
    <w:rsid w:val="00FF270A"/>
    <w:rsid w:val="00FF2B5D"/>
    <w:rsid w:val="00FF2FDC"/>
    <w:rsid w:val="00FF36F5"/>
    <w:rsid w:val="00FF39ED"/>
    <w:rsid w:val="00FF4081"/>
    <w:rsid w:val="00FF45DA"/>
    <w:rsid w:val="00FF5155"/>
    <w:rsid w:val="00FF55B0"/>
    <w:rsid w:val="00FF6070"/>
    <w:rsid w:val="00FF623C"/>
    <w:rsid w:val="00FF6633"/>
    <w:rsid w:val="00FF7CF6"/>
    <w:rsid w:val="00FF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381C65"/>
  <w15:chartTrackingRefBased/>
  <w15:docId w15:val="{6946CCC4-04E4-294D-9BDB-35BEFC1E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A0"/>
    <w:pPr>
      <w:autoSpaceDE w:val="0"/>
      <w:autoSpaceDN w:val="0"/>
      <w:adjustRightInd w:val="0"/>
    </w:pPr>
    <w:rPr>
      <w:rFonts w:ascii="Calibri" w:hAnsi="Calibri" w:cs="Calibri"/>
      <w:sz w:val="24"/>
      <w:szCs w:val="24"/>
    </w:rPr>
  </w:style>
  <w:style w:type="paragraph" w:styleId="Heading1">
    <w:name w:val="heading 1"/>
    <w:basedOn w:val="Normal"/>
    <w:next w:val="Normal"/>
    <w:link w:val="Heading1Char"/>
    <w:qFormat/>
    <w:rsid w:val="00342CED"/>
    <w:pPr>
      <w:keepNext/>
      <w:autoSpaceDE/>
      <w:autoSpaceDN/>
      <w:adjustRightInd/>
      <w:outlineLvl w:val="0"/>
    </w:pPr>
    <w:rPr>
      <w:rFonts w:ascii="Times New Roman" w:hAnsi="Times New Roman" w:cs="Times New Roman"/>
      <w:b/>
      <w:bCs/>
    </w:rPr>
  </w:style>
  <w:style w:type="paragraph" w:styleId="Heading2">
    <w:name w:val="heading 2"/>
    <w:basedOn w:val="Normal"/>
    <w:next w:val="Normal"/>
    <w:qFormat/>
    <w:rsid w:val="00342CED"/>
    <w:pPr>
      <w:keepNext/>
      <w:autoSpaceDE/>
      <w:autoSpaceDN/>
      <w:adjustRightInd/>
      <w:jc w:val="center"/>
      <w:outlineLvl w:val="1"/>
    </w:pPr>
    <w:rPr>
      <w:rFonts w:ascii="Times New Roman" w:hAnsi="Times New Roman" w:cs="Times New Roman"/>
      <w:b/>
      <w:bCs/>
      <w:sz w:val="40"/>
    </w:rPr>
  </w:style>
  <w:style w:type="paragraph" w:styleId="Heading3">
    <w:name w:val="heading 3"/>
    <w:basedOn w:val="Normal"/>
    <w:next w:val="Normal"/>
    <w:qFormat/>
    <w:rsid w:val="00342CED"/>
    <w:pPr>
      <w:keepNext/>
      <w:autoSpaceDE/>
      <w:autoSpaceDN/>
      <w:adjustRightInd/>
      <w:jc w:val="center"/>
      <w:outlineLvl w:val="2"/>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42CED"/>
    <w:pPr>
      <w:autoSpaceDE/>
      <w:autoSpaceDN/>
      <w:adjustRightInd/>
      <w:jc w:val="center"/>
    </w:pPr>
    <w:rPr>
      <w:rFonts w:ascii="Times New Roman" w:hAnsi="Times New Roman" w:cs="Times New Roman"/>
      <w:b/>
      <w:bCs/>
      <w:sz w:val="40"/>
    </w:rPr>
  </w:style>
  <w:style w:type="character" w:styleId="Hyperlink">
    <w:name w:val="Hyperlink"/>
    <w:uiPriority w:val="99"/>
    <w:rsid w:val="00F47504"/>
    <w:rPr>
      <w:color w:val="538135"/>
      <w:u w:val="single"/>
    </w:rPr>
  </w:style>
  <w:style w:type="character" w:styleId="FollowedHyperlink">
    <w:name w:val="FollowedHyperlink"/>
    <w:semiHidden/>
    <w:rsid w:val="00342CED"/>
    <w:rPr>
      <w:color w:val="800080"/>
      <w:u w:val="single"/>
    </w:rPr>
  </w:style>
  <w:style w:type="paragraph" w:styleId="BodyText">
    <w:name w:val="Body Text"/>
    <w:basedOn w:val="Normal"/>
    <w:link w:val="BodyTextChar"/>
    <w:semiHidden/>
    <w:rsid w:val="00342CED"/>
    <w:pPr>
      <w:autoSpaceDE/>
      <w:autoSpaceDN/>
      <w:adjustRightInd/>
    </w:pPr>
    <w:rPr>
      <w:rFonts w:ascii="Times New Roman" w:hAnsi="Times New Roman" w:cs="Times New Roman"/>
      <w:b/>
      <w:bCs/>
      <w:i/>
      <w:iCs/>
    </w:rPr>
  </w:style>
  <w:style w:type="paragraph" w:styleId="BodyText2">
    <w:name w:val="Body Text 2"/>
    <w:basedOn w:val="Normal"/>
    <w:semiHidden/>
    <w:rsid w:val="00342CED"/>
    <w:pPr>
      <w:autoSpaceDE/>
      <w:autoSpaceDN/>
      <w:adjustRightInd/>
    </w:pPr>
    <w:rPr>
      <w:rFonts w:ascii="Times New Roman" w:hAnsi="Times New Roman" w:cs="Times New Roman"/>
      <w:i/>
      <w:iCs/>
    </w:rPr>
  </w:style>
  <w:style w:type="character" w:customStyle="1" w:styleId="url2">
    <w:name w:val="url2"/>
    <w:basedOn w:val="DefaultParagraphFont"/>
    <w:rsid w:val="00342CED"/>
  </w:style>
  <w:style w:type="paragraph" w:styleId="ListParagraph">
    <w:name w:val="List Paragraph"/>
    <w:basedOn w:val="Normal"/>
    <w:qFormat/>
    <w:rsid w:val="003D60F0"/>
    <w:pPr>
      <w:autoSpaceDE/>
      <w:autoSpaceDN/>
      <w:adjustRightInd/>
      <w:spacing w:after="200" w:line="276" w:lineRule="auto"/>
      <w:ind w:left="720"/>
      <w:contextualSpacing/>
    </w:pPr>
    <w:rPr>
      <w:rFonts w:eastAsia="Calibri" w:cs="Times New Roman"/>
      <w:sz w:val="22"/>
      <w:szCs w:val="22"/>
    </w:rPr>
  </w:style>
  <w:style w:type="paragraph" w:styleId="Index2">
    <w:name w:val="index 2"/>
    <w:basedOn w:val="Normal"/>
    <w:next w:val="Normal"/>
    <w:autoRedefine/>
    <w:semiHidden/>
    <w:rsid w:val="00F203D4"/>
    <w:pPr>
      <w:autoSpaceDE/>
      <w:autoSpaceDN/>
      <w:adjustRightInd/>
      <w:spacing w:after="200" w:line="276" w:lineRule="auto"/>
      <w:ind w:left="440" w:hanging="220"/>
    </w:pPr>
    <w:rPr>
      <w:rFonts w:eastAsia="Calibri" w:cs="Times New Roman"/>
      <w:sz w:val="22"/>
      <w:szCs w:val="22"/>
    </w:rPr>
  </w:style>
  <w:style w:type="character" w:styleId="CommentReference">
    <w:name w:val="annotation reference"/>
    <w:uiPriority w:val="99"/>
    <w:semiHidden/>
    <w:unhideWhenUsed/>
    <w:rsid w:val="00FA6565"/>
    <w:rPr>
      <w:sz w:val="16"/>
      <w:szCs w:val="16"/>
    </w:rPr>
  </w:style>
  <w:style w:type="paragraph" w:styleId="CommentText">
    <w:name w:val="annotation text"/>
    <w:basedOn w:val="Normal"/>
    <w:link w:val="CommentTextChar"/>
    <w:uiPriority w:val="99"/>
    <w:unhideWhenUsed/>
    <w:rsid w:val="00FA6565"/>
    <w:pPr>
      <w:autoSpaceDE/>
      <w:autoSpaceDN/>
      <w:adjustRightInd/>
    </w:pPr>
    <w:rPr>
      <w:rFonts w:ascii="Times New Roman" w:hAnsi="Times New Roman" w:cs="Times New Roman"/>
      <w:sz w:val="20"/>
      <w:szCs w:val="20"/>
    </w:rPr>
  </w:style>
  <w:style w:type="character" w:customStyle="1" w:styleId="CommentTextChar">
    <w:name w:val="Comment Text Char"/>
    <w:link w:val="CommentText"/>
    <w:uiPriority w:val="99"/>
    <w:rsid w:val="00FA6565"/>
    <w:rPr>
      <w:lang w:val="es-ES" w:eastAsia="en-US"/>
    </w:rPr>
  </w:style>
  <w:style w:type="paragraph" w:styleId="CommentSubject">
    <w:name w:val="annotation subject"/>
    <w:basedOn w:val="CommentText"/>
    <w:next w:val="CommentText"/>
    <w:link w:val="CommentSubjectChar"/>
    <w:uiPriority w:val="99"/>
    <w:semiHidden/>
    <w:unhideWhenUsed/>
    <w:rsid w:val="00FA6565"/>
    <w:rPr>
      <w:b/>
      <w:bCs/>
    </w:rPr>
  </w:style>
  <w:style w:type="character" w:customStyle="1" w:styleId="CommentSubjectChar">
    <w:name w:val="Comment Subject Char"/>
    <w:link w:val="CommentSubject"/>
    <w:uiPriority w:val="99"/>
    <w:semiHidden/>
    <w:rsid w:val="00FA6565"/>
    <w:rPr>
      <w:b/>
      <w:bCs/>
      <w:lang w:val="es-ES" w:eastAsia="en-US"/>
    </w:rPr>
  </w:style>
  <w:style w:type="paragraph" w:styleId="BalloonText">
    <w:name w:val="Balloon Text"/>
    <w:basedOn w:val="Normal"/>
    <w:link w:val="BalloonTextChar"/>
    <w:uiPriority w:val="99"/>
    <w:semiHidden/>
    <w:unhideWhenUsed/>
    <w:rsid w:val="00FA6565"/>
    <w:pPr>
      <w:autoSpaceDE/>
      <w:autoSpaceDN/>
      <w:adjustRightInd/>
    </w:pPr>
    <w:rPr>
      <w:rFonts w:ascii="Tahoma" w:hAnsi="Tahoma" w:cs="Times New Roman"/>
      <w:sz w:val="16"/>
      <w:szCs w:val="16"/>
    </w:rPr>
  </w:style>
  <w:style w:type="character" w:customStyle="1" w:styleId="BalloonTextChar">
    <w:name w:val="Balloon Text Char"/>
    <w:link w:val="BalloonText"/>
    <w:uiPriority w:val="99"/>
    <w:semiHidden/>
    <w:rsid w:val="00FA6565"/>
    <w:rPr>
      <w:rFonts w:ascii="Tahoma" w:hAnsi="Tahoma" w:cs="Tahoma"/>
      <w:sz w:val="16"/>
      <w:szCs w:val="16"/>
      <w:lang w:val="es-ES" w:eastAsia="en-US"/>
    </w:rPr>
  </w:style>
  <w:style w:type="paragraph" w:styleId="DocumentMap">
    <w:name w:val="Document Map"/>
    <w:basedOn w:val="Normal"/>
    <w:link w:val="DocumentMapChar"/>
    <w:uiPriority w:val="99"/>
    <w:semiHidden/>
    <w:unhideWhenUsed/>
    <w:rsid w:val="00CC1AE6"/>
    <w:pPr>
      <w:autoSpaceDE/>
      <w:autoSpaceDN/>
      <w:adjustRightInd/>
    </w:pPr>
    <w:rPr>
      <w:rFonts w:ascii="Tahoma" w:hAnsi="Tahoma" w:cs="Times New Roman"/>
      <w:sz w:val="16"/>
      <w:szCs w:val="16"/>
    </w:rPr>
  </w:style>
  <w:style w:type="character" w:customStyle="1" w:styleId="DocumentMapChar">
    <w:name w:val="Document Map Char"/>
    <w:link w:val="DocumentMap"/>
    <w:uiPriority w:val="99"/>
    <w:semiHidden/>
    <w:rsid w:val="00CC1AE6"/>
    <w:rPr>
      <w:rFonts w:ascii="Tahoma" w:hAnsi="Tahoma" w:cs="Tahoma"/>
      <w:sz w:val="16"/>
      <w:szCs w:val="16"/>
      <w:lang w:val="es-ES" w:eastAsia="en-US"/>
    </w:rPr>
  </w:style>
  <w:style w:type="paragraph" w:customStyle="1" w:styleId="Subhead">
    <w:name w:val="Subhead"/>
    <w:basedOn w:val="Heading3"/>
    <w:rsid w:val="004B057A"/>
    <w:pPr>
      <w:keepNext w:val="0"/>
      <w:spacing w:before="240" w:after="40"/>
      <w:jc w:val="left"/>
    </w:pPr>
    <w:rPr>
      <w:rFonts w:ascii="Verdana" w:hAnsi="Verdana"/>
      <w:b/>
      <w:i w:val="0"/>
      <w:iCs w:val="0"/>
      <w:color w:val="435169"/>
      <w:sz w:val="18"/>
      <w:szCs w:val="18"/>
    </w:rPr>
  </w:style>
  <w:style w:type="paragraph" w:customStyle="1" w:styleId="JumpTo-Contemporary">
    <w:name w:val="Jump To - Contemporary"/>
    <w:basedOn w:val="Normal"/>
    <w:next w:val="Heading1"/>
    <w:rsid w:val="00F076B8"/>
    <w:pPr>
      <w:autoSpaceDE/>
      <w:autoSpaceDN/>
      <w:adjustRightInd/>
      <w:jc w:val="right"/>
    </w:pPr>
    <w:rPr>
      <w:rFonts w:ascii="Times New Roman" w:hAnsi="Times New Roman" w:cs="Times New Roman"/>
      <w:i/>
      <w:sz w:val="18"/>
      <w:szCs w:val="20"/>
    </w:rPr>
  </w:style>
  <w:style w:type="character" w:customStyle="1" w:styleId="Heading1Char">
    <w:name w:val="Heading 1 Char"/>
    <w:link w:val="Heading1"/>
    <w:rsid w:val="00B76588"/>
    <w:rPr>
      <w:b/>
      <w:bCs/>
      <w:sz w:val="24"/>
      <w:szCs w:val="24"/>
      <w:lang w:val="es-ES"/>
    </w:rPr>
  </w:style>
  <w:style w:type="paragraph" w:customStyle="1" w:styleId="BodyText3-Contemporary">
    <w:name w:val="Body Text 3 - Contemporary"/>
    <w:basedOn w:val="Normal"/>
    <w:rsid w:val="00057466"/>
    <w:pPr>
      <w:suppressAutoHyphens/>
      <w:autoSpaceDE/>
      <w:autoSpaceDN/>
      <w:adjustRightInd/>
      <w:spacing w:line="200" w:lineRule="exact"/>
    </w:pPr>
    <w:rPr>
      <w:rFonts w:ascii="Times New Roman" w:hAnsi="Times New Roman" w:cs="Times New Roman"/>
      <w:szCs w:val="20"/>
    </w:rPr>
  </w:style>
  <w:style w:type="character" w:customStyle="1" w:styleId="BodyTextChar">
    <w:name w:val="Body Text Char"/>
    <w:link w:val="BodyText"/>
    <w:semiHidden/>
    <w:rsid w:val="00C214F9"/>
    <w:rPr>
      <w:b/>
      <w:bCs/>
      <w:i/>
      <w:iCs/>
      <w:sz w:val="24"/>
      <w:szCs w:val="24"/>
      <w:lang w:val="es-ES"/>
    </w:rPr>
  </w:style>
  <w:style w:type="paragraph" w:customStyle="1" w:styleId="CalendarSubhead-Contemporary">
    <w:name w:val="Calendar Subhead - Contemporary"/>
    <w:basedOn w:val="Normal"/>
    <w:next w:val="Normal"/>
    <w:rsid w:val="0090416A"/>
    <w:pPr>
      <w:autoSpaceDE/>
      <w:autoSpaceDN/>
      <w:adjustRightInd/>
      <w:spacing w:after="60" w:line="240" w:lineRule="exact"/>
    </w:pPr>
    <w:rPr>
      <w:rFonts w:ascii="Arial" w:hAnsi="Arial" w:cs="Times New Roman"/>
      <w:b/>
      <w:i/>
      <w:sz w:val="18"/>
      <w:szCs w:val="20"/>
    </w:rPr>
  </w:style>
  <w:style w:type="character" w:styleId="UnresolvedMention">
    <w:name w:val="Unresolved Mention"/>
    <w:uiPriority w:val="99"/>
    <w:semiHidden/>
    <w:unhideWhenUsed/>
    <w:rsid w:val="006D7DDF"/>
    <w:rPr>
      <w:color w:val="808080"/>
      <w:shd w:val="clear" w:color="auto" w:fill="E6E6E6"/>
    </w:rPr>
  </w:style>
  <w:style w:type="paragraph" w:styleId="BodyText3">
    <w:name w:val="Body Text 3"/>
    <w:basedOn w:val="Normal"/>
    <w:link w:val="BodyText3Char"/>
    <w:uiPriority w:val="99"/>
    <w:unhideWhenUsed/>
    <w:rsid w:val="001563E8"/>
    <w:pPr>
      <w:autoSpaceDE/>
      <w:autoSpaceDN/>
      <w:adjustRightInd/>
      <w:jc w:val="center"/>
    </w:pPr>
    <w:rPr>
      <w:rFonts w:ascii="Georgia" w:hAnsi="Georgia" w:cs="Times New Roman"/>
      <w:i/>
      <w:iCs/>
      <w:sz w:val="20"/>
      <w:lang w:val="es-US"/>
    </w:rPr>
  </w:style>
  <w:style w:type="character" w:customStyle="1" w:styleId="BodyText3Char">
    <w:name w:val="Body Text 3 Char"/>
    <w:link w:val="BodyText3"/>
    <w:uiPriority w:val="99"/>
    <w:rsid w:val="001563E8"/>
    <w:rPr>
      <w:rFonts w:ascii="Georgia" w:hAnsi="Georgia"/>
      <w:i/>
      <w:iCs/>
      <w:szCs w:val="24"/>
      <w:lang w:val="es-US"/>
    </w:rPr>
  </w:style>
  <w:style w:type="paragraph" w:styleId="Header">
    <w:name w:val="header"/>
    <w:basedOn w:val="Normal"/>
    <w:link w:val="Head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HeaderChar">
    <w:name w:val="Header Char"/>
    <w:link w:val="Header"/>
    <w:uiPriority w:val="99"/>
    <w:rsid w:val="001B04B5"/>
    <w:rPr>
      <w:sz w:val="24"/>
      <w:szCs w:val="24"/>
      <w:lang w:val="es-ES"/>
    </w:rPr>
  </w:style>
  <w:style w:type="paragraph" w:styleId="Footer">
    <w:name w:val="footer"/>
    <w:basedOn w:val="Normal"/>
    <w:link w:val="Foot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FooterChar">
    <w:name w:val="Footer Char"/>
    <w:link w:val="Footer"/>
    <w:uiPriority w:val="99"/>
    <w:rsid w:val="001B04B5"/>
    <w:rPr>
      <w:sz w:val="24"/>
      <w:szCs w:val="24"/>
      <w:lang w:val="es-ES"/>
    </w:rPr>
  </w:style>
  <w:style w:type="paragraph" w:customStyle="1" w:styleId="Footer-Professional">
    <w:name w:val="Footer - Professional"/>
    <w:basedOn w:val="Footer"/>
    <w:rsid w:val="008E58B0"/>
    <w:pPr>
      <w:pBdr>
        <w:top w:val="single" w:sz="36" w:space="1" w:color="auto"/>
      </w:pBdr>
      <w:tabs>
        <w:tab w:val="clear" w:pos="4680"/>
        <w:tab w:val="clear" w:pos="9360"/>
        <w:tab w:val="center" w:pos="4320"/>
        <w:tab w:val="right" w:pos="8640"/>
      </w:tabs>
      <w:jc w:val="center"/>
    </w:pPr>
    <w:rPr>
      <w:rFonts w:ascii="Arial Black" w:hAnsi="Arial Black"/>
      <w:sz w:val="16"/>
      <w:szCs w:val="20"/>
    </w:rPr>
  </w:style>
  <w:style w:type="paragraph" w:customStyle="1" w:styleId="Default">
    <w:name w:val="Default"/>
    <w:rsid w:val="00AD4139"/>
    <w:pPr>
      <w:autoSpaceDE w:val="0"/>
      <w:autoSpaceDN w:val="0"/>
      <w:adjustRightInd w:val="0"/>
    </w:pPr>
    <w:rPr>
      <w:rFonts w:ascii="Georgia" w:hAnsi="Georgia" w:cs="Georgia"/>
      <w:color w:val="000000"/>
      <w:sz w:val="24"/>
      <w:szCs w:val="24"/>
    </w:rPr>
  </w:style>
  <w:style w:type="paragraph" w:customStyle="1" w:styleId="chapter-2">
    <w:name w:val="chapter-2"/>
    <w:basedOn w:val="Normal"/>
    <w:rsid w:val="00CC0FE7"/>
    <w:pPr>
      <w:autoSpaceDE/>
      <w:autoSpaceDN/>
      <w:adjustRightInd/>
      <w:spacing w:before="100" w:beforeAutospacing="1" w:after="100" w:afterAutospacing="1"/>
    </w:pPr>
    <w:rPr>
      <w:rFonts w:ascii="Times New Roman" w:hAnsi="Times New Roman" w:cs="Times New Roman"/>
    </w:rPr>
  </w:style>
  <w:style w:type="character" w:customStyle="1" w:styleId="text">
    <w:name w:val="text"/>
    <w:rsid w:val="0004170B"/>
  </w:style>
  <w:style w:type="paragraph" w:styleId="FootnoteText">
    <w:name w:val="footnote text"/>
    <w:basedOn w:val="Normal"/>
    <w:link w:val="FootnoteTextChar"/>
    <w:uiPriority w:val="99"/>
    <w:unhideWhenUsed/>
    <w:rsid w:val="007E218E"/>
    <w:pPr>
      <w:autoSpaceDE/>
      <w:autoSpaceDN/>
      <w:adjustRightInd/>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7E218E"/>
  </w:style>
  <w:style w:type="character" w:styleId="FootnoteReference">
    <w:name w:val="footnote reference"/>
    <w:uiPriority w:val="99"/>
    <w:unhideWhenUsed/>
    <w:rsid w:val="007E218E"/>
    <w:rPr>
      <w:vertAlign w:val="superscript"/>
    </w:rPr>
  </w:style>
  <w:style w:type="table" w:styleId="TableGrid">
    <w:name w:val="Table Grid"/>
    <w:basedOn w:val="TableNormal"/>
    <w:uiPriority w:val="59"/>
    <w:rsid w:val="007F4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unhideWhenUsed/>
    <w:rsid w:val="003A3A82"/>
    <w:pPr>
      <w:autoSpaceDE/>
      <w:autoSpaceDN/>
      <w:adjustRightInd/>
    </w:pPr>
    <w:rPr>
      <w:rFonts w:ascii="Georgia" w:hAnsi="Georgia" w:cs="Times New Roman"/>
      <w:iCs/>
      <w:lang w:val="es-ES"/>
    </w:rPr>
  </w:style>
  <w:style w:type="character" w:customStyle="1" w:styleId="HTMLAddressChar">
    <w:name w:val="HTML Address Char"/>
    <w:basedOn w:val="DefaultParagraphFont"/>
    <w:link w:val="HTMLAddress"/>
    <w:uiPriority w:val="99"/>
    <w:rsid w:val="003A3A82"/>
    <w:rPr>
      <w:rFonts w:ascii="Georgia" w:hAnsi="Georgia"/>
      <w:iCs/>
      <w:sz w:val="24"/>
      <w:szCs w:val="24"/>
      <w:lang w:val="es-ES"/>
    </w:rPr>
  </w:style>
  <w:style w:type="paragraph" w:customStyle="1" w:styleId="p1">
    <w:name w:val="p1"/>
    <w:basedOn w:val="Normal"/>
    <w:rsid w:val="00CD21E8"/>
    <w:pPr>
      <w:autoSpaceDE/>
      <w:autoSpaceDN/>
      <w:adjustRightInd/>
    </w:pPr>
    <w:rPr>
      <w:rFonts w:ascii=".AppleSystemUIFont" w:hAnsi=".AppleSystemUIFont" w:cs="Times New Roman"/>
      <w:color w:val="0E0E0E"/>
      <w:sz w:val="21"/>
      <w:szCs w:val="21"/>
    </w:rPr>
  </w:style>
  <w:style w:type="paragraph" w:customStyle="1" w:styleId="p2">
    <w:name w:val="p2"/>
    <w:basedOn w:val="Normal"/>
    <w:rsid w:val="00CD21E8"/>
    <w:pPr>
      <w:autoSpaceDE/>
      <w:autoSpaceDN/>
      <w:adjustRightInd/>
    </w:pPr>
    <w:rPr>
      <w:rFonts w:ascii=".AppleSystemUIFont" w:hAnsi=".AppleSystemUIFont" w:cs="Times New Roman"/>
      <w:color w:val="0E0E0E"/>
      <w:sz w:val="21"/>
      <w:szCs w:val="21"/>
    </w:rPr>
  </w:style>
  <w:style w:type="paragraph" w:styleId="NormalWeb">
    <w:name w:val="Normal (Web)"/>
    <w:basedOn w:val="Normal"/>
    <w:uiPriority w:val="99"/>
    <w:unhideWhenUsed/>
    <w:rsid w:val="00AA4DCE"/>
    <w:pPr>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AA4DCE"/>
    <w:rPr>
      <w:b/>
      <w:bCs/>
    </w:rPr>
  </w:style>
  <w:style w:type="paragraph" w:customStyle="1" w:styleId="DCFStyle">
    <w:name w:val="DCF Style"/>
    <w:basedOn w:val="NoSpacing"/>
    <w:link w:val="DCFStyleChar"/>
    <w:autoRedefine/>
    <w:qFormat/>
    <w:rsid w:val="00AD5B1D"/>
    <w:pPr>
      <w:widowControl w:val="0"/>
      <w:autoSpaceDE/>
      <w:autoSpaceDN/>
      <w:adjustRightInd/>
      <w:ind w:firstLine="450"/>
    </w:pPr>
    <w:rPr>
      <w:rFonts w:ascii="Times New Roman" w:hAnsi="Times New Roman" w:cs="Times New Roman"/>
      <w:sz w:val="20"/>
      <w:lang w:val="es-PR" w:bidi="he-IL"/>
    </w:rPr>
  </w:style>
  <w:style w:type="character" w:customStyle="1" w:styleId="DCFStyleChar">
    <w:name w:val="DCF Style Char"/>
    <w:basedOn w:val="DefaultParagraphFont"/>
    <w:link w:val="DCFStyle"/>
    <w:rsid w:val="00AD5B1D"/>
    <w:rPr>
      <w:szCs w:val="24"/>
      <w:lang w:val="es-PR" w:bidi="he-IL"/>
    </w:rPr>
  </w:style>
  <w:style w:type="paragraph" w:styleId="NoSpacing">
    <w:name w:val="No Spacing"/>
    <w:uiPriority w:val="68"/>
    <w:rsid w:val="00AD5B1D"/>
    <w:pPr>
      <w:autoSpaceDE w:val="0"/>
      <w:autoSpaceDN w:val="0"/>
      <w:adjustRightInd w:val="0"/>
    </w:pPr>
    <w:rPr>
      <w:rFonts w:ascii="Calibri" w:hAnsi="Calibri" w:cs="Calibri"/>
      <w:sz w:val="24"/>
      <w:szCs w:val="24"/>
    </w:rPr>
  </w:style>
  <w:style w:type="character" w:styleId="Emphasis">
    <w:name w:val="Emphasis"/>
    <w:basedOn w:val="DefaultParagraphFont"/>
    <w:uiPriority w:val="20"/>
    <w:qFormat/>
    <w:rsid w:val="002556F3"/>
    <w:rPr>
      <w:i/>
      <w:iCs/>
    </w:rPr>
  </w:style>
  <w:style w:type="paragraph" w:customStyle="1" w:styleId="p3">
    <w:name w:val="p3"/>
    <w:basedOn w:val="Normal"/>
    <w:rsid w:val="00C07AC1"/>
    <w:pPr>
      <w:autoSpaceDE/>
      <w:autoSpaceDN/>
      <w:adjustRightInd/>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96781">
      <w:bodyDiv w:val="1"/>
      <w:marLeft w:val="0"/>
      <w:marRight w:val="0"/>
      <w:marTop w:val="0"/>
      <w:marBottom w:val="0"/>
      <w:divBdr>
        <w:top w:val="none" w:sz="0" w:space="0" w:color="auto"/>
        <w:left w:val="none" w:sz="0" w:space="0" w:color="auto"/>
        <w:bottom w:val="none" w:sz="0" w:space="0" w:color="auto"/>
        <w:right w:val="none" w:sz="0" w:space="0" w:color="auto"/>
      </w:divBdr>
    </w:div>
    <w:div w:id="72631701">
      <w:bodyDiv w:val="1"/>
      <w:marLeft w:val="0"/>
      <w:marRight w:val="0"/>
      <w:marTop w:val="0"/>
      <w:marBottom w:val="0"/>
      <w:divBdr>
        <w:top w:val="none" w:sz="0" w:space="0" w:color="auto"/>
        <w:left w:val="none" w:sz="0" w:space="0" w:color="auto"/>
        <w:bottom w:val="none" w:sz="0" w:space="0" w:color="auto"/>
        <w:right w:val="none" w:sz="0" w:space="0" w:color="auto"/>
      </w:divBdr>
      <w:divsChild>
        <w:div w:id="1817409628">
          <w:marLeft w:val="0"/>
          <w:marRight w:val="0"/>
          <w:marTop w:val="0"/>
          <w:marBottom w:val="0"/>
          <w:divBdr>
            <w:top w:val="none" w:sz="0" w:space="0" w:color="auto"/>
            <w:left w:val="none" w:sz="0" w:space="0" w:color="auto"/>
            <w:bottom w:val="none" w:sz="0" w:space="0" w:color="auto"/>
            <w:right w:val="none" w:sz="0" w:space="0" w:color="auto"/>
          </w:divBdr>
          <w:divsChild>
            <w:div w:id="1196193943">
              <w:marLeft w:val="0"/>
              <w:marRight w:val="0"/>
              <w:marTop w:val="0"/>
              <w:marBottom w:val="0"/>
              <w:divBdr>
                <w:top w:val="none" w:sz="0" w:space="0" w:color="auto"/>
                <w:left w:val="none" w:sz="0" w:space="0" w:color="auto"/>
                <w:bottom w:val="none" w:sz="0" w:space="0" w:color="auto"/>
                <w:right w:val="none" w:sz="0" w:space="0" w:color="auto"/>
              </w:divBdr>
              <w:divsChild>
                <w:div w:id="356276208">
                  <w:marLeft w:val="0"/>
                  <w:marRight w:val="0"/>
                  <w:marTop w:val="0"/>
                  <w:marBottom w:val="0"/>
                  <w:divBdr>
                    <w:top w:val="none" w:sz="0" w:space="0" w:color="auto"/>
                    <w:left w:val="none" w:sz="0" w:space="0" w:color="auto"/>
                    <w:bottom w:val="none" w:sz="0" w:space="0" w:color="auto"/>
                    <w:right w:val="none" w:sz="0" w:space="0" w:color="auto"/>
                  </w:divBdr>
                  <w:divsChild>
                    <w:div w:id="618923015">
                      <w:marLeft w:val="0"/>
                      <w:marRight w:val="0"/>
                      <w:marTop w:val="0"/>
                      <w:marBottom w:val="0"/>
                      <w:divBdr>
                        <w:top w:val="none" w:sz="0" w:space="0" w:color="auto"/>
                        <w:left w:val="none" w:sz="0" w:space="0" w:color="auto"/>
                        <w:bottom w:val="none" w:sz="0" w:space="0" w:color="auto"/>
                        <w:right w:val="none" w:sz="0" w:space="0" w:color="auto"/>
                      </w:divBdr>
                      <w:divsChild>
                        <w:div w:id="1524242091">
                          <w:marLeft w:val="0"/>
                          <w:marRight w:val="0"/>
                          <w:marTop w:val="0"/>
                          <w:marBottom w:val="0"/>
                          <w:divBdr>
                            <w:top w:val="none" w:sz="0" w:space="0" w:color="auto"/>
                            <w:left w:val="none" w:sz="0" w:space="0" w:color="auto"/>
                            <w:bottom w:val="none" w:sz="0" w:space="0" w:color="auto"/>
                            <w:right w:val="none" w:sz="0" w:space="0" w:color="auto"/>
                          </w:divBdr>
                          <w:divsChild>
                            <w:div w:id="904602852">
                              <w:marLeft w:val="0"/>
                              <w:marRight w:val="0"/>
                              <w:marTop w:val="0"/>
                              <w:marBottom w:val="0"/>
                              <w:divBdr>
                                <w:top w:val="none" w:sz="0" w:space="0" w:color="auto"/>
                                <w:left w:val="none" w:sz="0" w:space="0" w:color="auto"/>
                                <w:bottom w:val="none" w:sz="0" w:space="0" w:color="auto"/>
                                <w:right w:val="none" w:sz="0" w:space="0" w:color="auto"/>
                              </w:divBdr>
                              <w:divsChild>
                                <w:div w:id="410854527">
                                  <w:marLeft w:val="0"/>
                                  <w:marRight w:val="0"/>
                                  <w:marTop w:val="0"/>
                                  <w:marBottom w:val="0"/>
                                  <w:divBdr>
                                    <w:top w:val="single" w:sz="4" w:space="0" w:color="F5F5F5"/>
                                    <w:left w:val="single" w:sz="4" w:space="0" w:color="F5F5F5"/>
                                    <w:bottom w:val="single" w:sz="4" w:space="0" w:color="F5F5F5"/>
                                    <w:right w:val="single" w:sz="4" w:space="0" w:color="F5F5F5"/>
                                  </w:divBdr>
                                  <w:divsChild>
                                    <w:div w:id="1676614108">
                                      <w:marLeft w:val="0"/>
                                      <w:marRight w:val="0"/>
                                      <w:marTop w:val="0"/>
                                      <w:marBottom w:val="0"/>
                                      <w:divBdr>
                                        <w:top w:val="none" w:sz="0" w:space="0" w:color="auto"/>
                                        <w:left w:val="none" w:sz="0" w:space="0" w:color="auto"/>
                                        <w:bottom w:val="none" w:sz="0" w:space="0" w:color="auto"/>
                                        <w:right w:val="none" w:sz="0" w:space="0" w:color="auto"/>
                                      </w:divBdr>
                                      <w:divsChild>
                                        <w:div w:id="5429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00075">
      <w:bodyDiv w:val="1"/>
      <w:marLeft w:val="0"/>
      <w:marRight w:val="0"/>
      <w:marTop w:val="0"/>
      <w:marBottom w:val="0"/>
      <w:divBdr>
        <w:top w:val="none" w:sz="0" w:space="0" w:color="auto"/>
        <w:left w:val="none" w:sz="0" w:space="0" w:color="auto"/>
        <w:bottom w:val="none" w:sz="0" w:space="0" w:color="auto"/>
        <w:right w:val="none" w:sz="0" w:space="0" w:color="auto"/>
      </w:divBdr>
    </w:div>
    <w:div w:id="126247734">
      <w:bodyDiv w:val="1"/>
      <w:marLeft w:val="0"/>
      <w:marRight w:val="0"/>
      <w:marTop w:val="0"/>
      <w:marBottom w:val="0"/>
      <w:divBdr>
        <w:top w:val="none" w:sz="0" w:space="0" w:color="auto"/>
        <w:left w:val="none" w:sz="0" w:space="0" w:color="auto"/>
        <w:bottom w:val="none" w:sz="0" w:space="0" w:color="auto"/>
        <w:right w:val="none" w:sz="0" w:space="0" w:color="auto"/>
      </w:divBdr>
    </w:div>
    <w:div w:id="147328954">
      <w:bodyDiv w:val="1"/>
      <w:marLeft w:val="0"/>
      <w:marRight w:val="0"/>
      <w:marTop w:val="0"/>
      <w:marBottom w:val="0"/>
      <w:divBdr>
        <w:top w:val="none" w:sz="0" w:space="0" w:color="auto"/>
        <w:left w:val="none" w:sz="0" w:space="0" w:color="auto"/>
        <w:bottom w:val="none" w:sz="0" w:space="0" w:color="auto"/>
        <w:right w:val="none" w:sz="0" w:space="0" w:color="auto"/>
      </w:divBdr>
    </w:div>
    <w:div w:id="186874802">
      <w:bodyDiv w:val="1"/>
      <w:marLeft w:val="0"/>
      <w:marRight w:val="0"/>
      <w:marTop w:val="0"/>
      <w:marBottom w:val="0"/>
      <w:divBdr>
        <w:top w:val="none" w:sz="0" w:space="0" w:color="auto"/>
        <w:left w:val="none" w:sz="0" w:space="0" w:color="auto"/>
        <w:bottom w:val="none" w:sz="0" w:space="0" w:color="auto"/>
        <w:right w:val="none" w:sz="0" w:space="0" w:color="auto"/>
      </w:divBdr>
    </w:div>
    <w:div w:id="206767869">
      <w:bodyDiv w:val="1"/>
      <w:marLeft w:val="0"/>
      <w:marRight w:val="0"/>
      <w:marTop w:val="0"/>
      <w:marBottom w:val="0"/>
      <w:divBdr>
        <w:top w:val="none" w:sz="0" w:space="0" w:color="auto"/>
        <w:left w:val="none" w:sz="0" w:space="0" w:color="auto"/>
        <w:bottom w:val="none" w:sz="0" w:space="0" w:color="auto"/>
        <w:right w:val="none" w:sz="0" w:space="0" w:color="auto"/>
      </w:divBdr>
    </w:div>
    <w:div w:id="224461572">
      <w:bodyDiv w:val="1"/>
      <w:marLeft w:val="0"/>
      <w:marRight w:val="0"/>
      <w:marTop w:val="0"/>
      <w:marBottom w:val="0"/>
      <w:divBdr>
        <w:top w:val="none" w:sz="0" w:space="0" w:color="auto"/>
        <w:left w:val="none" w:sz="0" w:space="0" w:color="auto"/>
        <w:bottom w:val="none" w:sz="0" w:space="0" w:color="auto"/>
        <w:right w:val="none" w:sz="0" w:space="0" w:color="auto"/>
      </w:divBdr>
    </w:div>
    <w:div w:id="291449578">
      <w:bodyDiv w:val="1"/>
      <w:marLeft w:val="0"/>
      <w:marRight w:val="0"/>
      <w:marTop w:val="0"/>
      <w:marBottom w:val="0"/>
      <w:divBdr>
        <w:top w:val="none" w:sz="0" w:space="0" w:color="auto"/>
        <w:left w:val="none" w:sz="0" w:space="0" w:color="auto"/>
        <w:bottom w:val="none" w:sz="0" w:space="0" w:color="auto"/>
        <w:right w:val="none" w:sz="0" w:space="0" w:color="auto"/>
      </w:divBdr>
    </w:div>
    <w:div w:id="318312581">
      <w:bodyDiv w:val="1"/>
      <w:marLeft w:val="0"/>
      <w:marRight w:val="0"/>
      <w:marTop w:val="0"/>
      <w:marBottom w:val="0"/>
      <w:divBdr>
        <w:top w:val="none" w:sz="0" w:space="0" w:color="auto"/>
        <w:left w:val="none" w:sz="0" w:space="0" w:color="auto"/>
        <w:bottom w:val="none" w:sz="0" w:space="0" w:color="auto"/>
        <w:right w:val="none" w:sz="0" w:space="0" w:color="auto"/>
      </w:divBdr>
    </w:div>
    <w:div w:id="326638239">
      <w:bodyDiv w:val="1"/>
      <w:marLeft w:val="0"/>
      <w:marRight w:val="0"/>
      <w:marTop w:val="0"/>
      <w:marBottom w:val="0"/>
      <w:divBdr>
        <w:top w:val="none" w:sz="0" w:space="0" w:color="auto"/>
        <w:left w:val="none" w:sz="0" w:space="0" w:color="auto"/>
        <w:bottom w:val="none" w:sz="0" w:space="0" w:color="auto"/>
        <w:right w:val="none" w:sz="0" w:space="0" w:color="auto"/>
      </w:divBdr>
    </w:div>
    <w:div w:id="347485184">
      <w:bodyDiv w:val="1"/>
      <w:marLeft w:val="0"/>
      <w:marRight w:val="0"/>
      <w:marTop w:val="0"/>
      <w:marBottom w:val="0"/>
      <w:divBdr>
        <w:top w:val="none" w:sz="0" w:space="0" w:color="auto"/>
        <w:left w:val="none" w:sz="0" w:space="0" w:color="auto"/>
        <w:bottom w:val="none" w:sz="0" w:space="0" w:color="auto"/>
        <w:right w:val="none" w:sz="0" w:space="0" w:color="auto"/>
      </w:divBdr>
    </w:div>
    <w:div w:id="348727341">
      <w:bodyDiv w:val="1"/>
      <w:marLeft w:val="0"/>
      <w:marRight w:val="0"/>
      <w:marTop w:val="0"/>
      <w:marBottom w:val="0"/>
      <w:divBdr>
        <w:top w:val="none" w:sz="0" w:space="0" w:color="auto"/>
        <w:left w:val="none" w:sz="0" w:space="0" w:color="auto"/>
        <w:bottom w:val="none" w:sz="0" w:space="0" w:color="auto"/>
        <w:right w:val="none" w:sz="0" w:space="0" w:color="auto"/>
      </w:divBdr>
      <w:divsChild>
        <w:div w:id="203980636">
          <w:marLeft w:val="0"/>
          <w:marRight w:val="0"/>
          <w:marTop w:val="0"/>
          <w:marBottom w:val="0"/>
          <w:divBdr>
            <w:top w:val="none" w:sz="0" w:space="0" w:color="auto"/>
            <w:left w:val="none" w:sz="0" w:space="0" w:color="auto"/>
            <w:bottom w:val="none" w:sz="0" w:space="0" w:color="auto"/>
            <w:right w:val="none" w:sz="0" w:space="0" w:color="auto"/>
          </w:divBdr>
          <w:divsChild>
            <w:div w:id="569926693">
              <w:marLeft w:val="0"/>
              <w:marRight w:val="0"/>
              <w:marTop w:val="0"/>
              <w:marBottom w:val="0"/>
              <w:divBdr>
                <w:top w:val="none" w:sz="0" w:space="0" w:color="auto"/>
                <w:left w:val="none" w:sz="0" w:space="0" w:color="auto"/>
                <w:bottom w:val="none" w:sz="0" w:space="0" w:color="auto"/>
                <w:right w:val="none" w:sz="0" w:space="0" w:color="auto"/>
              </w:divBdr>
              <w:divsChild>
                <w:div w:id="1384213169">
                  <w:marLeft w:val="0"/>
                  <w:marRight w:val="0"/>
                  <w:marTop w:val="0"/>
                  <w:marBottom w:val="0"/>
                  <w:divBdr>
                    <w:top w:val="none" w:sz="0" w:space="0" w:color="auto"/>
                    <w:left w:val="none" w:sz="0" w:space="0" w:color="auto"/>
                    <w:bottom w:val="none" w:sz="0" w:space="0" w:color="auto"/>
                    <w:right w:val="none" w:sz="0" w:space="0" w:color="auto"/>
                  </w:divBdr>
                  <w:divsChild>
                    <w:div w:id="227541551">
                      <w:marLeft w:val="0"/>
                      <w:marRight w:val="0"/>
                      <w:marTop w:val="0"/>
                      <w:marBottom w:val="0"/>
                      <w:divBdr>
                        <w:top w:val="none" w:sz="0" w:space="0" w:color="auto"/>
                        <w:left w:val="none" w:sz="0" w:space="0" w:color="auto"/>
                        <w:bottom w:val="none" w:sz="0" w:space="0" w:color="auto"/>
                        <w:right w:val="none" w:sz="0" w:space="0" w:color="auto"/>
                      </w:divBdr>
                      <w:divsChild>
                        <w:div w:id="1555893282">
                          <w:marLeft w:val="0"/>
                          <w:marRight w:val="0"/>
                          <w:marTop w:val="0"/>
                          <w:marBottom w:val="0"/>
                          <w:divBdr>
                            <w:top w:val="none" w:sz="0" w:space="0" w:color="auto"/>
                            <w:left w:val="none" w:sz="0" w:space="0" w:color="auto"/>
                            <w:bottom w:val="none" w:sz="0" w:space="0" w:color="auto"/>
                            <w:right w:val="none" w:sz="0" w:space="0" w:color="auto"/>
                          </w:divBdr>
                          <w:divsChild>
                            <w:div w:id="10869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841656">
      <w:bodyDiv w:val="1"/>
      <w:marLeft w:val="0"/>
      <w:marRight w:val="0"/>
      <w:marTop w:val="0"/>
      <w:marBottom w:val="0"/>
      <w:divBdr>
        <w:top w:val="none" w:sz="0" w:space="0" w:color="auto"/>
        <w:left w:val="none" w:sz="0" w:space="0" w:color="auto"/>
        <w:bottom w:val="none" w:sz="0" w:space="0" w:color="auto"/>
        <w:right w:val="none" w:sz="0" w:space="0" w:color="auto"/>
      </w:divBdr>
    </w:div>
    <w:div w:id="352390838">
      <w:bodyDiv w:val="1"/>
      <w:marLeft w:val="0"/>
      <w:marRight w:val="0"/>
      <w:marTop w:val="0"/>
      <w:marBottom w:val="0"/>
      <w:divBdr>
        <w:top w:val="none" w:sz="0" w:space="0" w:color="auto"/>
        <w:left w:val="none" w:sz="0" w:space="0" w:color="auto"/>
        <w:bottom w:val="none" w:sz="0" w:space="0" w:color="auto"/>
        <w:right w:val="none" w:sz="0" w:space="0" w:color="auto"/>
      </w:divBdr>
    </w:div>
    <w:div w:id="359013294">
      <w:bodyDiv w:val="1"/>
      <w:marLeft w:val="0"/>
      <w:marRight w:val="0"/>
      <w:marTop w:val="0"/>
      <w:marBottom w:val="0"/>
      <w:divBdr>
        <w:top w:val="none" w:sz="0" w:space="0" w:color="auto"/>
        <w:left w:val="none" w:sz="0" w:space="0" w:color="auto"/>
        <w:bottom w:val="none" w:sz="0" w:space="0" w:color="auto"/>
        <w:right w:val="none" w:sz="0" w:space="0" w:color="auto"/>
      </w:divBdr>
    </w:div>
    <w:div w:id="387268403">
      <w:bodyDiv w:val="1"/>
      <w:marLeft w:val="0"/>
      <w:marRight w:val="0"/>
      <w:marTop w:val="0"/>
      <w:marBottom w:val="0"/>
      <w:divBdr>
        <w:top w:val="none" w:sz="0" w:space="0" w:color="auto"/>
        <w:left w:val="none" w:sz="0" w:space="0" w:color="auto"/>
        <w:bottom w:val="none" w:sz="0" w:space="0" w:color="auto"/>
        <w:right w:val="none" w:sz="0" w:space="0" w:color="auto"/>
      </w:divBdr>
    </w:div>
    <w:div w:id="400714377">
      <w:bodyDiv w:val="1"/>
      <w:marLeft w:val="0"/>
      <w:marRight w:val="0"/>
      <w:marTop w:val="0"/>
      <w:marBottom w:val="0"/>
      <w:divBdr>
        <w:top w:val="none" w:sz="0" w:space="0" w:color="auto"/>
        <w:left w:val="none" w:sz="0" w:space="0" w:color="auto"/>
        <w:bottom w:val="none" w:sz="0" w:space="0" w:color="auto"/>
        <w:right w:val="none" w:sz="0" w:space="0" w:color="auto"/>
      </w:divBdr>
    </w:div>
    <w:div w:id="445807389">
      <w:bodyDiv w:val="1"/>
      <w:marLeft w:val="0"/>
      <w:marRight w:val="0"/>
      <w:marTop w:val="0"/>
      <w:marBottom w:val="0"/>
      <w:divBdr>
        <w:top w:val="none" w:sz="0" w:space="0" w:color="auto"/>
        <w:left w:val="none" w:sz="0" w:space="0" w:color="auto"/>
        <w:bottom w:val="none" w:sz="0" w:space="0" w:color="auto"/>
        <w:right w:val="none" w:sz="0" w:space="0" w:color="auto"/>
      </w:divBdr>
      <w:divsChild>
        <w:div w:id="703794261">
          <w:marLeft w:val="0"/>
          <w:marRight w:val="0"/>
          <w:marTop w:val="0"/>
          <w:marBottom w:val="0"/>
          <w:divBdr>
            <w:top w:val="none" w:sz="0" w:space="0" w:color="auto"/>
            <w:left w:val="none" w:sz="0" w:space="0" w:color="auto"/>
            <w:bottom w:val="none" w:sz="0" w:space="0" w:color="auto"/>
            <w:right w:val="none" w:sz="0" w:space="0" w:color="auto"/>
          </w:divBdr>
          <w:divsChild>
            <w:div w:id="2061712362">
              <w:marLeft w:val="0"/>
              <w:marRight w:val="0"/>
              <w:marTop w:val="0"/>
              <w:marBottom w:val="0"/>
              <w:divBdr>
                <w:top w:val="none" w:sz="0" w:space="0" w:color="auto"/>
                <w:left w:val="none" w:sz="0" w:space="0" w:color="auto"/>
                <w:bottom w:val="none" w:sz="0" w:space="0" w:color="auto"/>
                <w:right w:val="none" w:sz="0" w:space="0" w:color="auto"/>
              </w:divBdr>
              <w:divsChild>
                <w:div w:id="160002299">
                  <w:marLeft w:val="0"/>
                  <w:marRight w:val="0"/>
                  <w:marTop w:val="0"/>
                  <w:marBottom w:val="0"/>
                  <w:divBdr>
                    <w:top w:val="none" w:sz="0" w:space="0" w:color="auto"/>
                    <w:left w:val="none" w:sz="0" w:space="0" w:color="auto"/>
                    <w:bottom w:val="none" w:sz="0" w:space="0" w:color="auto"/>
                    <w:right w:val="none" w:sz="0" w:space="0" w:color="auto"/>
                  </w:divBdr>
                  <w:divsChild>
                    <w:div w:id="1991252827">
                      <w:marLeft w:val="0"/>
                      <w:marRight w:val="0"/>
                      <w:marTop w:val="0"/>
                      <w:marBottom w:val="0"/>
                      <w:divBdr>
                        <w:top w:val="none" w:sz="0" w:space="0" w:color="auto"/>
                        <w:left w:val="none" w:sz="0" w:space="0" w:color="auto"/>
                        <w:bottom w:val="none" w:sz="0" w:space="0" w:color="auto"/>
                        <w:right w:val="none" w:sz="0" w:space="0" w:color="auto"/>
                      </w:divBdr>
                      <w:divsChild>
                        <w:div w:id="435297996">
                          <w:marLeft w:val="0"/>
                          <w:marRight w:val="0"/>
                          <w:marTop w:val="0"/>
                          <w:marBottom w:val="0"/>
                          <w:divBdr>
                            <w:top w:val="none" w:sz="0" w:space="0" w:color="auto"/>
                            <w:left w:val="none" w:sz="0" w:space="0" w:color="auto"/>
                            <w:bottom w:val="none" w:sz="0" w:space="0" w:color="auto"/>
                            <w:right w:val="none" w:sz="0" w:space="0" w:color="auto"/>
                          </w:divBdr>
                          <w:divsChild>
                            <w:div w:id="1483814096">
                              <w:marLeft w:val="0"/>
                              <w:marRight w:val="0"/>
                              <w:marTop w:val="0"/>
                              <w:marBottom w:val="0"/>
                              <w:divBdr>
                                <w:top w:val="none" w:sz="0" w:space="0" w:color="auto"/>
                                <w:left w:val="none" w:sz="0" w:space="0" w:color="auto"/>
                                <w:bottom w:val="none" w:sz="0" w:space="0" w:color="auto"/>
                                <w:right w:val="none" w:sz="0" w:space="0" w:color="auto"/>
                              </w:divBdr>
                              <w:divsChild>
                                <w:div w:id="1936938593">
                                  <w:marLeft w:val="0"/>
                                  <w:marRight w:val="0"/>
                                  <w:marTop w:val="0"/>
                                  <w:marBottom w:val="0"/>
                                  <w:divBdr>
                                    <w:top w:val="single" w:sz="4" w:space="0" w:color="F5F5F5"/>
                                    <w:left w:val="single" w:sz="4" w:space="0" w:color="F5F5F5"/>
                                    <w:bottom w:val="single" w:sz="4" w:space="0" w:color="F5F5F5"/>
                                    <w:right w:val="single" w:sz="4" w:space="0" w:color="F5F5F5"/>
                                  </w:divBdr>
                                  <w:divsChild>
                                    <w:div w:id="1755348914">
                                      <w:marLeft w:val="0"/>
                                      <w:marRight w:val="0"/>
                                      <w:marTop w:val="0"/>
                                      <w:marBottom w:val="0"/>
                                      <w:divBdr>
                                        <w:top w:val="none" w:sz="0" w:space="0" w:color="auto"/>
                                        <w:left w:val="none" w:sz="0" w:space="0" w:color="auto"/>
                                        <w:bottom w:val="none" w:sz="0" w:space="0" w:color="auto"/>
                                        <w:right w:val="none" w:sz="0" w:space="0" w:color="auto"/>
                                      </w:divBdr>
                                      <w:divsChild>
                                        <w:div w:id="1846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984722">
      <w:bodyDiv w:val="1"/>
      <w:marLeft w:val="0"/>
      <w:marRight w:val="0"/>
      <w:marTop w:val="0"/>
      <w:marBottom w:val="0"/>
      <w:divBdr>
        <w:top w:val="none" w:sz="0" w:space="0" w:color="auto"/>
        <w:left w:val="none" w:sz="0" w:space="0" w:color="auto"/>
        <w:bottom w:val="none" w:sz="0" w:space="0" w:color="auto"/>
        <w:right w:val="none" w:sz="0" w:space="0" w:color="auto"/>
      </w:divBdr>
    </w:div>
    <w:div w:id="489172186">
      <w:bodyDiv w:val="1"/>
      <w:marLeft w:val="0"/>
      <w:marRight w:val="0"/>
      <w:marTop w:val="0"/>
      <w:marBottom w:val="0"/>
      <w:divBdr>
        <w:top w:val="none" w:sz="0" w:space="0" w:color="auto"/>
        <w:left w:val="none" w:sz="0" w:space="0" w:color="auto"/>
        <w:bottom w:val="none" w:sz="0" w:space="0" w:color="auto"/>
        <w:right w:val="none" w:sz="0" w:space="0" w:color="auto"/>
      </w:divBdr>
    </w:div>
    <w:div w:id="520703529">
      <w:bodyDiv w:val="1"/>
      <w:marLeft w:val="0"/>
      <w:marRight w:val="0"/>
      <w:marTop w:val="0"/>
      <w:marBottom w:val="0"/>
      <w:divBdr>
        <w:top w:val="none" w:sz="0" w:space="0" w:color="auto"/>
        <w:left w:val="none" w:sz="0" w:space="0" w:color="auto"/>
        <w:bottom w:val="none" w:sz="0" w:space="0" w:color="auto"/>
        <w:right w:val="none" w:sz="0" w:space="0" w:color="auto"/>
      </w:divBdr>
    </w:div>
    <w:div w:id="546332227">
      <w:bodyDiv w:val="1"/>
      <w:marLeft w:val="0"/>
      <w:marRight w:val="0"/>
      <w:marTop w:val="0"/>
      <w:marBottom w:val="0"/>
      <w:divBdr>
        <w:top w:val="none" w:sz="0" w:space="0" w:color="auto"/>
        <w:left w:val="none" w:sz="0" w:space="0" w:color="auto"/>
        <w:bottom w:val="none" w:sz="0" w:space="0" w:color="auto"/>
        <w:right w:val="none" w:sz="0" w:space="0" w:color="auto"/>
      </w:divBdr>
    </w:div>
    <w:div w:id="549071998">
      <w:bodyDiv w:val="1"/>
      <w:marLeft w:val="0"/>
      <w:marRight w:val="0"/>
      <w:marTop w:val="0"/>
      <w:marBottom w:val="0"/>
      <w:divBdr>
        <w:top w:val="none" w:sz="0" w:space="0" w:color="auto"/>
        <w:left w:val="none" w:sz="0" w:space="0" w:color="auto"/>
        <w:bottom w:val="none" w:sz="0" w:space="0" w:color="auto"/>
        <w:right w:val="none" w:sz="0" w:space="0" w:color="auto"/>
      </w:divBdr>
    </w:div>
    <w:div w:id="615916774">
      <w:bodyDiv w:val="1"/>
      <w:marLeft w:val="0"/>
      <w:marRight w:val="0"/>
      <w:marTop w:val="0"/>
      <w:marBottom w:val="0"/>
      <w:divBdr>
        <w:top w:val="none" w:sz="0" w:space="0" w:color="auto"/>
        <w:left w:val="none" w:sz="0" w:space="0" w:color="auto"/>
        <w:bottom w:val="none" w:sz="0" w:space="0" w:color="auto"/>
        <w:right w:val="none" w:sz="0" w:space="0" w:color="auto"/>
      </w:divBdr>
      <w:divsChild>
        <w:div w:id="597183040">
          <w:marLeft w:val="0"/>
          <w:marRight w:val="0"/>
          <w:marTop w:val="0"/>
          <w:marBottom w:val="0"/>
          <w:divBdr>
            <w:top w:val="none" w:sz="0" w:space="0" w:color="auto"/>
            <w:left w:val="none" w:sz="0" w:space="0" w:color="auto"/>
            <w:bottom w:val="none" w:sz="0" w:space="0" w:color="auto"/>
            <w:right w:val="none" w:sz="0" w:space="0" w:color="auto"/>
          </w:divBdr>
          <w:divsChild>
            <w:div w:id="1592278748">
              <w:marLeft w:val="0"/>
              <w:marRight w:val="0"/>
              <w:marTop w:val="0"/>
              <w:marBottom w:val="0"/>
              <w:divBdr>
                <w:top w:val="none" w:sz="0" w:space="0" w:color="auto"/>
                <w:left w:val="none" w:sz="0" w:space="0" w:color="auto"/>
                <w:bottom w:val="none" w:sz="0" w:space="0" w:color="auto"/>
                <w:right w:val="none" w:sz="0" w:space="0" w:color="auto"/>
              </w:divBdr>
              <w:divsChild>
                <w:div w:id="1673877022">
                  <w:marLeft w:val="0"/>
                  <w:marRight w:val="0"/>
                  <w:marTop w:val="0"/>
                  <w:marBottom w:val="0"/>
                  <w:divBdr>
                    <w:top w:val="none" w:sz="0" w:space="0" w:color="auto"/>
                    <w:left w:val="none" w:sz="0" w:space="0" w:color="auto"/>
                    <w:bottom w:val="none" w:sz="0" w:space="0" w:color="auto"/>
                    <w:right w:val="none" w:sz="0" w:space="0" w:color="auto"/>
                  </w:divBdr>
                  <w:divsChild>
                    <w:div w:id="434253209">
                      <w:marLeft w:val="0"/>
                      <w:marRight w:val="0"/>
                      <w:marTop w:val="0"/>
                      <w:marBottom w:val="0"/>
                      <w:divBdr>
                        <w:top w:val="none" w:sz="0" w:space="0" w:color="auto"/>
                        <w:left w:val="none" w:sz="0" w:space="0" w:color="auto"/>
                        <w:bottom w:val="none" w:sz="0" w:space="0" w:color="auto"/>
                        <w:right w:val="none" w:sz="0" w:space="0" w:color="auto"/>
                      </w:divBdr>
                      <w:divsChild>
                        <w:div w:id="543568720">
                          <w:marLeft w:val="0"/>
                          <w:marRight w:val="0"/>
                          <w:marTop w:val="0"/>
                          <w:marBottom w:val="0"/>
                          <w:divBdr>
                            <w:top w:val="none" w:sz="0" w:space="0" w:color="auto"/>
                            <w:left w:val="none" w:sz="0" w:space="0" w:color="auto"/>
                            <w:bottom w:val="none" w:sz="0" w:space="0" w:color="auto"/>
                            <w:right w:val="none" w:sz="0" w:space="0" w:color="auto"/>
                          </w:divBdr>
                          <w:divsChild>
                            <w:div w:id="1425417086">
                              <w:marLeft w:val="0"/>
                              <w:marRight w:val="0"/>
                              <w:marTop w:val="0"/>
                              <w:marBottom w:val="0"/>
                              <w:divBdr>
                                <w:top w:val="none" w:sz="0" w:space="0" w:color="auto"/>
                                <w:left w:val="none" w:sz="0" w:space="0" w:color="auto"/>
                                <w:bottom w:val="none" w:sz="0" w:space="0" w:color="auto"/>
                                <w:right w:val="none" w:sz="0" w:space="0" w:color="auto"/>
                              </w:divBdr>
                              <w:divsChild>
                                <w:div w:id="1083331482">
                                  <w:marLeft w:val="0"/>
                                  <w:marRight w:val="0"/>
                                  <w:marTop w:val="0"/>
                                  <w:marBottom w:val="0"/>
                                  <w:divBdr>
                                    <w:top w:val="none" w:sz="0" w:space="0" w:color="auto"/>
                                    <w:left w:val="none" w:sz="0" w:space="0" w:color="auto"/>
                                    <w:bottom w:val="none" w:sz="0" w:space="0" w:color="auto"/>
                                    <w:right w:val="none" w:sz="0" w:space="0" w:color="auto"/>
                                  </w:divBdr>
                                  <w:divsChild>
                                    <w:div w:id="1263686683">
                                      <w:marLeft w:val="0"/>
                                      <w:marRight w:val="0"/>
                                      <w:marTop w:val="0"/>
                                      <w:marBottom w:val="0"/>
                                      <w:divBdr>
                                        <w:top w:val="none" w:sz="0" w:space="0" w:color="auto"/>
                                        <w:left w:val="none" w:sz="0" w:space="0" w:color="auto"/>
                                        <w:bottom w:val="none" w:sz="0" w:space="0" w:color="auto"/>
                                        <w:right w:val="none" w:sz="0" w:space="0" w:color="auto"/>
                                      </w:divBdr>
                                      <w:divsChild>
                                        <w:div w:id="1082410708">
                                          <w:marLeft w:val="0"/>
                                          <w:marRight w:val="0"/>
                                          <w:marTop w:val="0"/>
                                          <w:marBottom w:val="0"/>
                                          <w:divBdr>
                                            <w:top w:val="none" w:sz="0" w:space="0" w:color="auto"/>
                                            <w:left w:val="none" w:sz="0" w:space="0" w:color="auto"/>
                                            <w:bottom w:val="none" w:sz="0" w:space="0" w:color="auto"/>
                                            <w:right w:val="none" w:sz="0" w:space="0" w:color="auto"/>
                                          </w:divBdr>
                                          <w:divsChild>
                                            <w:div w:id="491874670">
                                              <w:marLeft w:val="0"/>
                                              <w:marRight w:val="0"/>
                                              <w:marTop w:val="0"/>
                                              <w:marBottom w:val="0"/>
                                              <w:divBdr>
                                                <w:top w:val="none" w:sz="0" w:space="0" w:color="auto"/>
                                                <w:left w:val="none" w:sz="0" w:space="0" w:color="auto"/>
                                                <w:bottom w:val="none" w:sz="0" w:space="0" w:color="auto"/>
                                                <w:right w:val="none" w:sz="0" w:space="0" w:color="auto"/>
                                              </w:divBdr>
                                              <w:divsChild>
                                                <w:div w:id="1065762274">
                                                  <w:marLeft w:val="0"/>
                                                  <w:marRight w:val="0"/>
                                                  <w:marTop w:val="0"/>
                                                  <w:marBottom w:val="0"/>
                                                  <w:divBdr>
                                                    <w:top w:val="none" w:sz="0" w:space="0" w:color="auto"/>
                                                    <w:left w:val="none" w:sz="0" w:space="0" w:color="auto"/>
                                                    <w:bottom w:val="none" w:sz="0" w:space="0" w:color="auto"/>
                                                    <w:right w:val="none" w:sz="0" w:space="0" w:color="auto"/>
                                                  </w:divBdr>
                                                  <w:divsChild>
                                                    <w:div w:id="20787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7957854">
      <w:bodyDiv w:val="1"/>
      <w:marLeft w:val="0"/>
      <w:marRight w:val="0"/>
      <w:marTop w:val="0"/>
      <w:marBottom w:val="0"/>
      <w:divBdr>
        <w:top w:val="none" w:sz="0" w:space="0" w:color="auto"/>
        <w:left w:val="none" w:sz="0" w:space="0" w:color="auto"/>
        <w:bottom w:val="none" w:sz="0" w:space="0" w:color="auto"/>
        <w:right w:val="none" w:sz="0" w:space="0" w:color="auto"/>
      </w:divBdr>
    </w:div>
    <w:div w:id="630092714">
      <w:bodyDiv w:val="1"/>
      <w:marLeft w:val="0"/>
      <w:marRight w:val="0"/>
      <w:marTop w:val="0"/>
      <w:marBottom w:val="0"/>
      <w:divBdr>
        <w:top w:val="none" w:sz="0" w:space="0" w:color="auto"/>
        <w:left w:val="none" w:sz="0" w:space="0" w:color="auto"/>
        <w:bottom w:val="none" w:sz="0" w:space="0" w:color="auto"/>
        <w:right w:val="none" w:sz="0" w:space="0" w:color="auto"/>
      </w:divBdr>
    </w:div>
    <w:div w:id="631401713">
      <w:bodyDiv w:val="1"/>
      <w:marLeft w:val="0"/>
      <w:marRight w:val="0"/>
      <w:marTop w:val="0"/>
      <w:marBottom w:val="0"/>
      <w:divBdr>
        <w:top w:val="none" w:sz="0" w:space="0" w:color="auto"/>
        <w:left w:val="none" w:sz="0" w:space="0" w:color="auto"/>
        <w:bottom w:val="none" w:sz="0" w:space="0" w:color="auto"/>
        <w:right w:val="none" w:sz="0" w:space="0" w:color="auto"/>
      </w:divBdr>
    </w:div>
    <w:div w:id="651368608">
      <w:bodyDiv w:val="1"/>
      <w:marLeft w:val="0"/>
      <w:marRight w:val="0"/>
      <w:marTop w:val="0"/>
      <w:marBottom w:val="0"/>
      <w:divBdr>
        <w:top w:val="none" w:sz="0" w:space="0" w:color="auto"/>
        <w:left w:val="none" w:sz="0" w:space="0" w:color="auto"/>
        <w:bottom w:val="none" w:sz="0" w:space="0" w:color="auto"/>
        <w:right w:val="none" w:sz="0" w:space="0" w:color="auto"/>
      </w:divBdr>
    </w:div>
    <w:div w:id="657347578">
      <w:bodyDiv w:val="1"/>
      <w:marLeft w:val="0"/>
      <w:marRight w:val="0"/>
      <w:marTop w:val="0"/>
      <w:marBottom w:val="0"/>
      <w:divBdr>
        <w:top w:val="none" w:sz="0" w:space="0" w:color="auto"/>
        <w:left w:val="none" w:sz="0" w:space="0" w:color="auto"/>
        <w:bottom w:val="none" w:sz="0" w:space="0" w:color="auto"/>
        <w:right w:val="none" w:sz="0" w:space="0" w:color="auto"/>
      </w:divBdr>
      <w:divsChild>
        <w:div w:id="325211843">
          <w:marLeft w:val="0"/>
          <w:marRight w:val="0"/>
          <w:marTop w:val="0"/>
          <w:marBottom w:val="0"/>
          <w:divBdr>
            <w:top w:val="none" w:sz="0" w:space="0" w:color="auto"/>
            <w:left w:val="none" w:sz="0" w:space="0" w:color="auto"/>
            <w:bottom w:val="none" w:sz="0" w:space="0" w:color="auto"/>
            <w:right w:val="none" w:sz="0" w:space="0" w:color="auto"/>
          </w:divBdr>
          <w:divsChild>
            <w:div w:id="213837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81290">
      <w:bodyDiv w:val="1"/>
      <w:marLeft w:val="0"/>
      <w:marRight w:val="0"/>
      <w:marTop w:val="0"/>
      <w:marBottom w:val="0"/>
      <w:divBdr>
        <w:top w:val="none" w:sz="0" w:space="0" w:color="auto"/>
        <w:left w:val="none" w:sz="0" w:space="0" w:color="auto"/>
        <w:bottom w:val="none" w:sz="0" w:space="0" w:color="auto"/>
        <w:right w:val="none" w:sz="0" w:space="0" w:color="auto"/>
      </w:divBdr>
    </w:div>
    <w:div w:id="697196839">
      <w:bodyDiv w:val="1"/>
      <w:marLeft w:val="0"/>
      <w:marRight w:val="0"/>
      <w:marTop w:val="0"/>
      <w:marBottom w:val="0"/>
      <w:divBdr>
        <w:top w:val="none" w:sz="0" w:space="0" w:color="auto"/>
        <w:left w:val="none" w:sz="0" w:space="0" w:color="auto"/>
        <w:bottom w:val="none" w:sz="0" w:space="0" w:color="auto"/>
        <w:right w:val="none" w:sz="0" w:space="0" w:color="auto"/>
      </w:divBdr>
    </w:div>
    <w:div w:id="714352081">
      <w:bodyDiv w:val="1"/>
      <w:marLeft w:val="0"/>
      <w:marRight w:val="0"/>
      <w:marTop w:val="0"/>
      <w:marBottom w:val="0"/>
      <w:divBdr>
        <w:top w:val="none" w:sz="0" w:space="0" w:color="auto"/>
        <w:left w:val="none" w:sz="0" w:space="0" w:color="auto"/>
        <w:bottom w:val="none" w:sz="0" w:space="0" w:color="auto"/>
        <w:right w:val="none" w:sz="0" w:space="0" w:color="auto"/>
      </w:divBdr>
      <w:divsChild>
        <w:div w:id="1272082264">
          <w:marLeft w:val="0"/>
          <w:marRight w:val="0"/>
          <w:marTop w:val="0"/>
          <w:marBottom w:val="0"/>
          <w:divBdr>
            <w:top w:val="none" w:sz="0" w:space="0" w:color="auto"/>
            <w:left w:val="none" w:sz="0" w:space="0" w:color="auto"/>
            <w:bottom w:val="none" w:sz="0" w:space="0" w:color="auto"/>
            <w:right w:val="none" w:sz="0" w:space="0" w:color="auto"/>
          </w:divBdr>
        </w:div>
        <w:div w:id="772439016">
          <w:marLeft w:val="0"/>
          <w:marRight w:val="0"/>
          <w:marTop w:val="0"/>
          <w:marBottom w:val="0"/>
          <w:divBdr>
            <w:top w:val="none" w:sz="0" w:space="0" w:color="auto"/>
            <w:left w:val="none" w:sz="0" w:space="0" w:color="auto"/>
            <w:bottom w:val="none" w:sz="0" w:space="0" w:color="auto"/>
            <w:right w:val="none" w:sz="0" w:space="0" w:color="auto"/>
          </w:divBdr>
        </w:div>
      </w:divsChild>
    </w:div>
    <w:div w:id="732001427">
      <w:bodyDiv w:val="1"/>
      <w:marLeft w:val="0"/>
      <w:marRight w:val="0"/>
      <w:marTop w:val="0"/>
      <w:marBottom w:val="0"/>
      <w:divBdr>
        <w:top w:val="none" w:sz="0" w:space="0" w:color="auto"/>
        <w:left w:val="none" w:sz="0" w:space="0" w:color="auto"/>
        <w:bottom w:val="none" w:sz="0" w:space="0" w:color="auto"/>
        <w:right w:val="none" w:sz="0" w:space="0" w:color="auto"/>
      </w:divBdr>
    </w:div>
    <w:div w:id="742341457">
      <w:bodyDiv w:val="1"/>
      <w:marLeft w:val="0"/>
      <w:marRight w:val="0"/>
      <w:marTop w:val="0"/>
      <w:marBottom w:val="0"/>
      <w:divBdr>
        <w:top w:val="none" w:sz="0" w:space="0" w:color="auto"/>
        <w:left w:val="none" w:sz="0" w:space="0" w:color="auto"/>
        <w:bottom w:val="none" w:sz="0" w:space="0" w:color="auto"/>
        <w:right w:val="none" w:sz="0" w:space="0" w:color="auto"/>
      </w:divBdr>
    </w:div>
    <w:div w:id="756290720">
      <w:bodyDiv w:val="1"/>
      <w:marLeft w:val="0"/>
      <w:marRight w:val="0"/>
      <w:marTop w:val="0"/>
      <w:marBottom w:val="0"/>
      <w:divBdr>
        <w:top w:val="none" w:sz="0" w:space="0" w:color="auto"/>
        <w:left w:val="none" w:sz="0" w:space="0" w:color="auto"/>
        <w:bottom w:val="none" w:sz="0" w:space="0" w:color="auto"/>
        <w:right w:val="none" w:sz="0" w:space="0" w:color="auto"/>
      </w:divBdr>
    </w:div>
    <w:div w:id="784269340">
      <w:bodyDiv w:val="1"/>
      <w:marLeft w:val="0"/>
      <w:marRight w:val="0"/>
      <w:marTop w:val="0"/>
      <w:marBottom w:val="0"/>
      <w:divBdr>
        <w:top w:val="none" w:sz="0" w:space="0" w:color="auto"/>
        <w:left w:val="none" w:sz="0" w:space="0" w:color="auto"/>
        <w:bottom w:val="none" w:sz="0" w:space="0" w:color="auto"/>
        <w:right w:val="none" w:sz="0" w:space="0" w:color="auto"/>
      </w:divBdr>
      <w:divsChild>
        <w:div w:id="84619659">
          <w:marLeft w:val="0"/>
          <w:marRight w:val="0"/>
          <w:marTop w:val="0"/>
          <w:marBottom w:val="0"/>
          <w:divBdr>
            <w:top w:val="none" w:sz="0" w:space="0" w:color="auto"/>
            <w:left w:val="none" w:sz="0" w:space="0" w:color="auto"/>
            <w:bottom w:val="none" w:sz="0" w:space="0" w:color="auto"/>
            <w:right w:val="none" w:sz="0" w:space="0" w:color="auto"/>
          </w:divBdr>
          <w:divsChild>
            <w:div w:id="1123157683">
              <w:marLeft w:val="0"/>
              <w:marRight w:val="0"/>
              <w:marTop w:val="0"/>
              <w:marBottom w:val="0"/>
              <w:divBdr>
                <w:top w:val="none" w:sz="0" w:space="0" w:color="auto"/>
                <w:left w:val="none" w:sz="0" w:space="0" w:color="auto"/>
                <w:bottom w:val="none" w:sz="0" w:space="0" w:color="auto"/>
                <w:right w:val="none" w:sz="0" w:space="0" w:color="auto"/>
              </w:divBdr>
              <w:divsChild>
                <w:div w:id="1823815102">
                  <w:marLeft w:val="0"/>
                  <w:marRight w:val="0"/>
                  <w:marTop w:val="0"/>
                  <w:marBottom w:val="0"/>
                  <w:divBdr>
                    <w:top w:val="none" w:sz="0" w:space="0" w:color="auto"/>
                    <w:left w:val="none" w:sz="0" w:space="0" w:color="auto"/>
                    <w:bottom w:val="none" w:sz="0" w:space="0" w:color="auto"/>
                    <w:right w:val="none" w:sz="0" w:space="0" w:color="auto"/>
                  </w:divBdr>
                  <w:divsChild>
                    <w:div w:id="1866365219">
                      <w:marLeft w:val="0"/>
                      <w:marRight w:val="0"/>
                      <w:marTop w:val="0"/>
                      <w:marBottom w:val="0"/>
                      <w:divBdr>
                        <w:top w:val="none" w:sz="0" w:space="0" w:color="auto"/>
                        <w:left w:val="none" w:sz="0" w:space="0" w:color="auto"/>
                        <w:bottom w:val="none" w:sz="0" w:space="0" w:color="auto"/>
                        <w:right w:val="none" w:sz="0" w:space="0" w:color="auto"/>
                      </w:divBdr>
                      <w:divsChild>
                        <w:div w:id="522132748">
                          <w:marLeft w:val="0"/>
                          <w:marRight w:val="0"/>
                          <w:marTop w:val="0"/>
                          <w:marBottom w:val="0"/>
                          <w:divBdr>
                            <w:top w:val="none" w:sz="0" w:space="0" w:color="auto"/>
                            <w:left w:val="none" w:sz="0" w:space="0" w:color="auto"/>
                            <w:bottom w:val="none" w:sz="0" w:space="0" w:color="auto"/>
                            <w:right w:val="none" w:sz="0" w:space="0" w:color="auto"/>
                          </w:divBdr>
                          <w:divsChild>
                            <w:div w:id="1050808372">
                              <w:marLeft w:val="0"/>
                              <w:marRight w:val="0"/>
                              <w:marTop w:val="0"/>
                              <w:marBottom w:val="0"/>
                              <w:divBdr>
                                <w:top w:val="none" w:sz="0" w:space="0" w:color="auto"/>
                                <w:left w:val="none" w:sz="0" w:space="0" w:color="auto"/>
                                <w:bottom w:val="none" w:sz="0" w:space="0" w:color="auto"/>
                                <w:right w:val="none" w:sz="0" w:space="0" w:color="auto"/>
                              </w:divBdr>
                              <w:divsChild>
                                <w:div w:id="1168444241">
                                  <w:marLeft w:val="0"/>
                                  <w:marRight w:val="0"/>
                                  <w:marTop w:val="0"/>
                                  <w:marBottom w:val="0"/>
                                  <w:divBdr>
                                    <w:top w:val="none" w:sz="0" w:space="0" w:color="auto"/>
                                    <w:left w:val="none" w:sz="0" w:space="0" w:color="auto"/>
                                    <w:bottom w:val="none" w:sz="0" w:space="0" w:color="auto"/>
                                    <w:right w:val="none" w:sz="0" w:space="0" w:color="auto"/>
                                  </w:divBdr>
                                  <w:divsChild>
                                    <w:div w:id="2130128421">
                                      <w:marLeft w:val="0"/>
                                      <w:marRight w:val="0"/>
                                      <w:marTop w:val="0"/>
                                      <w:marBottom w:val="0"/>
                                      <w:divBdr>
                                        <w:top w:val="none" w:sz="0" w:space="0" w:color="auto"/>
                                        <w:left w:val="none" w:sz="0" w:space="0" w:color="auto"/>
                                        <w:bottom w:val="none" w:sz="0" w:space="0" w:color="auto"/>
                                        <w:right w:val="none" w:sz="0" w:space="0" w:color="auto"/>
                                      </w:divBdr>
                                      <w:divsChild>
                                        <w:div w:id="1262494405">
                                          <w:marLeft w:val="0"/>
                                          <w:marRight w:val="0"/>
                                          <w:marTop w:val="0"/>
                                          <w:marBottom w:val="0"/>
                                          <w:divBdr>
                                            <w:top w:val="none" w:sz="0" w:space="0" w:color="auto"/>
                                            <w:left w:val="none" w:sz="0" w:space="0" w:color="auto"/>
                                            <w:bottom w:val="none" w:sz="0" w:space="0" w:color="auto"/>
                                            <w:right w:val="none" w:sz="0" w:space="0" w:color="auto"/>
                                          </w:divBdr>
                                          <w:divsChild>
                                            <w:div w:id="862858879">
                                              <w:marLeft w:val="0"/>
                                              <w:marRight w:val="0"/>
                                              <w:marTop w:val="0"/>
                                              <w:marBottom w:val="0"/>
                                              <w:divBdr>
                                                <w:top w:val="none" w:sz="0" w:space="0" w:color="auto"/>
                                                <w:left w:val="none" w:sz="0" w:space="0" w:color="auto"/>
                                                <w:bottom w:val="none" w:sz="0" w:space="0" w:color="auto"/>
                                                <w:right w:val="none" w:sz="0" w:space="0" w:color="auto"/>
                                              </w:divBdr>
                                              <w:divsChild>
                                                <w:div w:id="5745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4591177">
      <w:bodyDiv w:val="1"/>
      <w:marLeft w:val="0"/>
      <w:marRight w:val="0"/>
      <w:marTop w:val="0"/>
      <w:marBottom w:val="0"/>
      <w:divBdr>
        <w:top w:val="none" w:sz="0" w:space="0" w:color="auto"/>
        <w:left w:val="none" w:sz="0" w:space="0" w:color="auto"/>
        <w:bottom w:val="none" w:sz="0" w:space="0" w:color="auto"/>
        <w:right w:val="none" w:sz="0" w:space="0" w:color="auto"/>
      </w:divBdr>
      <w:divsChild>
        <w:div w:id="1298149387">
          <w:marLeft w:val="0"/>
          <w:marRight w:val="0"/>
          <w:marTop w:val="0"/>
          <w:marBottom w:val="0"/>
          <w:divBdr>
            <w:top w:val="none" w:sz="0" w:space="0" w:color="auto"/>
            <w:left w:val="none" w:sz="0" w:space="0" w:color="auto"/>
            <w:bottom w:val="none" w:sz="0" w:space="0" w:color="auto"/>
            <w:right w:val="none" w:sz="0" w:space="0" w:color="auto"/>
          </w:divBdr>
          <w:divsChild>
            <w:div w:id="2072995913">
              <w:marLeft w:val="0"/>
              <w:marRight w:val="0"/>
              <w:marTop w:val="0"/>
              <w:marBottom w:val="0"/>
              <w:divBdr>
                <w:top w:val="none" w:sz="0" w:space="0" w:color="auto"/>
                <w:left w:val="none" w:sz="0" w:space="0" w:color="auto"/>
                <w:bottom w:val="none" w:sz="0" w:space="0" w:color="auto"/>
                <w:right w:val="none" w:sz="0" w:space="0" w:color="auto"/>
              </w:divBdr>
              <w:divsChild>
                <w:div w:id="103695318">
                  <w:marLeft w:val="0"/>
                  <w:marRight w:val="0"/>
                  <w:marTop w:val="0"/>
                  <w:marBottom w:val="0"/>
                  <w:divBdr>
                    <w:top w:val="none" w:sz="0" w:space="0" w:color="auto"/>
                    <w:left w:val="none" w:sz="0" w:space="0" w:color="auto"/>
                    <w:bottom w:val="none" w:sz="0" w:space="0" w:color="auto"/>
                    <w:right w:val="none" w:sz="0" w:space="0" w:color="auto"/>
                  </w:divBdr>
                  <w:divsChild>
                    <w:div w:id="1306474286">
                      <w:marLeft w:val="0"/>
                      <w:marRight w:val="0"/>
                      <w:marTop w:val="0"/>
                      <w:marBottom w:val="0"/>
                      <w:divBdr>
                        <w:top w:val="none" w:sz="0" w:space="0" w:color="auto"/>
                        <w:left w:val="none" w:sz="0" w:space="0" w:color="auto"/>
                        <w:bottom w:val="none" w:sz="0" w:space="0" w:color="auto"/>
                        <w:right w:val="none" w:sz="0" w:space="0" w:color="auto"/>
                      </w:divBdr>
                      <w:divsChild>
                        <w:div w:id="2087729959">
                          <w:marLeft w:val="0"/>
                          <w:marRight w:val="0"/>
                          <w:marTop w:val="0"/>
                          <w:marBottom w:val="0"/>
                          <w:divBdr>
                            <w:top w:val="none" w:sz="0" w:space="0" w:color="auto"/>
                            <w:left w:val="none" w:sz="0" w:space="0" w:color="auto"/>
                            <w:bottom w:val="none" w:sz="0" w:space="0" w:color="auto"/>
                            <w:right w:val="none" w:sz="0" w:space="0" w:color="auto"/>
                          </w:divBdr>
                          <w:divsChild>
                            <w:div w:id="979922374">
                              <w:marLeft w:val="0"/>
                              <w:marRight w:val="0"/>
                              <w:marTop w:val="0"/>
                              <w:marBottom w:val="0"/>
                              <w:divBdr>
                                <w:top w:val="none" w:sz="0" w:space="0" w:color="auto"/>
                                <w:left w:val="none" w:sz="0" w:space="0" w:color="auto"/>
                                <w:bottom w:val="none" w:sz="0" w:space="0" w:color="auto"/>
                                <w:right w:val="none" w:sz="0" w:space="0" w:color="auto"/>
                              </w:divBdr>
                              <w:divsChild>
                                <w:div w:id="17074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992089">
      <w:bodyDiv w:val="1"/>
      <w:marLeft w:val="0"/>
      <w:marRight w:val="0"/>
      <w:marTop w:val="0"/>
      <w:marBottom w:val="0"/>
      <w:divBdr>
        <w:top w:val="none" w:sz="0" w:space="0" w:color="auto"/>
        <w:left w:val="none" w:sz="0" w:space="0" w:color="auto"/>
        <w:bottom w:val="none" w:sz="0" w:space="0" w:color="auto"/>
        <w:right w:val="none" w:sz="0" w:space="0" w:color="auto"/>
      </w:divBdr>
      <w:divsChild>
        <w:div w:id="1629164086">
          <w:marLeft w:val="0"/>
          <w:marRight w:val="0"/>
          <w:marTop w:val="0"/>
          <w:marBottom w:val="0"/>
          <w:divBdr>
            <w:top w:val="none" w:sz="0" w:space="0" w:color="auto"/>
            <w:left w:val="none" w:sz="0" w:space="0" w:color="auto"/>
            <w:bottom w:val="none" w:sz="0" w:space="0" w:color="auto"/>
            <w:right w:val="none" w:sz="0" w:space="0" w:color="auto"/>
          </w:divBdr>
          <w:divsChild>
            <w:div w:id="1630743030">
              <w:marLeft w:val="0"/>
              <w:marRight w:val="0"/>
              <w:marTop w:val="0"/>
              <w:marBottom w:val="0"/>
              <w:divBdr>
                <w:top w:val="none" w:sz="0" w:space="0" w:color="auto"/>
                <w:left w:val="none" w:sz="0" w:space="0" w:color="auto"/>
                <w:bottom w:val="none" w:sz="0" w:space="0" w:color="auto"/>
                <w:right w:val="none" w:sz="0" w:space="0" w:color="auto"/>
              </w:divBdr>
              <w:divsChild>
                <w:div w:id="1555117396">
                  <w:marLeft w:val="0"/>
                  <w:marRight w:val="0"/>
                  <w:marTop w:val="0"/>
                  <w:marBottom w:val="0"/>
                  <w:divBdr>
                    <w:top w:val="none" w:sz="0" w:space="0" w:color="auto"/>
                    <w:left w:val="none" w:sz="0" w:space="0" w:color="auto"/>
                    <w:bottom w:val="none" w:sz="0" w:space="0" w:color="auto"/>
                    <w:right w:val="none" w:sz="0" w:space="0" w:color="auto"/>
                  </w:divBdr>
                  <w:divsChild>
                    <w:div w:id="1722751737">
                      <w:marLeft w:val="0"/>
                      <w:marRight w:val="0"/>
                      <w:marTop w:val="0"/>
                      <w:marBottom w:val="0"/>
                      <w:divBdr>
                        <w:top w:val="none" w:sz="0" w:space="0" w:color="auto"/>
                        <w:left w:val="none" w:sz="0" w:space="0" w:color="auto"/>
                        <w:bottom w:val="none" w:sz="0" w:space="0" w:color="auto"/>
                        <w:right w:val="none" w:sz="0" w:space="0" w:color="auto"/>
                      </w:divBdr>
                      <w:divsChild>
                        <w:div w:id="1958876931">
                          <w:marLeft w:val="0"/>
                          <w:marRight w:val="0"/>
                          <w:marTop w:val="0"/>
                          <w:marBottom w:val="0"/>
                          <w:divBdr>
                            <w:top w:val="none" w:sz="0" w:space="0" w:color="auto"/>
                            <w:left w:val="none" w:sz="0" w:space="0" w:color="auto"/>
                            <w:bottom w:val="none" w:sz="0" w:space="0" w:color="auto"/>
                            <w:right w:val="none" w:sz="0" w:space="0" w:color="auto"/>
                          </w:divBdr>
                          <w:divsChild>
                            <w:div w:id="1420251728">
                              <w:marLeft w:val="0"/>
                              <w:marRight w:val="0"/>
                              <w:marTop w:val="0"/>
                              <w:marBottom w:val="0"/>
                              <w:divBdr>
                                <w:top w:val="none" w:sz="0" w:space="0" w:color="auto"/>
                                <w:left w:val="none" w:sz="0" w:space="0" w:color="auto"/>
                                <w:bottom w:val="none" w:sz="0" w:space="0" w:color="auto"/>
                                <w:right w:val="none" w:sz="0" w:space="0" w:color="auto"/>
                              </w:divBdr>
                              <w:divsChild>
                                <w:div w:id="195970305">
                                  <w:marLeft w:val="0"/>
                                  <w:marRight w:val="0"/>
                                  <w:marTop w:val="0"/>
                                  <w:marBottom w:val="0"/>
                                  <w:divBdr>
                                    <w:top w:val="single" w:sz="4" w:space="0" w:color="F5F5F5"/>
                                    <w:left w:val="single" w:sz="4" w:space="0" w:color="F5F5F5"/>
                                    <w:bottom w:val="single" w:sz="4" w:space="0" w:color="F5F5F5"/>
                                    <w:right w:val="single" w:sz="4" w:space="0" w:color="F5F5F5"/>
                                  </w:divBdr>
                                  <w:divsChild>
                                    <w:div w:id="714743797">
                                      <w:marLeft w:val="0"/>
                                      <w:marRight w:val="0"/>
                                      <w:marTop w:val="0"/>
                                      <w:marBottom w:val="0"/>
                                      <w:divBdr>
                                        <w:top w:val="none" w:sz="0" w:space="0" w:color="auto"/>
                                        <w:left w:val="none" w:sz="0" w:space="0" w:color="auto"/>
                                        <w:bottom w:val="none" w:sz="0" w:space="0" w:color="auto"/>
                                        <w:right w:val="none" w:sz="0" w:space="0" w:color="auto"/>
                                      </w:divBdr>
                                      <w:divsChild>
                                        <w:div w:id="6671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2747013">
      <w:bodyDiv w:val="1"/>
      <w:marLeft w:val="0"/>
      <w:marRight w:val="0"/>
      <w:marTop w:val="0"/>
      <w:marBottom w:val="0"/>
      <w:divBdr>
        <w:top w:val="none" w:sz="0" w:space="0" w:color="auto"/>
        <w:left w:val="none" w:sz="0" w:space="0" w:color="auto"/>
        <w:bottom w:val="none" w:sz="0" w:space="0" w:color="auto"/>
        <w:right w:val="none" w:sz="0" w:space="0" w:color="auto"/>
      </w:divBdr>
      <w:divsChild>
        <w:div w:id="572007274">
          <w:marLeft w:val="0"/>
          <w:marRight w:val="0"/>
          <w:marTop w:val="0"/>
          <w:marBottom w:val="0"/>
          <w:divBdr>
            <w:top w:val="none" w:sz="0" w:space="0" w:color="auto"/>
            <w:left w:val="none" w:sz="0" w:space="0" w:color="auto"/>
            <w:bottom w:val="none" w:sz="0" w:space="0" w:color="auto"/>
            <w:right w:val="none" w:sz="0" w:space="0" w:color="auto"/>
          </w:divBdr>
          <w:divsChild>
            <w:div w:id="734086430">
              <w:marLeft w:val="0"/>
              <w:marRight w:val="0"/>
              <w:marTop w:val="0"/>
              <w:marBottom w:val="0"/>
              <w:divBdr>
                <w:top w:val="none" w:sz="0" w:space="0" w:color="auto"/>
                <w:left w:val="none" w:sz="0" w:space="0" w:color="auto"/>
                <w:bottom w:val="none" w:sz="0" w:space="0" w:color="auto"/>
                <w:right w:val="none" w:sz="0" w:space="0" w:color="auto"/>
              </w:divBdr>
              <w:divsChild>
                <w:div w:id="1367868087">
                  <w:marLeft w:val="0"/>
                  <w:marRight w:val="0"/>
                  <w:marTop w:val="0"/>
                  <w:marBottom w:val="0"/>
                  <w:divBdr>
                    <w:top w:val="none" w:sz="0" w:space="0" w:color="auto"/>
                    <w:left w:val="none" w:sz="0" w:space="0" w:color="auto"/>
                    <w:bottom w:val="none" w:sz="0" w:space="0" w:color="auto"/>
                    <w:right w:val="none" w:sz="0" w:space="0" w:color="auto"/>
                  </w:divBdr>
                  <w:divsChild>
                    <w:div w:id="1127626334">
                      <w:marLeft w:val="0"/>
                      <w:marRight w:val="0"/>
                      <w:marTop w:val="0"/>
                      <w:marBottom w:val="0"/>
                      <w:divBdr>
                        <w:top w:val="none" w:sz="0" w:space="0" w:color="auto"/>
                        <w:left w:val="none" w:sz="0" w:space="0" w:color="auto"/>
                        <w:bottom w:val="none" w:sz="0" w:space="0" w:color="auto"/>
                        <w:right w:val="none" w:sz="0" w:space="0" w:color="auto"/>
                      </w:divBdr>
                      <w:divsChild>
                        <w:div w:id="1916207883">
                          <w:marLeft w:val="0"/>
                          <w:marRight w:val="0"/>
                          <w:marTop w:val="0"/>
                          <w:marBottom w:val="0"/>
                          <w:divBdr>
                            <w:top w:val="none" w:sz="0" w:space="0" w:color="auto"/>
                            <w:left w:val="none" w:sz="0" w:space="0" w:color="auto"/>
                            <w:bottom w:val="none" w:sz="0" w:space="0" w:color="auto"/>
                            <w:right w:val="none" w:sz="0" w:space="0" w:color="auto"/>
                          </w:divBdr>
                          <w:divsChild>
                            <w:div w:id="1110274973">
                              <w:marLeft w:val="0"/>
                              <w:marRight w:val="0"/>
                              <w:marTop w:val="0"/>
                              <w:marBottom w:val="0"/>
                              <w:divBdr>
                                <w:top w:val="none" w:sz="0" w:space="0" w:color="auto"/>
                                <w:left w:val="none" w:sz="0" w:space="0" w:color="auto"/>
                                <w:bottom w:val="none" w:sz="0" w:space="0" w:color="auto"/>
                                <w:right w:val="none" w:sz="0" w:space="0" w:color="auto"/>
                              </w:divBdr>
                              <w:divsChild>
                                <w:div w:id="13315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549210">
      <w:bodyDiv w:val="1"/>
      <w:marLeft w:val="0"/>
      <w:marRight w:val="0"/>
      <w:marTop w:val="0"/>
      <w:marBottom w:val="0"/>
      <w:divBdr>
        <w:top w:val="none" w:sz="0" w:space="0" w:color="auto"/>
        <w:left w:val="none" w:sz="0" w:space="0" w:color="auto"/>
        <w:bottom w:val="none" w:sz="0" w:space="0" w:color="auto"/>
        <w:right w:val="none" w:sz="0" w:space="0" w:color="auto"/>
      </w:divBdr>
    </w:div>
    <w:div w:id="924807479">
      <w:bodyDiv w:val="1"/>
      <w:marLeft w:val="0"/>
      <w:marRight w:val="0"/>
      <w:marTop w:val="0"/>
      <w:marBottom w:val="0"/>
      <w:divBdr>
        <w:top w:val="none" w:sz="0" w:space="0" w:color="auto"/>
        <w:left w:val="none" w:sz="0" w:space="0" w:color="auto"/>
        <w:bottom w:val="none" w:sz="0" w:space="0" w:color="auto"/>
        <w:right w:val="none" w:sz="0" w:space="0" w:color="auto"/>
      </w:divBdr>
    </w:div>
    <w:div w:id="940337533">
      <w:bodyDiv w:val="1"/>
      <w:marLeft w:val="0"/>
      <w:marRight w:val="0"/>
      <w:marTop w:val="0"/>
      <w:marBottom w:val="0"/>
      <w:divBdr>
        <w:top w:val="none" w:sz="0" w:space="0" w:color="auto"/>
        <w:left w:val="none" w:sz="0" w:space="0" w:color="auto"/>
        <w:bottom w:val="none" w:sz="0" w:space="0" w:color="auto"/>
        <w:right w:val="none" w:sz="0" w:space="0" w:color="auto"/>
      </w:divBdr>
    </w:div>
    <w:div w:id="951089298">
      <w:bodyDiv w:val="1"/>
      <w:marLeft w:val="0"/>
      <w:marRight w:val="0"/>
      <w:marTop w:val="0"/>
      <w:marBottom w:val="0"/>
      <w:divBdr>
        <w:top w:val="none" w:sz="0" w:space="0" w:color="auto"/>
        <w:left w:val="none" w:sz="0" w:space="0" w:color="auto"/>
        <w:bottom w:val="none" w:sz="0" w:space="0" w:color="auto"/>
        <w:right w:val="none" w:sz="0" w:space="0" w:color="auto"/>
      </w:divBdr>
    </w:div>
    <w:div w:id="970549862">
      <w:bodyDiv w:val="1"/>
      <w:marLeft w:val="0"/>
      <w:marRight w:val="0"/>
      <w:marTop w:val="0"/>
      <w:marBottom w:val="0"/>
      <w:divBdr>
        <w:top w:val="none" w:sz="0" w:space="0" w:color="auto"/>
        <w:left w:val="none" w:sz="0" w:space="0" w:color="auto"/>
        <w:bottom w:val="none" w:sz="0" w:space="0" w:color="auto"/>
        <w:right w:val="none" w:sz="0" w:space="0" w:color="auto"/>
      </w:divBdr>
    </w:div>
    <w:div w:id="999121454">
      <w:bodyDiv w:val="1"/>
      <w:marLeft w:val="0"/>
      <w:marRight w:val="0"/>
      <w:marTop w:val="0"/>
      <w:marBottom w:val="0"/>
      <w:divBdr>
        <w:top w:val="none" w:sz="0" w:space="0" w:color="auto"/>
        <w:left w:val="none" w:sz="0" w:space="0" w:color="auto"/>
        <w:bottom w:val="none" w:sz="0" w:space="0" w:color="auto"/>
        <w:right w:val="none" w:sz="0" w:space="0" w:color="auto"/>
      </w:divBdr>
    </w:div>
    <w:div w:id="1005208516">
      <w:bodyDiv w:val="1"/>
      <w:marLeft w:val="0"/>
      <w:marRight w:val="0"/>
      <w:marTop w:val="0"/>
      <w:marBottom w:val="0"/>
      <w:divBdr>
        <w:top w:val="none" w:sz="0" w:space="0" w:color="auto"/>
        <w:left w:val="none" w:sz="0" w:space="0" w:color="auto"/>
        <w:bottom w:val="none" w:sz="0" w:space="0" w:color="auto"/>
        <w:right w:val="none" w:sz="0" w:space="0" w:color="auto"/>
      </w:divBdr>
    </w:div>
    <w:div w:id="1044670979">
      <w:bodyDiv w:val="1"/>
      <w:marLeft w:val="0"/>
      <w:marRight w:val="0"/>
      <w:marTop w:val="0"/>
      <w:marBottom w:val="0"/>
      <w:divBdr>
        <w:top w:val="none" w:sz="0" w:space="0" w:color="auto"/>
        <w:left w:val="none" w:sz="0" w:space="0" w:color="auto"/>
        <w:bottom w:val="none" w:sz="0" w:space="0" w:color="auto"/>
        <w:right w:val="none" w:sz="0" w:space="0" w:color="auto"/>
      </w:divBdr>
      <w:divsChild>
        <w:div w:id="268247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610550">
      <w:bodyDiv w:val="1"/>
      <w:marLeft w:val="0"/>
      <w:marRight w:val="0"/>
      <w:marTop w:val="0"/>
      <w:marBottom w:val="0"/>
      <w:divBdr>
        <w:top w:val="none" w:sz="0" w:space="0" w:color="auto"/>
        <w:left w:val="none" w:sz="0" w:space="0" w:color="auto"/>
        <w:bottom w:val="none" w:sz="0" w:space="0" w:color="auto"/>
        <w:right w:val="none" w:sz="0" w:space="0" w:color="auto"/>
      </w:divBdr>
      <w:divsChild>
        <w:div w:id="959412601">
          <w:marLeft w:val="0"/>
          <w:marRight w:val="0"/>
          <w:marTop w:val="0"/>
          <w:marBottom w:val="0"/>
          <w:divBdr>
            <w:top w:val="none" w:sz="0" w:space="0" w:color="auto"/>
            <w:left w:val="none" w:sz="0" w:space="0" w:color="auto"/>
            <w:bottom w:val="none" w:sz="0" w:space="0" w:color="auto"/>
            <w:right w:val="none" w:sz="0" w:space="0" w:color="auto"/>
          </w:divBdr>
          <w:divsChild>
            <w:div w:id="13250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00631">
      <w:bodyDiv w:val="1"/>
      <w:marLeft w:val="0"/>
      <w:marRight w:val="0"/>
      <w:marTop w:val="0"/>
      <w:marBottom w:val="0"/>
      <w:divBdr>
        <w:top w:val="none" w:sz="0" w:space="0" w:color="auto"/>
        <w:left w:val="none" w:sz="0" w:space="0" w:color="auto"/>
        <w:bottom w:val="none" w:sz="0" w:space="0" w:color="auto"/>
        <w:right w:val="none" w:sz="0" w:space="0" w:color="auto"/>
      </w:divBdr>
    </w:div>
    <w:div w:id="1080326357">
      <w:bodyDiv w:val="1"/>
      <w:marLeft w:val="0"/>
      <w:marRight w:val="0"/>
      <w:marTop w:val="0"/>
      <w:marBottom w:val="0"/>
      <w:divBdr>
        <w:top w:val="none" w:sz="0" w:space="0" w:color="auto"/>
        <w:left w:val="none" w:sz="0" w:space="0" w:color="auto"/>
        <w:bottom w:val="none" w:sz="0" w:space="0" w:color="auto"/>
        <w:right w:val="none" w:sz="0" w:space="0" w:color="auto"/>
      </w:divBdr>
    </w:div>
    <w:div w:id="1083913120">
      <w:bodyDiv w:val="1"/>
      <w:marLeft w:val="0"/>
      <w:marRight w:val="0"/>
      <w:marTop w:val="0"/>
      <w:marBottom w:val="0"/>
      <w:divBdr>
        <w:top w:val="none" w:sz="0" w:space="0" w:color="auto"/>
        <w:left w:val="none" w:sz="0" w:space="0" w:color="auto"/>
        <w:bottom w:val="none" w:sz="0" w:space="0" w:color="auto"/>
        <w:right w:val="none" w:sz="0" w:space="0" w:color="auto"/>
      </w:divBdr>
    </w:div>
    <w:div w:id="1099911620">
      <w:bodyDiv w:val="1"/>
      <w:marLeft w:val="0"/>
      <w:marRight w:val="0"/>
      <w:marTop w:val="0"/>
      <w:marBottom w:val="0"/>
      <w:divBdr>
        <w:top w:val="none" w:sz="0" w:space="0" w:color="auto"/>
        <w:left w:val="none" w:sz="0" w:space="0" w:color="auto"/>
        <w:bottom w:val="none" w:sz="0" w:space="0" w:color="auto"/>
        <w:right w:val="none" w:sz="0" w:space="0" w:color="auto"/>
      </w:divBdr>
    </w:div>
    <w:div w:id="1195734680">
      <w:bodyDiv w:val="1"/>
      <w:marLeft w:val="0"/>
      <w:marRight w:val="0"/>
      <w:marTop w:val="0"/>
      <w:marBottom w:val="0"/>
      <w:divBdr>
        <w:top w:val="none" w:sz="0" w:space="0" w:color="auto"/>
        <w:left w:val="none" w:sz="0" w:space="0" w:color="auto"/>
        <w:bottom w:val="none" w:sz="0" w:space="0" w:color="auto"/>
        <w:right w:val="none" w:sz="0" w:space="0" w:color="auto"/>
      </w:divBdr>
      <w:divsChild>
        <w:div w:id="1251819213">
          <w:marLeft w:val="0"/>
          <w:marRight w:val="0"/>
          <w:marTop w:val="0"/>
          <w:marBottom w:val="0"/>
          <w:divBdr>
            <w:top w:val="none" w:sz="0" w:space="0" w:color="auto"/>
            <w:left w:val="none" w:sz="0" w:space="0" w:color="auto"/>
            <w:bottom w:val="none" w:sz="0" w:space="0" w:color="auto"/>
            <w:right w:val="none" w:sz="0" w:space="0" w:color="auto"/>
          </w:divBdr>
          <w:divsChild>
            <w:div w:id="173808437">
              <w:marLeft w:val="0"/>
              <w:marRight w:val="0"/>
              <w:marTop w:val="0"/>
              <w:marBottom w:val="0"/>
              <w:divBdr>
                <w:top w:val="none" w:sz="0" w:space="0" w:color="auto"/>
                <w:left w:val="none" w:sz="0" w:space="0" w:color="auto"/>
                <w:bottom w:val="none" w:sz="0" w:space="0" w:color="auto"/>
                <w:right w:val="none" w:sz="0" w:space="0" w:color="auto"/>
              </w:divBdr>
              <w:divsChild>
                <w:div w:id="936714853">
                  <w:marLeft w:val="0"/>
                  <w:marRight w:val="0"/>
                  <w:marTop w:val="0"/>
                  <w:marBottom w:val="0"/>
                  <w:divBdr>
                    <w:top w:val="none" w:sz="0" w:space="0" w:color="auto"/>
                    <w:left w:val="none" w:sz="0" w:space="0" w:color="auto"/>
                    <w:bottom w:val="none" w:sz="0" w:space="0" w:color="auto"/>
                    <w:right w:val="none" w:sz="0" w:space="0" w:color="auto"/>
                  </w:divBdr>
                  <w:divsChild>
                    <w:div w:id="585654610">
                      <w:marLeft w:val="0"/>
                      <w:marRight w:val="0"/>
                      <w:marTop w:val="0"/>
                      <w:marBottom w:val="0"/>
                      <w:divBdr>
                        <w:top w:val="none" w:sz="0" w:space="0" w:color="auto"/>
                        <w:left w:val="none" w:sz="0" w:space="0" w:color="auto"/>
                        <w:bottom w:val="none" w:sz="0" w:space="0" w:color="auto"/>
                        <w:right w:val="none" w:sz="0" w:space="0" w:color="auto"/>
                      </w:divBdr>
                      <w:divsChild>
                        <w:div w:id="934291233">
                          <w:marLeft w:val="0"/>
                          <w:marRight w:val="0"/>
                          <w:marTop w:val="0"/>
                          <w:marBottom w:val="0"/>
                          <w:divBdr>
                            <w:top w:val="none" w:sz="0" w:space="0" w:color="auto"/>
                            <w:left w:val="none" w:sz="0" w:space="0" w:color="auto"/>
                            <w:bottom w:val="none" w:sz="0" w:space="0" w:color="auto"/>
                            <w:right w:val="none" w:sz="0" w:space="0" w:color="auto"/>
                          </w:divBdr>
                          <w:divsChild>
                            <w:div w:id="1277834959">
                              <w:marLeft w:val="0"/>
                              <w:marRight w:val="0"/>
                              <w:marTop w:val="0"/>
                              <w:marBottom w:val="0"/>
                              <w:divBdr>
                                <w:top w:val="none" w:sz="0" w:space="0" w:color="auto"/>
                                <w:left w:val="none" w:sz="0" w:space="0" w:color="auto"/>
                                <w:bottom w:val="none" w:sz="0" w:space="0" w:color="auto"/>
                                <w:right w:val="none" w:sz="0" w:space="0" w:color="auto"/>
                              </w:divBdr>
                              <w:divsChild>
                                <w:div w:id="1600405921">
                                  <w:marLeft w:val="0"/>
                                  <w:marRight w:val="0"/>
                                  <w:marTop w:val="0"/>
                                  <w:marBottom w:val="0"/>
                                  <w:divBdr>
                                    <w:top w:val="single" w:sz="4" w:space="0" w:color="F5F5F5"/>
                                    <w:left w:val="single" w:sz="4" w:space="0" w:color="F5F5F5"/>
                                    <w:bottom w:val="single" w:sz="4" w:space="0" w:color="F5F5F5"/>
                                    <w:right w:val="single" w:sz="4" w:space="0" w:color="F5F5F5"/>
                                  </w:divBdr>
                                  <w:divsChild>
                                    <w:div w:id="1065223561">
                                      <w:marLeft w:val="0"/>
                                      <w:marRight w:val="0"/>
                                      <w:marTop w:val="0"/>
                                      <w:marBottom w:val="0"/>
                                      <w:divBdr>
                                        <w:top w:val="none" w:sz="0" w:space="0" w:color="auto"/>
                                        <w:left w:val="none" w:sz="0" w:space="0" w:color="auto"/>
                                        <w:bottom w:val="none" w:sz="0" w:space="0" w:color="auto"/>
                                        <w:right w:val="none" w:sz="0" w:space="0" w:color="auto"/>
                                      </w:divBdr>
                                      <w:divsChild>
                                        <w:div w:id="3211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0654636">
      <w:bodyDiv w:val="1"/>
      <w:marLeft w:val="0"/>
      <w:marRight w:val="0"/>
      <w:marTop w:val="0"/>
      <w:marBottom w:val="0"/>
      <w:divBdr>
        <w:top w:val="none" w:sz="0" w:space="0" w:color="auto"/>
        <w:left w:val="none" w:sz="0" w:space="0" w:color="auto"/>
        <w:bottom w:val="none" w:sz="0" w:space="0" w:color="auto"/>
        <w:right w:val="none" w:sz="0" w:space="0" w:color="auto"/>
      </w:divBdr>
      <w:divsChild>
        <w:div w:id="1974099086">
          <w:marLeft w:val="0"/>
          <w:marRight w:val="0"/>
          <w:marTop w:val="0"/>
          <w:marBottom w:val="0"/>
          <w:divBdr>
            <w:top w:val="none" w:sz="0" w:space="0" w:color="auto"/>
            <w:left w:val="none" w:sz="0" w:space="0" w:color="auto"/>
            <w:bottom w:val="none" w:sz="0" w:space="0" w:color="auto"/>
            <w:right w:val="none" w:sz="0" w:space="0" w:color="auto"/>
          </w:divBdr>
          <w:divsChild>
            <w:div w:id="129714141">
              <w:marLeft w:val="0"/>
              <w:marRight w:val="0"/>
              <w:marTop w:val="0"/>
              <w:marBottom w:val="0"/>
              <w:divBdr>
                <w:top w:val="none" w:sz="0" w:space="0" w:color="auto"/>
                <w:left w:val="none" w:sz="0" w:space="0" w:color="auto"/>
                <w:bottom w:val="none" w:sz="0" w:space="0" w:color="auto"/>
                <w:right w:val="none" w:sz="0" w:space="0" w:color="auto"/>
              </w:divBdr>
              <w:divsChild>
                <w:div w:id="1662929028">
                  <w:marLeft w:val="0"/>
                  <w:marRight w:val="0"/>
                  <w:marTop w:val="0"/>
                  <w:marBottom w:val="0"/>
                  <w:divBdr>
                    <w:top w:val="none" w:sz="0" w:space="0" w:color="auto"/>
                    <w:left w:val="none" w:sz="0" w:space="0" w:color="auto"/>
                    <w:bottom w:val="none" w:sz="0" w:space="0" w:color="auto"/>
                    <w:right w:val="none" w:sz="0" w:space="0" w:color="auto"/>
                  </w:divBdr>
                  <w:divsChild>
                    <w:div w:id="530150724">
                      <w:marLeft w:val="0"/>
                      <w:marRight w:val="0"/>
                      <w:marTop w:val="0"/>
                      <w:marBottom w:val="0"/>
                      <w:divBdr>
                        <w:top w:val="none" w:sz="0" w:space="0" w:color="auto"/>
                        <w:left w:val="none" w:sz="0" w:space="0" w:color="auto"/>
                        <w:bottom w:val="none" w:sz="0" w:space="0" w:color="auto"/>
                        <w:right w:val="none" w:sz="0" w:space="0" w:color="auto"/>
                      </w:divBdr>
                      <w:divsChild>
                        <w:div w:id="1419474119">
                          <w:marLeft w:val="0"/>
                          <w:marRight w:val="0"/>
                          <w:marTop w:val="0"/>
                          <w:marBottom w:val="0"/>
                          <w:divBdr>
                            <w:top w:val="none" w:sz="0" w:space="0" w:color="auto"/>
                            <w:left w:val="none" w:sz="0" w:space="0" w:color="auto"/>
                            <w:bottom w:val="none" w:sz="0" w:space="0" w:color="auto"/>
                            <w:right w:val="none" w:sz="0" w:space="0" w:color="auto"/>
                          </w:divBdr>
                          <w:divsChild>
                            <w:div w:id="18152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409171">
      <w:bodyDiv w:val="1"/>
      <w:marLeft w:val="0"/>
      <w:marRight w:val="0"/>
      <w:marTop w:val="0"/>
      <w:marBottom w:val="0"/>
      <w:divBdr>
        <w:top w:val="none" w:sz="0" w:space="0" w:color="auto"/>
        <w:left w:val="none" w:sz="0" w:space="0" w:color="auto"/>
        <w:bottom w:val="none" w:sz="0" w:space="0" w:color="auto"/>
        <w:right w:val="none" w:sz="0" w:space="0" w:color="auto"/>
      </w:divBdr>
    </w:div>
    <w:div w:id="1280988991">
      <w:bodyDiv w:val="1"/>
      <w:marLeft w:val="0"/>
      <w:marRight w:val="0"/>
      <w:marTop w:val="0"/>
      <w:marBottom w:val="0"/>
      <w:divBdr>
        <w:top w:val="none" w:sz="0" w:space="0" w:color="auto"/>
        <w:left w:val="none" w:sz="0" w:space="0" w:color="auto"/>
        <w:bottom w:val="none" w:sz="0" w:space="0" w:color="auto"/>
        <w:right w:val="none" w:sz="0" w:space="0" w:color="auto"/>
      </w:divBdr>
    </w:div>
    <w:div w:id="1281641558">
      <w:bodyDiv w:val="1"/>
      <w:marLeft w:val="0"/>
      <w:marRight w:val="0"/>
      <w:marTop w:val="0"/>
      <w:marBottom w:val="0"/>
      <w:divBdr>
        <w:top w:val="none" w:sz="0" w:space="0" w:color="auto"/>
        <w:left w:val="none" w:sz="0" w:space="0" w:color="auto"/>
        <w:bottom w:val="none" w:sz="0" w:space="0" w:color="auto"/>
        <w:right w:val="none" w:sz="0" w:space="0" w:color="auto"/>
      </w:divBdr>
      <w:divsChild>
        <w:div w:id="141167185">
          <w:marLeft w:val="0"/>
          <w:marRight w:val="0"/>
          <w:marTop w:val="0"/>
          <w:marBottom w:val="0"/>
          <w:divBdr>
            <w:top w:val="none" w:sz="0" w:space="0" w:color="auto"/>
            <w:left w:val="none" w:sz="0" w:space="0" w:color="auto"/>
            <w:bottom w:val="none" w:sz="0" w:space="0" w:color="auto"/>
            <w:right w:val="none" w:sz="0" w:space="0" w:color="auto"/>
          </w:divBdr>
          <w:divsChild>
            <w:div w:id="418794211">
              <w:marLeft w:val="0"/>
              <w:marRight w:val="0"/>
              <w:marTop w:val="0"/>
              <w:marBottom w:val="0"/>
              <w:divBdr>
                <w:top w:val="none" w:sz="0" w:space="0" w:color="auto"/>
                <w:left w:val="none" w:sz="0" w:space="0" w:color="auto"/>
                <w:bottom w:val="none" w:sz="0" w:space="0" w:color="auto"/>
                <w:right w:val="none" w:sz="0" w:space="0" w:color="auto"/>
              </w:divBdr>
              <w:divsChild>
                <w:div w:id="1082411447">
                  <w:marLeft w:val="0"/>
                  <w:marRight w:val="0"/>
                  <w:marTop w:val="0"/>
                  <w:marBottom w:val="0"/>
                  <w:divBdr>
                    <w:top w:val="none" w:sz="0" w:space="0" w:color="auto"/>
                    <w:left w:val="none" w:sz="0" w:space="0" w:color="auto"/>
                    <w:bottom w:val="none" w:sz="0" w:space="0" w:color="auto"/>
                    <w:right w:val="none" w:sz="0" w:space="0" w:color="auto"/>
                  </w:divBdr>
                  <w:divsChild>
                    <w:div w:id="444735352">
                      <w:marLeft w:val="0"/>
                      <w:marRight w:val="0"/>
                      <w:marTop w:val="0"/>
                      <w:marBottom w:val="0"/>
                      <w:divBdr>
                        <w:top w:val="none" w:sz="0" w:space="0" w:color="auto"/>
                        <w:left w:val="none" w:sz="0" w:space="0" w:color="auto"/>
                        <w:bottom w:val="none" w:sz="0" w:space="0" w:color="auto"/>
                        <w:right w:val="none" w:sz="0" w:space="0" w:color="auto"/>
                      </w:divBdr>
                      <w:divsChild>
                        <w:div w:id="1043561568">
                          <w:marLeft w:val="0"/>
                          <w:marRight w:val="0"/>
                          <w:marTop w:val="0"/>
                          <w:marBottom w:val="0"/>
                          <w:divBdr>
                            <w:top w:val="none" w:sz="0" w:space="0" w:color="auto"/>
                            <w:left w:val="none" w:sz="0" w:space="0" w:color="auto"/>
                            <w:bottom w:val="none" w:sz="0" w:space="0" w:color="auto"/>
                            <w:right w:val="none" w:sz="0" w:space="0" w:color="auto"/>
                          </w:divBdr>
                          <w:divsChild>
                            <w:div w:id="980161078">
                              <w:marLeft w:val="0"/>
                              <w:marRight w:val="0"/>
                              <w:marTop w:val="0"/>
                              <w:marBottom w:val="0"/>
                              <w:divBdr>
                                <w:top w:val="none" w:sz="0" w:space="0" w:color="auto"/>
                                <w:left w:val="none" w:sz="0" w:space="0" w:color="auto"/>
                                <w:bottom w:val="none" w:sz="0" w:space="0" w:color="auto"/>
                                <w:right w:val="none" w:sz="0" w:space="0" w:color="auto"/>
                              </w:divBdr>
                              <w:divsChild>
                                <w:div w:id="6356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343902">
      <w:bodyDiv w:val="1"/>
      <w:marLeft w:val="0"/>
      <w:marRight w:val="0"/>
      <w:marTop w:val="0"/>
      <w:marBottom w:val="0"/>
      <w:divBdr>
        <w:top w:val="none" w:sz="0" w:space="0" w:color="auto"/>
        <w:left w:val="none" w:sz="0" w:space="0" w:color="auto"/>
        <w:bottom w:val="none" w:sz="0" w:space="0" w:color="auto"/>
        <w:right w:val="none" w:sz="0" w:space="0" w:color="auto"/>
      </w:divBdr>
      <w:divsChild>
        <w:div w:id="1804539601">
          <w:marLeft w:val="0"/>
          <w:marRight w:val="0"/>
          <w:marTop w:val="0"/>
          <w:marBottom w:val="0"/>
          <w:divBdr>
            <w:top w:val="none" w:sz="0" w:space="0" w:color="auto"/>
            <w:left w:val="none" w:sz="0" w:space="0" w:color="auto"/>
            <w:bottom w:val="none" w:sz="0" w:space="0" w:color="auto"/>
            <w:right w:val="none" w:sz="0" w:space="0" w:color="auto"/>
          </w:divBdr>
          <w:divsChild>
            <w:div w:id="1156649017">
              <w:marLeft w:val="0"/>
              <w:marRight w:val="0"/>
              <w:marTop w:val="0"/>
              <w:marBottom w:val="0"/>
              <w:divBdr>
                <w:top w:val="none" w:sz="0" w:space="0" w:color="auto"/>
                <w:left w:val="none" w:sz="0" w:space="0" w:color="auto"/>
                <w:bottom w:val="none" w:sz="0" w:space="0" w:color="auto"/>
                <w:right w:val="none" w:sz="0" w:space="0" w:color="auto"/>
              </w:divBdr>
              <w:divsChild>
                <w:div w:id="629438968">
                  <w:marLeft w:val="0"/>
                  <w:marRight w:val="0"/>
                  <w:marTop w:val="0"/>
                  <w:marBottom w:val="0"/>
                  <w:divBdr>
                    <w:top w:val="none" w:sz="0" w:space="0" w:color="auto"/>
                    <w:left w:val="none" w:sz="0" w:space="0" w:color="auto"/>
                    <w:bottom w:val="none" w:sz="0" w:space="0" w:color="auto"/>
                    <w:right w:val="none" w:sz="0" w:space="0" w:color="auto"/>
                  </w:divBdr>
                  <w:divsChild>
                    <w:div w:id="890506318">
                      <w:marLeft w:val="0"/>
                      <w:marRight w:val="0"/>
                      <w:marTop w:val="0"/>
                      <w:marBottom w:val="0"/>
                      <w:divBdr>
                        <w:top w:val="none" w:sz="0" w:space="0" w:color="auto"/>
                        <w:left w:val="none" w:sz="0" w:space="0" w:color="auto"/>
                        <w:bottom w:val="none" w:sz="0" w:space="0" w:color="auto"/>
                        <w:right w:val="none" w:sz="0" w:space="0" w:color="auto"/>
                      </w:divBdr>
                      <w:divsChild>
                        <w:div w:id="1386248775">
                          <w:marLeft w:val="0"/>
                          <w:marRight w:val="0"/>
                          <w:marTop w:val="0"/>
                          <w:marBottom w:val="0"/>
                          <w:divBdr>
                            <w:top w:val="none" w:sz="0" w:space="0" w:color="auto"/>
                            <w:left w:val="none" w:sz="0" w:space="0" w:color="auto"/>
                            <w:bottom w:val="none" w:sz="0" w:space="0" w:color="auto"/>
                            <w:right w:val="none" w:sz="0" w:space="0" w:color="auto"/>
                          </w:divBdr>
                          <w:divsChild>
                            <w:div w:id="1577201933">
                              <w:marLeft w:val="0"/>
                              <w:marRight w:val="0"/>
                              <w:marTop w:val="0"/>
                              <w:marBottom w:val="0"/>
                              <w:divBdr>
                                <w:top w:val="none" w:sz="0" w:space="0" w:color="auto"/>
                                <w:left w:val="none" w:sz="0" w:space="0" w:color="auto"/>
                                <w:bottom w:val="none" w:sz="0" w:space="0" w:color="auto"/>
                                <w:right w:val="none" w:sz="0" w:space="0" w:color="auto"/>
                              </w:divBdr>
                              <w:divsChild>
                                <w:div w:id="1622147925">
                                  <w:marLeft w:val="0"/>
                                  <w:marRight w:val="0"/>
                                  <w:marTop w:val="0"/>
                                  <w:marBottom w:val="0"/>
                                  <w:divBdr>
                                    <w:top w:val="single" w:sz="4" w:space="0" w:color="F5F5F5"/>
                                    <w:left w:val="single" w:sz="4" w:space="0" w:color="F5F5F5"/>
                                    <w:bottom w:val="single" w:sz="4" w:space="0" w:color="F5F5F5"/>
                                    <w:right w:val="single" w:sz="4" w:space="0" w:color="F5F5F5"/>
                                  </w:divBdr>
                                  <w:divsChild>
                                    <w:div w:id="1234776076">
                                      <w:marLeft w:val="0"/>
                                      <w:marRight w:val="0"/>
                                      <w:marTop w:val="0"/>
                                      <w:marBottom w:val="0"/>
                                      <w:divBdr>
                                        <w:top w:val="none" w:sz="0" w:space="0" w:color="auto"/>
                                        <w:left w:val="none" w:sz="0" w:space="0" w:color="auto"/>
                                        <w:bottom w:val="none" w:sz="0" w:space="0" w:color="auto"/>
                                        <w:right w:val="none" w:sz="0" w:space="0" w:color="auto"/>
                                      </w:divBdr>
                                      <w:divsChild>
                                        <w:div w:id="20642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8415574">
      <w:bodyDiv w:val="1"/>
      <w:marLeft w:val="0"/>
      <w:marRight w:val="0"/>
      <w:marTop w:val="0"/>
      <w:marBottom w:val="0"/>
      <w:divBdr>
        <w:top w:val="none" w:sz="0" w:space="0" w:color="auto"/>
        <w:left w:val="none" w:sz="0" w:space="0" w:color="auto"/>
        <w:bottom w:val="none" w:sz="0" w:space="0" w:color="auto"/>
        <w:right w:val="none" w:sz="0" w:space="0" w:color="auto"/>
      </w:divBdr>
    </w:div>
    <w:div w:id="1337420938">
      <w:bodyDiv w:val="1"/>
      <w:marLeft w:val="0"/>
      <w:marRight w:val="0"/>
      <w:marTop w:val="0"/>
      <w:marBottom w:val="0"/>
      <w:divBdr>
        <w:top w:val="none" w:sz="0" w:space="0" w:color="auto"/>
        <w:left w:val="none" w:sz="0" w:space="0" w:color="auto"/>
        <w:bottom w:val="none" w:sz="0" w:space="0" w:color="auto"/>
        <w:right w:val="none" w:sz="0" w:space="0" w:color="auto"/>
      </w:divBdr>
    </w:div>
    <w:div w:id="1382711241">
      <w:bodyDiv w:val="1"/>
      <w:marLeft w:val="0"/>
      <w:marRight w:val="0"/>
      <w:marTop w:val="0"/>
      <w:marBottom w:val="0"/>
      <w:divBdr>
        <w:top w:val="none" w:sz="0" w:space="0" w:color="auto"/>
        <w:left w:val="none" w:sz="0" w:space="0" w:color="auto"/>
        <w:bottom w:val="none" w:sz="0" w:space="0" w:color="auto"/>
        <w:right w:val="none" w:sz="0" w:space="0" w:color="auto"/>
      </w:divBdr>
    </w:div>
    <w:div w:id="1425032737">
      <w:bodyDiv w:val="1"/>
      <w:marLeft w:val="0"/>
      <w:marRight w:val="0"/>
      <w:marTop w:val="0"/>
      <w:marBottom w:val="0"/>
      <w:divBdr>
        <w:top w:val="none" w:sz="0" w:space="0" w:color="auto"/>
        <w:left w:val="none" w:sz="0" w:space="0" w:color="auto"/>
        <w:bottom w:val="none" w:sz="0" w:space="0" w:color="auto"/>
        <w:right w:val="none" w:sz="0" w:space="0" w:color="auto"/>
      </w:divBdr>
      <w:divsChild>
        <w:div w:id="2092921713">
          <w:marLeft w:val="0"/>
          <w:marRight w:val="0"/>
          <w:marTop w:val="0"/>
          <w:marBottom w:val="0"/>
          <w:divBdr>
            <w:top w:val="none" w:sz="0" w:space="0" w:color="auto"/>
            <w:left w:val="none" w:sz="0" w:space="0" w:color="auto"/>
            <w:bottom w:val="none" w:sz="0" w:space="0" w:color="auto"/>
            <w:right w:val="none" w:sz="0" w:space="0" w:color="auto"/>
          </w:divBdr>
          <w:divsChild>
            <w:div w:id="286861742">
              <w:marLeft w:val="0"/>
              <w:marRight w:val="0"/>
              <w:marTop w:val="0"/>
              <w:marBottom w:val="0"/>
              <w:divBdr>
                <w:top w:val="none" w:sz="0" w:space="0" w:color="auto"/>
                <w:left w:val="none" w:sz="0" w:space="0" w:color="auto"/>
                <w:bottom w:val="none" w:sz="0" w:space="0" w:color="auto"/>
                <w:right w:val="none" w:sz="0" w:space="0" w:color="auto"/>
              </w:divBdr>
              <w:divsChild>
                <w:div w:id="173425445">
                  <w:marLeft w:val="0"/>
                  <w:marRight w:val="0"/>
                  <w:marTop w:val="0"/>
                  <w:marBottom w:val="0"/>
                  <w:divBdr>
                    <w:top w:val="none" w:sz="0" w:space="0" w:color="auto"/>
                    <w:left w:val="none" w:sz="0" w:space="0" w:color="auto"/>
                    <w:bottom w:val="none" w:sz="0" w:space="0" w:color="auto"/>
                    <w:right w:val="none" w:sz="0" w:space="0" w:color="auto"/>
                  </w:divBdr>
                  <w:divsChild>
                    <w:div w:id="1831171447">
                      <w:marLeft w:val="0"/>
                      <w:marRight w:val="0"/>
                      <w:marTop w:val="0"/>
                      <w:marBottom w:val="0"/>
                      <w:divBdr>
                        <w:top w:val="none" w:sz="0" w:space="0" w:color="auto"/>
                        <w:left w:val="none" w:sz="0" w:space="0" w:color="auto"/>
                        <w:bottom w:val="none" w:sz="0" w:space="0" w:color="auto"/>
                        <w:right w:val="none" w:sz="0" w:space="0" w:color="auto"/>
                      </w:divBdr>
                      <w:divsChild>
                        <w:div w:id="8322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372437">
      <w:bodyDiv w:val="1"/>
      <w:marLeft w:val="0"/>
      <w:marRight w:val="0"/>
      <w:marTop w:val="0"/>
      <w:marBottom w:val="0"/>
      <w:divBdr>
        <w:top w:val="none" w:sz="0" w:space="0" w:color="auto"/>
        <w:left w:val="none" w:sz="0" w:space="0" w:color="auto"/>
        <w:bottom w:val="none" w:sz="0" w:space="0" w:color="auto"/>
        <w:right w:val="none" w:sz="0" w:space="0" w:color="auto"/>
      </w:divBdr>
    </w:div>
    <w:div w:id="1437023878">
      <w:bodyDiv w:val="1"/>
      <w:marLeft w:val="0"/>
      <w:marRight w:val="0"/>
      <w:marTop w:val="0"/>
      <w:marBottom w:val="0"/>
      <w:divBdr>
        <w:top w:val="none" w:sz="0" w:space="0" w:color="auto"/>
        <w:left w:val="none" w:sz="0" w:space="0" w:color="auto"/>
        <w:bottom w:val="none" w:sz="0" w:space="0" w:color="auto"/>
        <w:right w:val="none" w:sz="0" w:space="0" w:color="auto"/>
      </w:divBdr>
    </w:div>
    <w:div w:id="1450587738">
      <w:bodyDiv w:val="1"/>
      <w:marLeft w:val="0"/>
      <w:marRight w:val="0"/>
      <w:marTop w:val="0"/>
      <w:marBottom w:val="0"/>
      <w:divBdr>
        <w:top w:val="none" w:sz="0" w:space="0" w:color="auto"/>
        <w:left w:val="none" w:sz="0" w:space="0" w:color="auto"/>
        <w:bottom w:val="none" w:sz="0" w:space="0" w:color="auto"/>
        <w:right w:val="none" w:sz="0" w:space="0" w:color="auto"/>
      </w:divBdr>
    </w:div>
    <w:div w:id="1462920756">
      <w:bodyDiv w:val="1"/>
      <w:marLeft w:val="0"/>
      <w:marRight w:val="0"/>
      <w:marTop w:val="0"/>
      <w:marBottom w:val="0"/>
      <w:divBdr>
        <w:top w:val="none" w:sz="0" w:space="0" w:color="auto"/>
        <w:left w:val="none" w:sz="0" w:space="0" w:color="auto"/>
        <w:bottom w:val="none" w:sz="0" w:space="0" w:color="auto"/>
        <w:right w:val="none" w:sz="0" w:space="0" w:color="auto"/>
      </w:divBdr>
    </w:div>
    <w:div w:id="1494104077">
      <w:bodyDiv w:val="1"/>
      <w:marLeft w:val="0"/>
      <w:marRight w:val="0"/>
      <w:marTop w:val="0"/>
      <w:marBottom w:val="0"/>
      <w:divBdr>
        <w:top w:val="none" w:sz="0" w:space="0" w:color="auto"/>
        <w:left w:val="none" w:sz="0" w:space="0" w:color="auto"/>
        <w:bottom w:val="none" w:sz="0" w:space="0" w:color="auto"/>
        <w:right w:val="none" w:sz="0" w:space="0" w:color="auto"/>
      </w:divBdr>
    </w:div>
    <w:div w:id="1521968544">
      <w:bodyDiv w:val="1"/>
      <w:marLeft w:val="0"/>
      <w:marRight w:val="0"/>
      <w:marTop w:val="0"/>
      <w:marBottom w:val="0"/>
      <w:divBdr>
        <w:top w:val="none" w:sz="0" w:space="0" w:color="auto"/>
        <w:left w:val="none" w:sz="0" w:space="0" w:color="auto"/>
        <w:bottom w:val="none" w:sz="0" w:space="0" w:color="auto"/>
        <w:right w:val="none" w:sz="0" w:space="0" w:color="auto"/>
      </w:divBdr>
    </w:div>
    <w:div w:id="1535579094">
      <w:bodyDiv w:val="1"/>
      <w:marLeft w:val="0"/>
      <w:marRight w:val="0"/>
      <w:marTop w:val="0"/>
      <w:marBottom w:val="0"/>
      <w:divBdr>
        <w:top w:val="none" w:sz="0" w:space="0" w:color="auto"/>
        <w:left w:val="none" w:sz="0" w:space="0" w:color="auto"/>
        <w:bottom w:val="none" w:sz="0" w:space="0" w:color="auto"/>
        <w:right w:val="none" w:sz="0" w:space="0" w:color="auto"/>
      </w:divBdr>
    </w:div>
    <w:div w:id="1572274933">
      <w:bodyDiv w:val="1"/>
      <w:marLeft w:val="0"/>
      <w:marRight w:val="0"/>
      <w:marTop w:val="0"/>
      <w:marBottom w:val="0"/>
      <w:divBdr>
        <w:top w:val="none" w:sz="0" w:space="0" w:color="auto"/>
        <w:left w:val="none" w:sz="0" w:space="0" w:color="auto"/>
        <w:bottom w:val="none" w:sz="0" w:space="0" w:color="auto"/>
        <w:right w:val="none" w:sz="0" w:space="0" w:color="auto"/>
      </w:divBdr>
    </w:div>
    <w:div w:id="1573347900">
      <w:bodyDiv w:val="1"/>
      <w:marLeft w:val="0"/>
      <w:marRight w:val="0"/>
      <w:marTop w:val="0"/>
      <w:marBottom w:val="0"/>
      <w:divBdr>
        <w:top w:val="none" w:sz="0" w:space="0" w:color="auto"/>
        <w:left w:val="none" w:sz="0" w:space="0" w:color="auto"/>
        <w:bottom w:val="none" w:sz="0" w:space="0" w:color="auto"/>
        <w:right w:val="none" w:sz="0" w:space="0" w:color="auto"/>
      </w:divBdr>
    </w:div>
    <w:div w:id="1584876993">
      <w:bodyDiv w:val="1"/>
      <w:marLeft w:val="0"/>
      <w:marRight w:val="0"/>
      <w:marTop w:val="0"/>
      <w:marBottom w:val="0"/>
      <w:divBdr>
        <w:top w:val="none" w:sz="0" w:space="0" w:color="auto"/>
        <w:left w:val="none" w:sz="0" w:space="0" w:color="auto"/>
        <w:bottom w:val="none" w:sz="0" w:space="0" w:color="auto"/>
        <w:right w:val="none" w:sz="0" w:space="0" w:color="auto"/>
      </w:divBdr>
    </w:div>
    <w:div w:id="1627467327">
      <w:bodyDiv w:val="1"/>
      <w:marLeft w:val="0"/>
      <w:marRight w:val="0"/>
      <w:marTop w:val="0"/>
      <w:marBottom w:val="0"/>
      <w:divBdr>
        <w:top w:val="none" w:sz="0" w:space="0" w:color="auto"/>
        <w:left w:val="none" w:sz="0" w:space="0" w:color="auto"/>
        <w:bottom w:val="none" w:sz="0" w:space="0" w:color="auto"/>
        <w:right w:val="none" w:sz="0" w:space="0" w:color="auto"/>
      </w:divBdr>
    </w:div>
    <w:div w:id="1671253179">
      <w:bodyDiv w:val="1"/>
      <w:marLeft w:val="0"/>
      <w:marRight w:val="0"/>
      <w:marTop w:val="0"/>
      <w:marBottom w:val="0"/>
      <w:divBdr>
        <w:top w:val="none" w:sz="0" w:space="0" w:color="auto"/>
        <w:left w:val="none" w:sz="0" w:space="0" w:color="auto"/>
        <w:bottom w:val="none" w:sz="0" w:space="0" w:color="auto"/>
        <w:right w:val="none" w:sz="0" w:space="0" w:color="auto"/>
      </w:divBdr>
    </w:div>
    <w:div w:id="1714035555">
      <w:bodyDiv w:val="1"/>
      <w:marLeft w:val="0"/>
      <w:marRight w:val="0"/>
      <w:marTop w:val="0"/>
      <w:marBottom w:val="0"/>
      <w:divBdr>
        <w:top w:val="none" w:sz="0" w:space="0" w:color="auto"/>
        <w:left w:val="none" w:sz="0" w:space="0" w:color="auto"/>
        <w:bottom w:val="none" w:sz="0" w:space="0" w:color="auto"/>
        <w:right w:val="none" w:sz="0" w:space="0" w:color="auto"/>
      </w:divBdr>
    </w:div>
    <w:div w:id="1716926080">
      <w:bodyDiv w:val="1"/>
      <w:marLeft w:val="0"/>
      <w:marRight w:val="0"/>
      <w:marTop w:val="0"/>
      <w:marBottom w:val="0"/>
      <w:divBdr>
        <w:top w:val="none" w:sz="0" w:space="0" w:color="auto"/>
        <w:left w:val="none" w:sz="0" w:space="0" w:color="auto"/>
        <w:bottom w:val="none" w:sz="0" w:space="0" w:color="auto"/>
        <w:right w:val="none" w:sz="0" w:space="0" w:color="auto"/>
      </w:divBdr>
    </w:div>
    <w:div w:id="1721130533">
      <w:bodyDiv w:val="1"/>
      <w:marLeft w:val="0"/>
      <w:marRight w:val="0"/>
      <w:marTop w:val="0"/>
      <w:marBottom w:val="0"/>
      <w:divBdr>
        <w:top w:val="none" w:sz="0" w:space="0" w:color="auto"/>
        <w:left w:val="none" w:sz="0" w:space="0" w:color="auto"/>
        <w:bottom w:val="none" w:sz="0" w:space="0" w:color="auto"/>
        <w:right w:val="none" w:sz="0" w:space="0" w:color="auto"/>
      </w:divBdr>
    </w:div>
    <w:div w:id="1730495291">
      <w:bodyDiv w:val="1"/>
      <w:marLeft w:val="0"/>
      <w:marRight w:val="0"/>
      <w:marTop w:val="0"/>
      <w:marBottom w:val="0"/>
      <w:divBdr>
        <w:top w:val="none" w:sz="0" w:space="0" w:color="auto"/>
        <w:left w:val="none" w:sz="0" w:space="0" w:color="auto"/>
        <w:bottom w:val="none" w:sz="0" w:space="0" w:color="auto"/>
        <w:right w:val="none" w:sz="0" w:space="0" w:color="auto"/>
      </w:divBdr>
    </w:div>
    <w:div w:id="1769037054">
      <w:bodyDiv w:val="1"/>
      <w:marLeft w:val="0"/>
      <w:marRight w:val="0"/>
      <w:marTop w:val="0"/>
      <w:marBottom w:val="0"/>
      <w:divBdr>
        <w:top w:val="none" w:sz="0" w:space="0" w:color="auto"/>
        <w:left w:val="none" w:sz="0" w:space="0" w:color="auto"/>
        <w:bottom w:val="none" w:sz="0" w:space="0" w:color="auto"/>
        <w:right w:val="none" w:sz="0" w:space="0" w:color="auto"/>
      </w:divBdr>
    </w:div>
    <w:div w:id="1781411098">
      <w:bodyDiv w:val="1"/>
      <w:marLeft w:val="0"/>
      <w:marRight w:val="0"/>
      <w:marTop w:val="0"/>
      <w:marBottom w:val="0"/>
      <w:divBdr>
        <w:top w:val="none" w:sz="0" w:space="0" w:color="auto"/>
        <w:left w:val="none" w:sz="0" w:space="0" w:color="auto"/>
        <w:bottom w:val="none" w:sz="0" w:space="0" w:color="auto"/>
        <w:right w:val="none" w:sz="0" w:space="0" w:color="auto"/>
      </w:divBdr>
      <w:divsChild>
        <w:div w:id="167989368">
          <w:marLeft w:val="0"/>
          <w:marRight w:val="0"/>
          <w:marTop w:val="0"/>
          <w:marBottom w:val="0"/>
          <w:divBdr>
            <w:top w:val="none" w:sz="0" w:space="0" w:color="auto"/>
            <w:left w:val="none" w:sz="0" w:space="0" w:color="auto"/>
            <w:bottom w:val="none" w:sz="0" w:space="0" w:color="auto"/>
            <w:right w:val="none" w:sz="0" w:space="0" w:color="auto"/>
          </w:divBdr>
        </w:div>
        <w:div w:id="917329902">
          <w:marLeft w:val="0"/>
          <w:marRight w:val="0"/>
          <w:marTop w:val="0"/>
          <w:marBottom w:val="0"/>
          <w:divBdr>
            <w:top w:val="none" w:sz="0" w:space="0" w:color="auto"/>
            <w:left w:val="none" w:sz="0" w:space="0" w:color="auto"/>
            <w:bottom w:val="none" w:sz="0" w:space="0" w:color="auto"/>
            <w:right w:val="none" w:sz="0" w:space="0" w:color="auto"/>
          </w:divBdr>
        </w:div>
      </w:divsChild>
    </w:div>
    <w:div w:id="1808469651">
      <w:bodyDiv w:val="1"/>
      <w:marLeft w:val="0"/>
      <w:marRight w:val="0"/>
      <w:marTop w:val="0"/>
      <w:marBottom w:val="0"/>
      <w:divBdr>
        <w:top w:val="none" w:sz="0" w:space="0" w:color="auto"/>
        <w:left w:val="none" w:sz="0" w:space="0" w:color="auto"/>
        <w:bottom w:val="none" w:sz="0" w:space="0" w:color="auto"/>
        <w:right w:val="none" w:sz="0" w:space="0" w:color="auto"/>
      </w:divBdr>
    </w:div>
    <w:div w:id="1809780678">
      <w:bodyDiv w:val="1"/>
      <w:marLeft w:val="0"/>
      <w:marRight w:val="0"/>
      <w:marTop w:val="0"/>
      <w:marBottom w:val="0"/>
      <w:divBdr>
        <w:top w:val="none" w:sz="0" w:space="0" w:color="auto"/>
        <w:left w:val="none" w:sz="0" w:space="0" w:color="auto"/>
        <w:bottom w:val="none" w:sz="0" w:space="0" w:color="auto"/>
        <w:right w:val="none" w:sz="0" w:space="0" w:color="auto"/>
      </w:divBdr>
    </w:div>
    <w:div w:id="1844466537">
      <w:bodyDiv w:val="1"/>
      <w:marLeft w:val="0"/>
      <w:marRight w:val="0"/>
      <w:marTop w:val="0"/>
      <w:marBottom w:val="0"/>
      <w:divBdr>
        <w:top w:val="none" w:sz="0" w:space="0" w:color="auto"/>
        <w:left w:val="none" w:sz="0" w:space="0" w:color="auto"/>
        <w:bottom w:val="none" w:sz="0" w:space="0" w:color="auto"/>
        <w:right w:val="none" w:sz="0" w:space="0" w:color="auto"/>
      </w:divBdr>
      <w:divsChild>
        <w:div w:id="637734155">
          <w:marLeft w:val="0"/>
          <w:marRight w:val="0"/>
          <w:marTop w:val="0"/>
          <w:marBottom w:val="0"/>
          <w:divBdr>
            <w:top w:val="none" w:sz="0" w:space="0" w:color="auto"/>
            <w:left w:val="none" w:sz="0" w:space="0" w:color="auto"/>
            <w:bottom w:val="none" w:sz="0" w:space="0" w:color="auto"/>
            <w:right w:val="none" w:sz="0" w:space="0" w:color="auto"/>
          </w:divBdr>
          <w:divsChild>
            <w:div w:id="1056508703">
              <w:marLeft w:val="0"/>
              <w:marRight w:val="0"/>
              <w:marTop w:val="0"/>
              <w:marBottom w:val="0"/>
              <w:divBdr>
                <w:top w:val="none" w:sz="0" w:space="0" w:color="auto"/>
                <w:left w:val="none" w:sz="0" w:space="0" w:color="auto"/>
                <w:bottom w:val="none" w:sz="0" w:space="0" w:color="auto"/>
                <w:right w:val="none" w:sz="0" w:space="0" w:color="auto"/>
              </w:divBdr>
              <w:divsChild>
                <w:div w:id="1976448365">
                  <w:marLeft w:val="0"/>
                  <w:marRight w:val="0"/>
                  <w:marTop w:val="0"/>
                  <w:marBottom w:val="0"/>
                  <w:divBdr>
                    <w:top w:val="none" w:sz="0" w:space="0" w:color="auto"/>
                    <w:left w:val="none" w:sz="0" w:space="0" w:color="auto"/>
                    <w:bottom w:val="none" w:sz="0" w:space="0" w:color="auto"/>
                    <w:right w:val="none" w:sz="0" w:space="0" w:color="auto"/>
                  </w:divBdr>
                  <w:divsChild>
                    <w:div w:id="827523335">
                      <w:marLeft w:val="0"/>
                      <w:marRight w:val="0"/>
                      <w:marTop w:val="0"/>
                      <w:marBottom w:val="0"/>
                      <w:divBdr>
                        <w:top w:val="none" w:sz="0" w:space="0" w:color="auto"/>
                        <w:left w:val="none" w:sz="0" w:space="0" w:color="auto"/>
                        <w:bottom w:val="none" w:sz="0" w:space="0" w:color="auto"/>
                        <w:right w:val="none" w:sz="0" w:space="0" w:color="auto"/>
                      </w:divBdr>
                      <w:divsChild>
                        <w:div w:id="1394086788">
                          <w:marLeft w:val="0"/>
                          <w:marRight w:val="0"/>
                          <w:marTop w:val="0"/>
                          <w:marBottom w:val="0"/>
                          <w:divBdr>
                            <w:top w:val="none" w:sz="0" w:space="0" w:color="auto"/>
                            <w:left w:val="none" w:sz="0" w:space="0" w:color="auto"/>
                            <w:bottom w:val="none" w:sz="0" w:space="0" w:color="auto"/>
                            <w:right w:val="none" w:sz="0" w:space="0" w:color="auto"/>
                          </w:divBdr>
                          <w:divsChild>
                            <w:div w:id="1211377375">
                              <w:marLeft w:val="0"/>
                              <w:marRight w:val="0"/>
                              <w:marTop w:val="0"/>
                              <w:marBottom w:val="0"/>
                              <w:divBdr>
                                <w:top w:val="none" w:sz="0" w:space="0" w:color="auto"/>
                                <w:left w:val="none" w:sz="0" w:space="0" w:color="auto"/>
                                <w:bottom w:val="none" w:sz="0" w:space="0" w:color="auto"/>
                                <w:right w:val="none" w:sz="0" w:space="0" w:color="auto"/>
                              </w:divBdr>
                              <w:divsChild>
                                <w:div w:id="2029136534">
                                  <w:marLeft w:val="0"/>
                                  <w:marRight w:val="0"/>
                                  <w:marTop w:val="0"/>
                                  <w:marBottom w:val="0"/>
                                  <w:divBdr>
                                    <w:top w:val="none" w:sz="0" w:space="0" w:color="auto"/>
                                    <w:left w:val="none" w:sz="0" w:space="0" w:color="auto"/>
                                    <w:bottom w:val="none" w:sz="0" w:space="0" w:color="auto"/>
                                    <w:right w:val="none" w:sz="0" w:space="0" w:color="auto"/>
                                  </w:divBdr>
                                  <w:divsChild>
                                    <w:div w:id="47921860">
                                      <w:marLeft w:val="0"/>
                                      <w:marRight w:val="0"/>
                                      <w:marTop w:val="0"/>
                                      <w:marBottom w:val="0"/>
                                      <w:divBdr>
                                        <w:top w:val="none" w:sz="0" w:space="0" w:color="auto"/>
                                        <w:left w:val="none" w:sz="0" w:space="0" w:color="auto"/>
                                        <w:bottom w:val="none" w:sz="0" w:space="0" w:color="auto"/>
                                        <w:right w:val="none" w:sz="0" w:space="0" w:color="auto"/>
                                      </w:divBdr>
                                      <w:divsChild>
                                        <w:div w:id="381366185">
                                          <w:marLeft w:val="0"/>
                                          <w:marRight w:val="0"/>
                                          <w:marTop w:val="0"/>
                                          <w:marBottom w:val="0"/>
                                          <w:divBdr>
                                            <w:top w:val="none" w:sz="0" w:space="0" w:color="auto"/>
                                            <w:left w:val="none" w:sz="0" w:space="0" w:color="auto"/>
                                            <w:bottom w:val="none" w:sz="0" w:space="0" w:color="auto"/>
                                            <w:right w:val="none" w:sz="0" w:space="0" w:color="auto"/>
                                          </w:divBdr>
                                          <w:divsChild>
                                            <w:div w:id="274289554">
                                              <w:marLeft w:val="0"/>
                                              <w:marRight w:val="0"/>
                                              <w:marTop w:val="0"/>
                                              <w:marBottom w:val="0"/>
                                              <w:divBdr>
                                                <w:top w:val="none" w:sz="0" w:space="0" w:color="auto"/>
                                                <w:left w:val="none" w:sz="0" w:space="0" w:color="auto"/>
                                                <w:bottom w:val="none" w:sz="0" w:space="0" w:color="auto"/>
                                                <w:right w:val="none" w:sz="0" w:space="0" w:color="auto"/>
                                              </w:divBdr>
                                              <w:divsChild>
                                                <w:div w:id="102959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537751">
      <w:bodyDiv w:val="1"/>
      <w:marLeft w:val="0"/>
      <w:marRight w:val="0"/>
      <w:marTop w:val="0"/>
      <w:marBottom w:val="0"/>
      <w:divBdr>
        <w:top w:val="none" w:sz="0" w:space="0" w:color="auto"/>
        <w:left w:val="none" w:sz="0" w:space="0" w:color="auto"/>
        <w:bottom w:val="none" w:sz="0" w:space="0" w:color="auto"/>
        <w:right w:val="none" w:sz="0" w:space="0" w:color="auto"/>
      </w:divBdr>
    </w:div>
    <w:div w:id="1941643926">
      <w:bodyDiv w:val="1"/>
      <w:marLeft w:val="0"/>
      <w:marRight w:val="0"/>
      <w:marTop w:val="0"/>
      <w:marBottom w:val="0"/>
      <w:divBdr>
        <w:top w:val="none" w:sz="0" w:space="0" w:color="auto"/>
        <w:left w:val="none" w:sz="0" w:space="0" w:color="auto"/>
        <w:bottom w:val="none" w:sz="0" w:space="0" w:color="auto"/>
        <w:right w:val="none" w:sz="0" w:space="0" w:color="auto"/>
      </w:divBdr>
    </w:div>
    <w:div w:id="1943805178">
      <w:bodyDiv w:val="1"/>
      <w:marLeft w:val="0"/>
      <w:marRight w:val="0"/>
      <w:marTop w:val="0"/>
      <w:marBottom w:val="0"/>
      <w:divBdr>
        <w:top w:val="none" w:sz="0" w:space="0" w:color="auto"/>
        <w:left w:val="none" w:sz="0" w:space="0" w:color="auto"/>
        <w:bottom w:val="none" w:sz="0" w:space="0" w:color="auto"/>
        <w:right w:val="none" w:sz="0" w:space="0" w:color="auto"/>
      </w:divBdr>
    </w:div>
    <w:div w:id="1944846744">
      <w:bodyDiv w:val="1"/>
      <w:marLeft w:val="0"/>
      <w:marRight w:val="0"/>
      <w:marTop w:val="0"/>
      <w:marBottom w:val="0"/>
      <w:divBdr>
        <w:top w:val="none" w:sz="0" w:space="0" w:color="auto"/>
        <w:left w:val="none" w:sz="0" w:space="0" w:color="auto"/>
        <w:bottom w:val="none" w:sz="0" w:space="0" w:color="auto"/>
        <w:right w:val="none" w:sz="0" w:space="0" w:color="auto"/>
      </w:divBdr>
    </w:div>
    <w:div w:id="1953509773">
      <w:bodyDiv w:val="1"/>
      <w:marLeft w:val="0"/>
      <w:marRight w:val="0"/>
      <w:marTop w:val="0"/>
      <w:marBottom w:val="0"/>
      <w:divBdr>
        <w:top w:val="none" w:sz="0" w:space="0" w:color="auto"/>
        <w:left w:val="none" w:sz="0" w:space="0" w:color="auto"/>
        <w:bottom w:val="none" w:sz="0" w:space="0" w:color="auto"/>
        <w:right w:val="none" w:sz="0" w:space="0" w:color="auto"/>
      </w:divBdr>
    </w:div>
    <w:div w:id="1980187471">
      <w:bodyDiv w:val="1"/>
      <w:marLeft w:val="0"/>
      <w:marRight w:val="0"/>
      <w:marTop w:val="0"/>
      <w:marBottom w:val="0"/>
      <w:divBdr>
        <w:top w:val="none" w:sz="0" w:space="0" w:color="auto"/>
        <w:left w:val="none" w:sz="0" w:space="0" w:color="auto"/>
        <w:bottom w:val="none" w:sz="0" w:space="0" w:color="auto"/>
        <w:right w:val="none" w:sz="0" w:space="0" w:color="auto"/>
      </w:divBdr>
    </w:div>
    <w:div w:id="1992900375">
      <w:bodyDiv w:val="1"/>
      <w:marLeft w:val="0"/>
      <w:marRight w:val="0"/>
      <w:marTop w:val="0"/>
      <w:marBottom w:val="0"/>
      <w:divBdr>
        <w:top w:val="none" w:sz="0" w:space="0" w:color="auto"/>
        <w:left w:val="none" w:sz="0" w:space="0" w:color="auto"/>
        <w:bottom w:val="none" w:sz="0" w:space="0" w:color="auto"/>
        <w:right w:val="none" w:sz="0" w:space="0" w:color="auto"/>
      </w:divBdr>
    </w:div>
    <w:div w:id="2039818952">
      <w:bodyDiv w:val="1"/>
      <w:marLeft w:val="0"/>
      <w:marRight w:val="0"/>
      <w:marTop w:val="0"/>
      <w:marBottom w:val="0"/>
      <w:divBdr>
        <w:top w:val="none" w:sz="0" w:space="0" w:color="auto"/>
        <w:left w:val="none" w:sz="0" w:space="0" w:color="auto"/>
        <w:bottom w:val="none" w:sz="0" w:space="0" w:color="auto"/>
        <w:right w:val="none" w:sz="0" w:space="0" w:color="auto"/>
      </w:divBdr>
    </w:div>
    <w:div w:id="2042823165">
      <w:bodyDiv w:val="1"/>
      <w:marLeft w:val="0"/>
      <w:marRight w:val="0"/>
      <w:marTop w:val="0"/>
      <w:marBottom w:val="0"/>
      <w:divBdr>
        <w:top w:val="none" w:sz="0" w:space="0" w:color="auto"/>
        <w:left w:val="none" w:sz="0" w:space="0" w:color="auto"/>
        <w:bottom w:val="none" w:sz="0" w:space="0" w:color="auto"/>
        <w:right w:val="none" w:sz="0" w:space="0" w:color="auto"/>
      </w:divBdr>
    </w:div>
    <w:div w:id="2072925108">
      <w:bodyDiv w:val="1"/>
      <w:marLeft w:val="0"/>
      <w:marRight w:val="0"/>
      <w:marTop w:val="0"/>
      <w:marBottom w:val="0"/>
      <w:divBdr>
        <w:top w:val="none" w:sz="0" w:space="0" w:color="auto"/>
        <w:left w:val="none" w:sz="0" w:space="0" w:color="auto"/>
        <w:bottom w:val="none" w:sz="0" w:space="0" w:color="auto"/>
        <w:right w:val="none" w:sz="0" w:space="0" w:color="auto"/>
      </w:divBdr>
      <w:divsChild>
        <w:div w:id="8870137">
          <w:marLeft w:val="0"/>
          <w:marRight w:val="0"/>
          <w:marTop w:val="0"/>
          <w:marBottom w:val="0"/>
          <w:divBdr>
            <w:top w:val="none" w:sz="0" w:space="0" w:color="auto"/>
            <w:left w:val="none" w:sz="0" w:space="0" w:color="auto"/>
            <w:bottom w:val="none" w:sz="0" w:space="0" w:color="auto"/>
            <w:right w:val="none" w:sz="0" w:space="0" w:color="auto"/>
          </w:divBdr>
          <w:divsChild>
            <w:div w:id="1260679199">
              <w:marLeft w:val="0"/>
              <w:marRight w:val="0"/>
              <w:marTop w:val="0"/>
              <w:marBottom w:val="0"/>
              <w:divBdr>
                <w:top w:val="none" w:sz="0" w:space="0" w:color="auto"/>
                <w:left w:val="none" w:sz="0" w:space="0" w:color="auto"/>
                <w:bottom w:val="none" w:sz="0" w:space="0" w:color="auto"/>
                <w:right w:val="none" w:sz="0" w:space="0" w:color="auto"/>
              </w:divBdr>
              <w:divsChild>
                <w:div w:id="1796368430">
                  <w:marLeft w:val="0"/>
                  <w:marRight w:val="0"/>
                  <w:marTop w:val="0"/>
                  <w:marBottom w:val="0"/>
                  <w:divBdr>
                    <w:top w:val="none" w:sz="0" w:space="0" w:color="auto"/>
                    <w:left w:val="none" w:sz="0" w:space="0" w:color="auto"/>
                    <w:bottom w:val="none" w:sz="0" w:space="0" w:color="auto"/>
                    <w:right w:val="none" w:sz="0" w:space="0" w:color="auto"/>
                  </w:divBdr>
                  <w:divsChild>
                    <w:div w:id="268002647">
                      <w:marLeft w:val="0"/>
                      <w:marRight w:val="0"/>
                      <w:marTop w:val="0"/>
                      <w:marBottom w:val="0"/>
                      <w:divBdr>
                        <w:top w:val="none" w:sz="0" w:space="0" w:color="auto"/>
                        <w:left w:val="none" w:sz="0" w:space="0" w:color="auto"/>
                        <w:bottom w:val="none" w:sz="0" w:space="0" w:color="auto"/>
                        <w:right w:val="none" w:sz="0" w:space="0" w:color="auto"/>
                      </w:divBdr>
                      <w:divsChild>
                        <w:div w:id="723648896">
                          <w:marLeft w:val="0"/>
                          <w:marRight w:val="0"/>
                          <w:marTop w:val="0"/>
                          <w:marBottom w:val="0"/>
                          <w:divBdr>
                            <w:top w:val="none" w:sz="0" w:space="0" w:color="auto"/>
                            <w:left w:val="none" w:sz="0" w:space="0" w:color="auto"/>
                            <w:bottom w:val="none" w:sz="0" w:space="0" w:color="auto"/>
                            <w:right w:val="none" w:sz="0" w:space="0" w:color="auto"/>
                          </w:divBdr>
                          <w:divsChild>
                            <w:div w:id="2045055295">
                              <w:marLeft w:val="0"/>
                              <w:marRight w:val="0"/>
                              <w:marTop w:val="0"/>
                              <w:marBottom w:val="0"/>
                              <w:divBdr>
                                <w:top w:val="none" w:sz="0" w:space="0" w:color="auto"/>
                                <w:left w:val="none" w:sz="0" w:space="0" w:color="auto"/>
                                <w:bottom w:val="none" w:sz="0" w:space="0" w:color="auto"/>
                                <w:right w:val="none" w:sz="0" w:space="0" w:color="auto"/>
                              </w:divBdr>
                              <w:divsChild>
                                <w:div w:id="9278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858397">
      <w:bodyDiv w:val="1"/>
      <w:marLeft w:val="0"/>
      <w:marRight w:val="0"/>
      <w:marTop w:val="0"/>
      <w:marBottom w:val="0"/>
      <w:divBdr>
        <w:top w:val="none" w:sz="0" w:space="0" w:color="auto"/>
        <w:left w:val="none" w:sz="0" w:space="0" w:color="auto"/>
        <w:bottom w:val="none" w:sz="0" w:space="0" w:color="auto"/>
        <w:right w:val="none" w:sz="0" w:space="0" w:color="auto"/>
      </w:divBdr>
    </w:div>
    <w:div w:id="2093970457">
      <w:bodyDiv w:val="1"/>
      <w:marLeft w:val="0"/>
      <w:marRight w:val="0"/>
      <w:marTop w:val="0"/>
      <w:marBottom w:val="0"/>
      <w:divBdr>
        <w:top w:val="none" w:sz="0" w:space="0" w:color="auto"/>
        <w:left w:val="none" w:sz="0" w:space="0" w:color="auto"/>
        <w:bottom w:val="none" w:sz="0" w:space="0" w:color="auto"/>
        <w:right w:val="none" w:sz="0" w:space="0" w:color="auto"/>
      </w:divBdr>
      <w:divsChild>
        <w:div w:id="1195264605">
          <w:marLeft w:val="0"/>
          <w:marRight w:val="0"/>
          <w:marTop w:val="0"/>
          <w:marBottom w:val="0"/>
          <w:divBdr>
            <w:top w:val="none" w:sz="0" w:space="0" w:color="auto"/>
            <w:left w:val="none" w:sz="0" w:space="0" w:color="auto"/>
            <w:bottom w:val="none" w:sz="0" w:space="0" w:color="auto"/>
            <w:right w:val="none" w:sz="0" w:space="0" w:color="auto"/>
          </w:divBdr>
          <w:divsChild>
            <w:div w:id="1884518737">
              <w:marLeft w:val="0"/>
              <w:marRight w:val="0"/>
              <w:marTop w:val="0"/>
              <w:marBottom w:val="0"/>
              <w:divBdr>
                <w:top w:val="none" w:sz="0" w:space="0" w:color="auto"/>
                <w:left w:val="none" w:sz="0" w:space="0" w:color="auto"/>
                <w:bottom w:val="none" w:sz="0" w:space="0" w:color="auto"/>
                <w:right w:val="none" w:sz="0" w:space="0" w:color="auto"/>
              </w:divBdr>
              <w:divsChild>
                <w:div w:id="1149597620">
                  <w:marLeft w:val="0"/>
                  <w:marRight w:val="0"/>
                  <w:marTop w:val="0"/>
                  <w:marBottom w:val="0"/>
                  <w:divBdr>
                    <w:top w:val="none" w:sz="0" w:space="0" w:color="auto"/>
                    <w:left w:val="none" w:sz="0" w:space="0" w:color="auto"/>
                    <w:bottom w:val="none" w:sz="0" w:space="0" w:color="auto"/>
                    <w:right w:val="none" w:sz="0" w:space="0" w:color="auto"/>
                  </w:divBdr>
                  <w:divsChild>
                    <w:div w:id="1176766610">
                      <w:marLeft w:val="0"/>
                      <w:marRight w:val="0"/>
                      <w:marTop w:val="0"/>
                      <w:marBottom w:val="0"/>
                      <w:divBdr>
                        <w:top w:val="none" w:sz="0" w:space="0" w:color="auto"/>
                        <w:left w:val="none" w:sz="0" w:space="0" w:color="auto"/>
                        <w:bottom w:val="none" w:sz="0" w:space="0" w:color="auto"/>
                        <w:right w:val="none" w:sz="0" w:space="0" w:color="auto"/>
                      </w:divBdr>
                      <w:divsChild>
                        <w:div w:id="714281787">
                          <w:marLeft w:val="0"/>
                          <w:marRight w:val="0"/>
                          <w:marTop w:val="0"/>
                          <w:marBottom w:val="0"/>
                          <w:divBdr>
                            <w:top w:val="none" w:sz="0" w:space="0" w:color="auto"/>
                            <w:left w:val="none" w:sz="0" w:space="0" w:color="auto"/>
                            <w:bottom w:val="none" w:sz="0" w:space="0" w:color="auto"/>
                            <w:right w:val="none" w:sz="0" w:space="0" w:color="auto"/>
                          </w:divBdr>
                          <w:divsChild>
                            <w:div w:id="1228346897">
                              <w:marLeft w:val="0"/>
                              <w:marRight w:val="0"/>
                              <w:marTop w:val="0"/>
                              <w:marBottom w:val="0"/>
                              <w:divBdr>
                                <w:top w:val="none" w:sz="0" w:space="0" w:color="auto"/>
                                <w:left w:val="none" w:sz="0" w:space="0" w:color="auto"/>
                                <w:bottom w:val="none" w:sz="0" w:space="0" w:color="auto"/>
                                <w:right w:val="none" w:sz="0" w:space="0" w:color="auto"/>
                              </w:divBdr>
                              <w:divsChild>
                                <w:div w:id="614873107">
                                  <w:marLeft w:val="0"/>
                                  <w:marRight w:val="0"/>
                                  <w:marTop w:val="0"/>
                                  <w:marBottom w:val="0"/>
                                  <w:divBdr>
                                    <w:top w:val="single" w:sz="4" w:space="0" w:color="F5F5F5"/>
                                    <w:left w:val="single" w:sz="4" w:space="0" w:color="F5F5F5"/>
                                    <w:bottom w:val="single" w:sz="4" w:space="0" w:color="F5F5F5"/>
                                    <w:right w:val="single" w:sz="4" w:space="0" w:color="F5F5F5"/>
                                  </w:divBdr>
                                  <w:divsChild>
                                    <w:div w:id="829516418">
                                      <w:marLeft w:val="0"/>
                                      <w:marRight w:val="0"/>
                                      <w:marTop w:val="0"/>
                                      <w:marBottom w:val="0"/>
                                      <w:divBdr>
                                        <w:top w:val="none" w:sz="0" w:space="0" w:color="auto"/>
                                        <w:left w:val="none" w:sz="0" w:space="0" w:color="auto"/>
                                        <w:bottom w:val="none" w:sz="0" w:space="0" w:color="auto"/>
                                        <w:right w:val="none" w:sz="0" w:space="0" w:color="auto"/>
                                      </w:divBdr>
                                      <w:divsChild>
                                        <w:div w:id="1647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067437">
      <w:bodyDiv w:val="1"/>
      <w:marLeft w:val="0"/>
      <w:marRight w:val="0"/>
      <w:marTop w:val="0"/>
      <w:marBottom w:val="0"/>
      <w:divBdr>
        <w:top w:val="none" w:sz="0" w:space="0" w:color="auto"/>
        <w:left w:val="none" w:sz="0" w:space="0" w:color="auto"/>
        <w:bottom w:val="none" w:sz="0" w:space="0" w:color="auto"/>
        <w:right w:val="none" w:sz="0" w:space="0" w:color="auto"/>
      </w:divBdr>
    </w:div>
    <w:div w:id="2109306314">
      <w:bodyDiv w:val="1"/>
      <w:marLeft w:val="0"/>
      <w:marRight w:val="0"/>
      <w:marTop w:val="0"/>
      <w:marBottom w:val="0"/>
      <w:divBdr>
        <w:top w:val="none" w:sz="0" w:space="0" w:color="auto"/>
        <w:left w:val="none" w:sz="0" w:space="0" w:color="auto"/>
        <w:bottom w:val="none" w:sz="0" w:space="0" w:color="auto"/>
        <w:right w:val="none" w:sz="0" w:space="0" w:color="auto"/>
      </w:divBdr>
    </w:div>
    <w:div w:id="2130395435">
      <w:bodyDiv w:val="1"/>
      <w:marLeft w:val="0"/>
      <w:marRight w:val="0"/>
      <w:marTop w:val="0"/>
      <w:marBottom w:val="0"/>
      <w:divBdr>
        <w:top w:val="none" w:sz="0" w:space="0" w:color="auto"/>
        <w:left w:val="none" w:sz="0" w:space="0" w:color="auto"/>
        <w:bottom w:val="none" w:sz="0" w:space="0" w:color="auto"/>
        <w:right w:val="none" w:sz="0" w:space="0" w:color="auto"/>
      </w:divBdr>
    </w:div>
    <w:div w:id="2143618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E0m8giUFs3w" TargetMode="External"/><Relationship Id="rId21" Type="http://schemas.openxmlformats.org/officeDocument/2006/relationships/hyperlink" Target="https://www.youtube.com/watch?v=4NGy54WlfzA" TargetMode="External"/><Relationship Id="rId42" Type="http://schemas.openxmlformats.org/officeDocument/2006/relationships/hyperlink" Target="https://www.youtube.com/watch?v=XyuN8YPN1AA" TargetMode="External"/><Relationship Id="rId47" Type="http://schemas.openxmlformats.org/officeDocument/2006/relationships/hyperlink" Target="https://www.youtube.com/watch?v=OlzOwfiX88I" TargetMode="External"/><Relationship Id="rId63" Type="http://schemas.openxmlformats.org/officeDocument/2006/relationships/hyperlink" Target="https://www.facebook.com/gerardo.oberman" TargetMode="External"/><Relationship Id="rId68" Type="http://schemas.openxmlformats.org/officeDocument/2006/relationships/hyperlink" Target="https://www.pcusastore.com/Products/0664500145/el-himnario-presbiteriano.aspx" TargetMode="External"/><Relationship Id="rId16" Type="http://schemas.openxmlformats.org/officeDocument/2006/relationships/hyperlink" Target="https://www.youtube.com/watch?v=3wZZICpQ8Hk&amp;list=RD3wZZICpQ8Hk&amp;start_radio=1" TargetMode="External"/><Relationship Id="rId11" Type="http://schemas.openxmlformats.org/officeDocument/2006/relationships/hyperlink" Target="https://www.youtube.com/watch?v=hS6_Ms00o5o" TargetMode="External"/><Relationship Id="rId24" Type="http://schemas.openxmlformats.org/officeDocument/2006/relationships/hyperlink" Target="https://www.youtube.com/watch?v=p0q0S0mU3fQ" TargetMode="External"/><Relationship Id="rId32" Type="http://schemas.openxmlformats.org/officeDocument/2006/relationships/hyperlink" Target="https://sermons4kids.com/yr_a.htm" TargetMode="External"/><Relationship Id="rId37" Type="http://schemas.openxmlformats.org/officeDocument/2006/relationships/hyperlink" Target="https://www.youtube.com/watch?v=StgW-ysp8pg" TargetMode="External"/><Relationship Id="rId40" Type="http://schemas.openxmlformats.org/officeDocument/2006/relationships/hyperlink" Target="https://www.youtube.com/watch?v=1l9phlJs6hc" TargetMode="External"/><Relationship Id="rId45" Type="http://schemas.openxmlformats.org/officeDocument/2006/relationships/hyperlink" Target="https://www.youtube.com/watch?v=l1ymt9gydBo" TargetMode="External"/><Relationship Id="rId53" Type="http://schemas.openxmlformats.org/officeDocument/2006/relationships/hyperlink" Target="https://www.youtube.com/watch?v=Ghy9KMMdX1w" TargetMode="External"/><Relationship Id="rId58" Type="http://schemas.openxmlformats.org/officeDocument/2006/relationships/hyperlink" Target="https://www.youtube.com/watch?v=wJXJJU6emJU" TargetMode="External"/><Relationship Id="rId66" Type="http://schemas.openxmlformats.org/officeDocument/2006/relationships/hyperlink" Target="https://webselah.com/index.html" TargetMode="External"/><Relationship Id="rId74" Type="http://schemas.openxmlformats.org/officeDocument/2006/relationships/hyperlink" Target="https://www.instagram.com/corporacionpresbiteriana/"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justleros.blogspot.com/" TargetMode="External"/><Relationship Id="rId19" Type="http://schemas.openxmlformats.org/officeDocument/2006/relationships/hyperlink" Target="https://www.youtube.com/watch?v=x3d5g9KzfwI" TargetMode="External"/><Relationship Id="rId14" Type="http://schemas.openxmlformats.org/officeDocument/2006/relationships/hyperlink" Target="https://www.youtube.com/watch?v=OUFG7_FJ_xw&amp;t=6s" TargetMode="External"/><Relationship Id="rId22" Type="http://schemas.openxmlformats.org/officeDocument/2006/relationships/hyperlink" Target="https://www.youtube.com/watch?v=ey5K99X9k1I" TargetMode="External"/><Relationship Id="rId27" Type="http://schemas.openxmlformats.org/officeDocument/2006/relationships/hyperlink" Target="https://www.youtube.com/watch?v=N1P5p9b2dRc" TargetMode="External"/><Relationship Id="rId30" Type="http://schemas.openxmlformats.org/officeDocument/2006/relationships/hyperlink" Target="https://www.pcusastore.com/Products/0664261086/feasting-on-the-word-childrens-sermons-for-year-b.aspx" TargetMode="External"/><Relationship Id="rId35" Type="http://schemas.openxmlformats.org/officeDocument/2006/relationships/hyperlink" Target="https://www.youtube.com/watch?v=2twZRDYncx0" TargetMode="External"/><Relationship Id="rId43" Type="http://schemas.openxmlformats.org/officeDocument/2006/relationships/hyperlink" Target="https://www.youtube.com/watch?v=V3D5qvvX08k" TargetMode="External"/><Relationship Id="rId48" Type="http://schemas.openxmlformats.org/officeDocument/2006/relationships/hyperlink" Target="https://www.youtube.com/watch?v=kRtuWPYTU2o" TargetMode="External"/><Relationship Id="rId56" Type="http://schemas.openxmlformats.org/officeDocument/2006/relationships/hyperlink" Target="https://www.youtube.com/watch?v=roxjFRNL4zw" TargetMode="External"/><Relationship Id="rId64" Type="http://schemas.openxmlformats.org/officeDocument/2006/relationships/hyperlink" Target="https://www.facebook.com/groups/ryrIPEEUUA/" TargetMode="External"/><Relationship Id="rId69" Type="http://schemas.openxmlformats.org/officeDocument/2006/relationships/hyperlink" Target="https://www.pcusastore.com/Products/GAHYMNAL/glory-to-god-ga-2016-edition-blue.aspx" TargetMode="External"/><Relationship Id="rId77" Type="http://schemas.openxmlformats.org/officeDocument/2006/relationships/hyperlink" Target="https://whatsapp.com/channel/0029Vb7dB7v3mFXz48UzaP3F" TargetMode="External"/><Relationship Id="rId8" Type="http://schemas.openxmlformats.org/officeDocument/2006/relationships/hyperlink" Target="https://www.pcusastore.com/Products/0664265758/book-of-common-worship-complete-set.aspx" TargetMode="External"/><Relationship Id="rId51" Type="http://schemas.openxmlformats.org/officeDocument/2006/relationships/hyperlink" Target="https://www.youtube.com/watch?v=_Zw_ML0Vu3A" TargetMode="External"/><Relationship Id="rId72" Type="http://schemas.openxmlformats.org/officeDocument/2006/relationships/hyperlink" Target="http://www.pcusastore.com/TabCenter/25/Spanish-Curriculum.aspx" TargetMode="External"/><Relationship Id="rId3" Type="http://schemas.openxmlformats.org/officeDocument/2006/relationships/styles" Target="styles.xml"/><Relationship Id="rId12" Type="http://schemas.openxmlformats.org/officeDocument/2006/relationships/hyperlink" Target="https://www.youtube.com/watch?v=2hqxvozxf1E" TargetMode="External"/><Relationship Id="rId17" Type="http://schemas.openxmlformats.org/officeDocument/2006/relationships/hyperlink" Target="https://www.youtube.com/watch?v=2ZqUm5E3iZM" TargetMode="External"/><Relationship Id="rId25" Type="http://schemas.openxmlformats.org/officeDocument/2006/relationships/hyperlink" Target="https://www.youtube.com/watch?v=0n0QThGITqI" TargetMode="External"/><Relationship Id="rId33" Type="http://schemas.openxmlformats.org/officeDocument/2006/relationships/hyperlink" Target="https://www.youtube.com/watch?v=eqPxEFPYnbs" TargetMode="External"/><Relationship Id="rId38" Type="http://schemas.openxmlformats.org/officeDocument/2006/relationships/hyperlink" Target="https://www.youtube.com/watch?v=VkrCxqFVgb8" TargetMode="External"/><Relationship Id="rId46" Type="http://schemas.openxmlformats.org/officeDocument/2006/relationships/hyperlink" Target="https://www.youtube.com/watch?v=VxarZBxK0iQ" TargetMode="External"/><Relationship Id="rId59" Type="http://schemas.openxmlformats.org/officeDocument/2006/relationships/hyperlink" Target="https://www.youtube.com/watch?v=oO671FIy8GU" TargetMode="External"/><Relationship Id="rId67" Type="http://schemas.openxmlformats.org/officeDocument/2006/relationships/hyperlink" Target="https://webselah.com/index.html" TargetMode="External"/><Relationship Id="rId20" Type="http://schemas.openxmlformats.org/officeDocument/2006/relationships/hyperlink" Target="https://www.youtube.com/watch?v=xyopNcj1SYY" TargetMode="External"/><Relationship Id="rId41" Type="http://schemas.openxmlformats.org/officeDocument/2006/relationships/hyperlink" Target="https://www.youtube.com/watch?v=0TPzI5XcRO0" TargetMode="External"/><Relationship Id="rId54" Type="http://schemas.openxmlformats.org/officeDocument/2006/relationships/hyperlink" Target="https://www.youtube.com/watch?v=4t3XHXjRIMk" TargetMode="External"/><Relationship Id="rId62" Type="http://schemas.openxmlformats.org/officeDocument/2006/relationships/hyperlink" Target="https://justleros.blogspot.com/2017/12/preparing-way-preparando-el-camino.html" TargetMode="External"/><Relationship Id="rId70" Type="http://schemas.openxmlformats.org/officeDocument/2006/relationships/hyperlink" Target="https://www.pcusastore.com/Products/0664503187/book-of-common-worship.aspx" TargetMode="External"/><Relationship Id="rId75" Type="http://schemas.openxmlformats.org/officeDocument/2006/relationships/hyperlink" Target="https://www.threads.com/@corporacionpresbiteriana?hl=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r3OY5515MDw" TargetMode="External"/><Relationship Id="rId23" Type="http://schemas.openxmlformats.org/officeDocument/2006/relationships/hyperlink" Target="https://www.youtube.com/watch?v=432KddN2yiY" TargetMode="External"/><Relationship Id="rId28" Type="http://schemas.openxmlformats.org/officeDocument/2006/relationships/hyperlink" Target="https://www.youtube.com/watch?v=d2SGhRx3xaE" TargetMode="External"/><Relationship Id="rId36" Type="http://schemas.openxmlformats.org/officeDocument/2006/relationships/hyperlink" Target="https://www.youtube.com/watch?v=oozXsEuikg4" TargetMode="External"/><Relationship Id="rId49" Type="http://schemas.openxmlformats.org/officeDocument/2006/relationships/hyperlink" Target="https://www.youtube.com/watch?v=2ZgUC6YHC40" TargetMode="External"/><Relationship Id="rId57" Type="http://schemas.openxmlformats.org/officeDocument/2006/relationships/hyperlink" Target="https://www.youtube.com/watch?v=uSJpkCM5gpQ" TargetMode="External"/><Relationship Id="rId10" Type="http://schemas.openxmlformats.org/officeDocument/2006/relationships/hyperlink" Target="https://www.youtube.com/watch?v=52-apyAXa3k" TargetMode="External"/><Relationship Id="rId31" Type="http://schemas.openxmlformats.org/officeDocument/2006/relationships/hyperlink" Target="https://www.pcusastore.com/Products/0664262910/growing-in-gods-love.aspx" TargetMode="External"/><Relationship Id="rId44" Type="http://schemas.openxmlformats.org/officeDocument/2006/relationships/hyperlink" Target="https://www.youtube.com/watch?v=aH0zDh0mkt0" TargetMode="External"/><Relationship Id="rId52" Type="http://schemas.openxmlformats.org/officeDocument/2006/relationships/hyperlink" Target="https://redcrearte.org.ar/wp-content/uploads/2018/03/An%C3%ADmate.pdf" TargetMode="External"/><Relationship Id="rId60" Type="http://schemas.openxmlformats.org/officeDocument/2006/relationships/hyperlink" Target="https://www.youtube.com/watch?v=oouGKLo-EC0" TargetMode="External"/><Relationship Id="rId65" Type="http://schemas.openxmlformats.org/officeDocument/2006/relationships/hyperlink" Target="https://www.facebook.com/redcrearte" TargetMode="External"/><Relationship Id="rId73" Type="http://schemas.openxmlformats.org/officeDocument/2006/relationships/hyperlink" Target="https://www.facebook.com/PPCSpanish"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resbyterianmission.org/resource/prayers-advent/" TargetMode="External"/><Relationship Id="rId13" Type="http://schemas.openxmlformats.org/officeDocument/2006/relationships/hyperlink" Target="https://www.youtube.com/watch?v=nQ-_tyUAt4w" TargetMode="External"/><Relationship Id="rId18" Type="http://schemas.openxmlformats.org/officeDocument/2006/relationships/hyperlink" Target="https://www.youtube.com/watch?v=beJ0eINS5oE" TargetMode="External"/><Relationship Id="rId39" Type="http://schemas.openxmlformats.org/officeDocument/2006/relationships/hyperlink" Target="https://www.youtube.com/watch?v=V9AvCX0tfTg" TargetMode="External"/><Relationship Id="rId34" Type="http://schemas.openxmlformats.org/officeDocument/2006/relationships/hyperlink" Target="https://www.youtube.com/watch?v=8wl4u8lnDQs" TargetMode="External"/><Relationship Id="rId50" Type="http://schemas.openxmlformats.org/officeDocument/2006/relationships/hyperlink" Target="https://www.youtube.com/watch?v=AIneZ_g5RJQ" TargetMode="External"/><Relationship Id="rId55" Type="http://schemas.openxmlformats.org/officeDocument/2006/relationships/hyperlink" Target="https://www.youtube.com/watch?v=hulSQsw19iU" TargetMode="External"/><Relationship Id="rId76" Type="http://schemas.openxmlformats.org/officeDocument/2006/relationships/hyperlink" Target="https://bsky.app/profile/cppcultivemos.bsky.social" TargetMode="External"/><Relationship Id="rId7" Type="http://schemas.openxmlformats.org/officeDocument/2006/relationships/endnotes" Target="endnotes.xml"/><Relationship Id="rId71" Type="http://schemas.openxmlformats.org/officeDocument/2006/relationships/hyperlink" Target="http://www.pcusastore.com/TabCenter/25/Spanish-Curriculum.aspx" TargetMode="External"/><Relationship Id="rId2" Type="http://schemas.openxmlformats.org/officeDocument/2006/relationships/numbering" Target="numbering.xml"/><Relationship Id="rId29" Type="http://schemas.openxmlformats.org/officeDocument/2006/relationships/hyperlink" Target="https://www.youtube.com/watch?v=nZJ-pNPXOng"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B710-023E-47AC-ADC0-C70A4ED6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14</Pages>
  <Words>5676</Words>
  <Characters>32357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Ayudas Litúrgicas</vt:lpstr>
    </vt:vector>
  </TitlesOfParts>
  <Company>The Presbyterian Church USA</Company>
  <LinksUpToDate>false</LinksUpToDate>
  <CharactersWithSpaces>37958</CharactersWithSpaces>
  <SharedDoc>false</SharedDoc>
  <HLinks>
    <vt:vector size="906" baseType="variant">
      <vt:variant>
        <vt:i4>7995499</vt:i4>
      </vt:variant>
      <vt:variant>
        <vt:i4>450</vt:i4>
      </vt:variant>
      <vt:variant>
        <vt:i4>0</vt:i4>
      </vt:variant>
      <vt:variant>
        <vt:i4>5</vt:i4>
      </vt:variant>
      <vt:variant>
        <vt:lpwstr>http://www.pcusastore.com/TabCenter/25/Spanish-Curriculum.aspx</vt:lpwstr>
      </vt:variant>
      <vt:variant>
        <vt:lpwstr/>
      </vt:variant>
      <vt:variant>
        <vt:i4>1114148</vt:i4>
      </vt:variant>
      <vt:variant>
        <vt:i4>447</vt:i4>
      </vt:variant>
      <vt:variant>
        <vt:i4>0</vt:i4>
      </vt:variant>
      <vt:variant>
        <vt:i4>5</vt:i4>
      </vt:variant>
      <vt:variant>
        <vt:lpwstr>http://www.presbyterianmission.org/donate/search/?fund_query=E051214</vt:lpwstr>
      </vt:variant>
      <vt:variant>
        <vt:lpwstr/>
      </vt:variant>
      <vt:variant>
        <vt:i4>7340155</vt:i4>
      </vt:variant>
      <vt:variant>
        <vt:i4>444</vt:i4>
      </vt:variant>
      <vt:variant>
        <vt:i4>0</vt:i4>
      </vt:variant>
      <vt:variant>
        <vt:i4>5</vt:i4>
      </vt:variant>
      <vt:variant>
        <vt:lpwstr>https://www.pcusastore.com/Products/0664503187/book-of-common-worship.aspx</vt:lpwstr>
      </vt:variant>
      <vt:variant>
        <vt:lpwstr/>
      </vt:variant>
      <vt:variant>
        <vt:i4>7012404</vt:i4>
      </vt:variant>
      <vt:variant>
        <vt:i4>441</vt:i4>
      </vt:variant>
      <vt:variant>
        <vt:i4>0</vt:i4>
      </vt:variant>
      <vt:variant>
        <vt:i4>5</vt:i4>
      </vt:variant>
      <vt:variant>
        <vt:lpwstr>https://www.pcusastore.com/Products/GAHYMNAL/glory-to-god-ga-2016-edition-blue.aspx</vt:lpwstr>
      </vt:variant>
      <vt:variant>
        <vt:lpwstr/>
      </vt:variant>
      <vt:variant>
        <vt:i4>1310793</vt:i4>
      </vt:variant>
      <vt:variant>
        <vt:i4>438</vt:i4>
      </vt:variant>
      <vt:variant>
        <vt:i4>0</vt:i4>
      </vt:variant>
      <vt:variant>
        <vt:i4>5</vt:i4>
      </vt:variant>
      <vt:variant>
        <vt:lpwstr>https://www.pcusastore.com/Products/0664500145/el-himnario-presbiteriano.aspx</vt:lpwstr>
      </vt:variant>
      <vt:variant>
        <vt:lpwstr/>
      </vt:variant>
      <vt:variant>
        <vt:i4>7733280</vt:i4>
      </vt:variant>
      <vt:variant>
        <vt:i4>435</vt:i4>
      </vt:variant>
      <vt:variant>
        <vt:i4>0</vt:i4>
      </vt:variant>
      <vt:variant>
        <vt:i4>5</vt:i4>
      </vt:variant>
      <vt:variant>
        <vt:lpwstr>http://www.reddeliturgia.org/el-senor-es-mi-pastor-280.html</vt:lpwstr>
      </vt:variant>
      <vt:variant>
        <vt:lpwstr/>
      </vt:variant>
      <vt:variant>
        <vt:i4>8192121</vt:i4>
      </vt:variant>
      <vt:variant>
        <vt:i4>432</vt:i4>
      </vt:variant>
      <vt:variant>
        <vt:i4>0</vt:i4>
      </vt:variant>
      <vt:variant>
        <vt:i4>5</vt:i4>
      </vt:variant>
      <vt:variant>
        <vt:lpwstr>http://www.reddeliturgia.org/salmo-del-buen-pastor-413.html</vt:lpwstr>
      </vt:variant>
      <vt:variant>
        <vt:lpwstr/>
      </vt:variant>
      <vt:variant>
        <vt:i4>3735676</vt:i4>
      </vt:variant>
      <vt:variant>
        <vt:i4>429</vt:i4>
      </vt:variant>
      <vt:variant>
        <vt:i4>0</vt:i4>
      </vt:variant>
      <vt:variant>
        <vt:i4>5</vt:i4>
      </vt:variant>
      <vt:variant>
        <vt:lpwstr>http://www.reddeliturgia.org/veo--san-juan-91-41-2112.html</vt:lpwstr>
      </vt:variant>
      <vt:variant>
        <vt:lpwstr/>
      </vt:variant>
      <vt:variant>
        <vt:i4>7340082</vt:i4>
      </vt:variant>
      <vt:variant>
        <vt:i4>426</vt:i4>
      </vt:variant>
      <vt:variant>
        <vt:i4>0</vt:i4>
      </vt:variant>
      <vt:variant>
        <vt:i4>5</vt:i4>
      </vt:variant>
      <vt:variant>
        <vt:lpwstr>https://www.facebook.com/groups/ryrIPEEUUA/</vt:lpwstr>
      </vt:variant>
      <vt:variant>
        <vt:lpwstr/>
      </vt:variant>
      <vt:variant>
        <vt:i4>4653081</vt:i4>
      </vt:variant>
      <vt:variant>
        <vt:i4>423</vt:i4>
      </vt:variant>
      <vt:variant>
        <vt:i4>0</vt:i4>
      </vt:variant>
      <vt:variant>
        <vt:i4>5</vt:i4>
      </vt:variant>
      <vt:variant>
        <vt:lpwstr>https://www.facebook.com/gerardo.oberman</vt:lpwstr>
      </vt:variant>
      <vt:variant>
        <vt:lpwstr/>
      </vt:variant>
      <vt:variant>
        <vt:i4>5570634</vt:i4>
      </vt:variant>
      <vt:variant>
        <vt:i4>420</vt:i4>
      </vt:variant>
      <vt:variant>
        <vt:i4>0</vt:i4>
      </vt:variant>
      <vt:variant>
        <vt:i4>5</vt:i4>
      </vt:variant>
      <vt:variant>
        <vt:lpwstr>https://justleros.blogspot.com/2017/03/who-sinned-quien-peco.html</vt:lpwstr>
      </vt:variant>
      <vt:variant>
        <vt:lpwstr/>
      </vt:variant>
      <vt:variant>
        <vt:i4>3473508</vt:i4>
      </vt:variant>
      <vt:variant>
        <vt:i4>417</vt:i4>
      </vt:variant>
      <vt:variant>
        <vt:i4>0</vt:i4>
      </vt:variant>
      <vt:variant>
        <vt:i4>5</vt:i4>
      </vt:variant>
      <vt:variant>
        <vt:lpwstr>https://justleros.blogspot.com/</vt:lpwstr>
      </vt:variant>
      <vt:variant>
        <vt:lpwstr/>
      </vt:variant>
      <vt:variant>
        <vt:i4>7536763</vt:i4>
      </vt:variant>
      <vt:variant>
        <vt:i4>414</vt:i4>
      </vt:variant>
      <vt:variant>
        <vt:i4>0</vt:i4>
      </vt:variant>
      <vt:variant>
        <vt:i4>5</vt:i4>
      </vt:variant>
      <vt:variant>
        <vt:lpwstr>https://www.youtube.com/watch?v=cQf2xKxP1Tw</vt:lpwstr>
      </vt:variant>
      <vt:variant>
        <vt:lpwstr/>
      </vt:variant>
      <vt:variant>
        <vt:i4>3801134</vt:i4>
      </vt:variant>
      <vt:variant>
        <vt:i4>411</vt:i4>
      </vt:variant>
      <vt:variant>
        <vt:i4>0</vt:i4>
      </vt:variant>
      <vt:variant>
        <vt:i4>5</vt:i4>
      </vt:variant>
      <vt:variant>
        <vt:lpwstr>https://www.youtube.com/watch?v=aMABViTHcKQ</vt:lpwstr>
      </vt:variant>
      <vt:variant>
        <vt:lpwstr/>
      </vt:variant>
      <vt:variant>
        <vt:i4>6357054</vt:i4>
      </vt:variant>
      <vt:variant>
        <vt:i4>408</vt:i4>
      </vt:variant>
      <vt:variant>
        <vt:i4>0</vt:i4>
      </vt:variant>
      <vt:variant>
        <vt:i4>5</vt:i4>
      </vt:variant>
      <vt:variant>
        <vt:lpwstr>https://www.youtube.com/watch?v=fGAxfjWFG-A</vt:lpwstr>
      </vt:variant>
      <vt:variant>
        <vt:lpwstr/>
      </vt:variant>
      <vt:variant>
        <vt:i4>7471152</vt:i4>
      </vt:variant>
      <vt:variant>
        <vt:i4>405</vt:i4>
      </vt:variant>
      <vt:variant>
        <vt:i4>0</vt:i4>
      </vt:variant>
      <vt:variant>
        <vt:i4>5</vt:i4>
      </vt:variant>
      <vt:variant>
        <vt:lpwstr>https://www.youtube.com/watch?v=2BJ0OA0nXPY</vt:lpwstr>
      </vt:variant>
      <vt:variant>
        <vt:lpwstr/>
      </vt:variant>
      <vt:variant>
        <vt:i4>3866718</vt:i4>
      </vt:variant>
      <vt:variant>
        <vt:i4>402</vt:i4>
      </vt:variant>
      <vt:variant>
        <vt:i4>0</vt:i4>
      </vt:variant>
      <vt:variant>
        <vt:i4>5</vt:i4>
      </vt:variant>
      <vt:variant>
        <vt:lpwstr>https://www.youtube.com/watch?v=6GDgPh_ilEM</vt:lpwstr>
      </vt:variant>
      <vt:variant>
        <vt:lpwstr/>
      </vt:variant>
      <vt:variant>
        <vt:i4>2490464</vt:i4>
      </vt:variant>
      <vt:variant>
        <vt:i4>399</vt:i4>
      </vt:variant>
      <vt:variant>
        <vt:i4>0</vt:i4>
      </vt:variant>
      <vt:variant>
        <vt:i4>5</vt:i4>
      </vt:variant>
      <vt:variant>
        <vt:lpwstr>https://www.youtube.com/watch?v=vTlu4pmxLp8</vt:lpwstr>
      </vt:variant>
      <vt:variant>
        <vt:lpwstr/>
      </vt:variant>
      <vt:variant>
        <vt:i4>6619198</vt:i4>
      </vt:variant>
      <vt:variant>
        <vt:i4>396</vt:i4>
      </vt:variant>
      <vt:variant>
        <vt:i4>0</vt:i4>
      </vt:variant>
      <vt:variant>
        <vt:i4>5</vt:i4>
      </vt:variant>
      <vt:variant>
        <vt:lpwstr>https://www.youtube.com/watch?v=fiqdm6b2i3I</vt:lpwstr>
      </vt:variant>
      <vt:variant>
        <vt:lpwstr/>
      </vt:variant>
      <vt:variant>
        <vt:i4>7274521</vt:i4>
      </vt:variant>
      <vt:variant>
        <vt:i4>393</vt:i4>
      </vt:variant>
      <vt:variant>
        <vt:i4>0</vt:i4>
      </vt:variant>
      <vt:variant>
        <vt:i4>5</vt:i4>
      </vt:variant>
      <vt:variant>
        <vt:lpwstr>https://www.youtube.com/watch?v=XYQo_3mvMCw</vt:lpwstr>
      </vt:variant>
      <vt:variant>
        <vt:lpwstr/>
      </vt:variant>
      <vt:variant>
        <vt:i4>7929895</vt:i4>
      </vt:variant>
      <vt:variant>
        <vt:i4>390</vt:i4>
      </vt:variant>
      <vt:variant>
        <vt:i4>0</vt:i4>
      </vt:variant>
      <vt:variant>
        <vt:i4>5</vt:i4>
      </vt:variant>
      <vt:variant>
        <vt:lpwstr>https://www.youtube.com/watch?v=dCjyT8TmFiY</vt:lpwstr>
      </vt:variant>
      <vt:variant>
        <vt:lpwstr/>
      </vt:variant>
      <vt:variant>
        <vt:i4>6946863</vt:i4>
      </vt:variant>
      <vt:variant>
        <vt:i4>387</vt:i4>
      </vt:variant>
      <vt:variant>
        <vt:i4>0</vt:i4>
      </vt:variant>
      <vt:variant>
        <vt:i4>5</vt:i4>
      </vt:variant>
      <vt:variant>
        <vt:lpwstr>https://www.youtube.com/watch?v=NFN-DnUiqYE</vt:lpwstr>
      </vt:variant>
      <vt:variant>
        <vt:lpwstr/>
      </vt:variant>
      <vt:variant>
        <vt:i4>8126589</vt:i4>
      </vt:variant>
      <vt:variant>
        <vt:i4>384</vt:i4>
      </vt:variant>
      <vt:variant>
        <vt:i4>0</vt:i4>
      </vt:variant>
      <vt:variant>
        <vt:i4>5</vt:i4>
      </vt:variant>
      <vt:variant>
        <vt:lpwstr>https://www.youtube.com/watch?v=7gcWD5RSpuo</vt:lpwstr>
      </vt:variant>
      <vt:variant>
        <vt:lpwstr/>
      </vt:variant>
      <vt:variant>
        <vt:i4>3801124</vt:i4>
      </vt:variant>
      <vt:variant>
        <vt:i4>381</vt:i4>
      </vt:variant>
      <vt:variant>
        <vt:i4>0</vt:i4>
      </vt:variant>
      <vt:variant>
        <vt:i4>5</vt:i4>
      </vt:variant>
      <vt:variant>
        <vt:lpwstr>https://www.youtube.com/watch?v=N1wGu-uhrVo</vt:lpwstr>
      </vt:variant>
      <vt:variant>
        <vt:lpwstr/>
      </vt:variant>
      <vt:variant>
        <vt:i4>8323199</vt:i4>
      </vt:variant>
      <vt:variant>
        <vt:i4>378</vt:i4>
      </vt:variant>
      <vt:variant>
        <vt:i4>0</vt:i4>
      </vt:variant>
      <vt:variant>
        <vt:i4>5</vt:i4>
      </vt:variant>
      <vt:variant>
        <vt:lpwstr>https://www.youtube.com/watch?v=M2ej6WvOnYk&amp;feature=related</vt:lpwstr>
      </vt:variant>
      <vt:variant>
        <vt:lpwstr/>
      </vt:variant>
      <vt:variant>
        <vt:i4>6881310</vt:i4>
      </vt:variant>
      <vt:variant>
        <vt:i4>375</vt:i4>
      </vt:variant>
      <vt:variant>
        <vt:i4>0</vt:i4>
      </vt:variant>
      <vt:variant>
        <vt:i4>5</vt:i4>
      </vt:variant>
      <vt:variant>
        <vt:lpwstr>https://www.youtube.com/watch?v=KLLw_uNwk6Q&amp;feature=related</vt:lpwstr>
      </vt:variant>
      <vt:variant>
        <vt:lpwstr/>
      </vt:variant>
      <vt:variant>
        <vt:i4>3866656</vt:i4>
      </vt:variant>
      <vt:variant>
        <vt:i4>372</vt:i4>
      </vt:variant>
      <vt:variant>
        <vt:i4>0</vt:i4>
      </vt:variant>
      <vt:variant>
        <vt:i4>5</vt:i4>
      </vt:variant>
      <vt:variant>
        <vt:lpwstr>https://www.youtube.com/watch?v=e9lSMSdJo7U</vt:lpwstr>
      </vt:variant>
      <vt:variant>
        <vt:lpwstr/>
      </vt:variant>
      <vt:variant>
        <vt:i4>7667752</vt:i4>
      </vt:variant>
      <vt:variant>
        <vt:i4>369</vt:i4>
      </vt:variant>
      <vt:variant>
        <vt:i4>0</vt:i4>
      </vt:variant>
      <vt:variant>
        <vt:i4>5</vt:i4>
      </vt:variant>
      <vt:variant>
        <vt:lpwstr>https://www.youtube.com/watch?v=go1-BoDD7CI</vt:lpwstr>
      </vt:variant>
      <vt:variant>
        <vt:lpwstr/>
      </vt:variant>
      <vt:variant>
        <vt:i4>7471111</vt:i4>
      </vt:variant>
      <vt:variant>
        <vt:i4>366</vt:i4>
      </vt:variant>
      <vt:variant>
        <vt:i4>0</vt:i4>
      </vt:variant>
      <vt:variant>
        <vt:i4>5</vt:i4>
      </vt:variant>
      <vt:variant>
        <vt:lpwstr>https://www.youtube.com/watch?v=y3_LxrsXeXI</vt:lpwstr>
      </vt:variant>
      <vt:variant>
        <vt:lpwstr/>
      </vt:variant>
      <vt:variant>
        <vt:i4>8323133</vt:i4>
      </vt:variant>
      <vt:variant>
        <vt:i4>363</vt:i4>
      </vt:variant>
      <vt:variant>
        <vt:i4>0</vt:i4>
      </vt:variant>
      <vt:variant>
        <vt:i4>5</vt:i4>
      </vt:variant>
      <vt:variant>
        <vt:lpwstr>https://www.youtube.com/watch?v=CDPsHOaNh6A</vt:lpwstr>
      </vt:variant>
      <vt:variant>
        <vt:lpwstr/>
      </vt:variant>
      <vt:variant>
        <vt:i4>3801129</vt:i4>
      </vt:variant>
      <vt:variant>
        <vt:i4>360</vt:i4>
      </vt:variant>
      <vt:variant>
        <vt:i4>0</vt:i4>
      </vt:variant>
      <vt:variant>
        <vt:i4>5</vt:i4>
      </vt:variant>
      <vt:variant>
        <vt:lpwstr>https://www.youtube.com/watch?v=Q3z1HRagzKc&amp;feature=related</vt:lpwstr>
      </vt:variant>
      <vt:variant>
        <vt:lpwstr/>
      </vt:variant>
      <vt:variant>
        <vt:i4>7733356</vt:i4>
      </vt:variant>
      <vt:variant>
        <vt:i4>357</vt:i4>
      </vt:variant>
      <vt:variant>
        <vt:i4>0</vt:i4>
      </vt:variant>
      <vt:variant>
        <vt:i4>5</vt:i4>
      </vt:variant>
      <vt:variant>
        <vt:lpwstr>https://www.youtube.com/watch?v=gf65WKMIhXs</vt:lpwstr>
      </vt:variant>
      <vt:variant>
        <vt:lpwstr/>
      </vt:variant>
      <vt:variant>
        <vt:i4>4063335</vt:i4>
      </vt:variant>
      <vt:variant>
        <vt:i4>354</vt:i4>
      </vt:variant>
      <vt:variant>
        <vt:i4>0</vt:i4>
      </vt:variant>
      <vt:variant>
        <vt:i4>5</vt:i4>
      </vt:variant>
      <vt:variant>
        <vt:lpwstr>https://www.youtube.com/watch?v=ONAhxK8IfeY</vt:lpwstr>
      </vt:variant>
      <vt:variant>
        <vt:lpwstr/>
      </vt:variant>
      <vt:variant>
        <vt:i4>7340040</vt:i4>
      </vt:variant>
      <vt:variant>
        <vt:i4>351</vt:i4>
      </vt:variant>
      <vt:variant>
        <vt:i4>0</vt:i4>
      </vt:variant>
      <vt:variant>
        <vt:i4>5</vt:i4>
      </vt:variant>
      <vt:variant>
        <vt:lpwstr>https://sermons4kids.com/mud_in_your_eye.htm</vt:lpwstr>
      </vt:variant>
      <vt:variant>
        <vt:lpwstr/>
      </vt:variant>
      <vt:variant>
        <vt:i4>6094889</vt:i4>
      </vt:variant>
      <vt:variant>
        <vt:i4>348</vt:i4>
      </vt:variant>
      <vt:variant>
        <vt:i4>0</vt:i4>
      </vt:variant>
      <vt:variant>
        <vt:i4>5</vt:i4>
      </vt:variant>
      <vt:variant>
        <vt:lpwstr>https://sermons4kids.com/to_god_be_glory.htm</vt:lpwstr>
      </vt:variant>
      <vt:variant>
        <vt:lpwstr/>
      </vt:variant>
      <vt:variant>
        <vt:i4>6684680</vt:i4>
      </vt:variant>
      <vt:variant>
        <vt:i4>345</vt:i4>
      </vt:variant>
      <vt:variant>
        <vt:i4>0</vt:i4>
      </vt:variant>
      <vt:variant>
        <vt:i4>5</vt:i4>
      </vt:variant>
      <vt:variant>
        <vt:lpwstr>https://sermons4kids.com/god_chooses_a_king.htm</vt:lpwstr>
      </vt:variant>
      <vt:variant>
        <vt:lpwstr/>
      </vt:variant>
      <vt:variant>
        <vt:i4>3407975</vt:i4>
      </vt:variant>
      <vt:variant>
        <vt:i4>342</vt:i4>
      </vt:variant>
      <vt:variant>
        <vt:i4>0</vt:i4>
      </vt:variant>
      <vt:variant>
        <vt:i4>5</vt:i4>
      </vt:variant>
      <vt:variant>
        <vt:lpwstr>https://www.youtube.com/watch?v=GK-O5nfL1Mo</vt:lpwstr>
      </vt:variant>
      <vt:variant>
        <vt:lpwstr/>
      </vt:variant>
      <vt:variant>
        <vt:i4>2621555</vt:i4>
      </vt:variant>
      <vt:variant>
        <vt:i4>339</vt:i4>
      </vt:variant>
      <vt:variant>
        <vt:i4>0</vt:i4>
      </vt:variant>
      <vt:variant>
        <vt:i4>5</vt:i4>
      </vt:variant>
      <vt:variant>
        <vt:lpwstr>https://www.youtube.com/watch?v=MjMcj453CYQ</vt:lpwstr>
      </vt:variant>
      <vt:variant>
        <vt:lpwstr/>
      </vt:variant>
      <vt:variant>
        <vt:i4>3342397</vt:i4>
      </vt:variant>
      <vt:variant>
        <vt:i4>336</vt:i4>
      </vt:variant>
      <vt:variant>
        <vt:i4>0</vt:i4>
      </vt:variant>
      <vt:variant>
        <vt:i4>5</vt:i4>
      </vt:variant>
      <vt:variant>
        <vt:lpwstr>https://www.youtube.com/watch?v=SlRuF9T4AX8</vt:lpwstr>
      </vt:variant>
      <vt:variant>
        <vt:lpwstr/>
      </vt:variant>
      <vt:variant>
        <vt:i4>7864410</vt:i4>
      </vt:variant>
      <vt:variant>
        <vt:i4>333</vt:i4>
      </vt:variant>
      <vt:variant>
        <vt:i4>0</vt:i4>
      </vt:variant>
      <vt:variant>
        <vt:i4>5</vt:i4>
      </vt:variant>
      <vt:variant>
        <vt:lpwstr>https://www.youtube.com/watch?v=_LggIT0AT9Y</vt:lpwstr>
      </vt:variant>
      <vt:variant>
        <vt:lpwstr/>
      </vt:variant>
      <vt:variant>
        <vt:i4>7864410</vt:i4>
      </vt:variant>
      <vt:variant>
        <vt:i4>330</vt:i4>
      </vt:variant>
      <vt:variant>
        <vt:i4>0</vt:i4>
      </vt:variant>
      <vt:variant>
        <vt:i4>5</vt:i4>
      </vt:variant>
      <vt:variant>
        <vt:lpwstr>https://www.youtube.com/watch?v=_LggIT0AT9Y</vt:lpwstr>
      </vt:variant>
      <vt:variant>
        <vt:lpwstr/>
      </vt:variant>
      <vt:variant>
        <vt:i4>5374076</vt:i4>
      </vt:variant>
      <vt:variant>
        <vt:i4>327</vt:i4>
      </vt:variant>
      <vt:variant>
        <vt:i4>0</vt:i4>
      </vt:variant>
      <vt:variant>
        <vt:i4>5</vt:i4>
      </vt:variant>
      <vt:variant>
        <vt:lpwstr>https://www.youtube.com/watch?v=gb5wl_ZTW38</vt:lpwstr>
      </vt:variant>
      <vt:variant>
        <vt:lpwstr/>
      </vt:variant>
      <vt:variant>
        <vt:i4>7929908</vt:i4>
      </vt:variant>
      <vt:variant>
        <vt:i4>324</vt:i4>
      </vt:variant>
      <vt:variant>
        <vt:i4>0</vt:i4>
      </vt:variant>
      <vt:variant>
        <vt:i4>5</vt:i4>
      </vt:variant>
      <vt:variant>
        <vt:lpwstr>https://www.youtube.com/watch?v=S3ozFUEodus</vt:lpwstr>
      </vt:variant>
      <vt:variant>
        <vt:lpwstr/>
      </vt:variant>
      <vt:variant>
        <vt:i4>6553641</vt:i4>
      </vt:variant>
      <vt:variant>
        <vt:i4>321</vt:i4>
      </vt:variant>
      <vt:variant>
        <vt:i4>0</vt:i4>
      </vt:variant>
      <vt:variant>
        <vt:i4>5</vt:i4>
      </vt:variant>
      <vt:variant>
        <vt:lpwstr>https://www.youtube.com/watch?v=vm1GVU70ZY4&amp;playnext=1&amp;list=PLE8C0725DBF74896E</vt:lpwstr>
      </vt:variant>
      <vt:variant>
        <vt:lpwstr/>
      </vt:variant>
      <vt:variant>
        <vt:i4>3997735</vt:i4>
      </vt:variant>
      <vt:variant>
        <vt:i4>318</vt:i4>
      </vt:variant>
      <vt:variant>
        <vt:i4>0</vt:i4>
      </vt:variant>
      <vt:variant>
        <vt:i4>5</vt:i4>
      </vt:variant>
      <vt:variant>
        <vt:lpwstr>https://www.youtube.com/watch?v=vbZEjJ1QVg4&amp;feature=related</vt:lpwstr>
      </vt:variant>
      <vt:variant>
        <vt:lpwstr/>
      </vt:variant>
      <vt:variant>
        <vt:i4>6750332</vt:i4>
      </vt:variant>
      <vt:variant>
        <vt:i4>315</vt:i4>
      </vt:variant>
      <vt:variant>
        <vt:i4>0</vt:i4>
      </vt:variant>
      <vt:variant>
        <vt:i4>5</vt:i4>
      </vt:variant>
      <vt:variant>
        <vt:lpwstr>https://www.youtube.com/watch?v=q32l7c66q2I</vt:lpwstr>
      </vt:variant>
      <vt:variant>
        <vt:lpwstr/>
      </vt:variant>
      <vt:variant>
        <vt:i4>2752553</vt:i4>
      </vt:variant>
      <vt:variant>
        <vt:i4>312</vt:i4>
      </vt:variant>
      <vt:variant>
        <vt:i4>0</vt:i4>
      </vt:variant>
      <vt:variant>
        <vt:i4>5</vt:i4>
      </vt:variant>
      <vt:variant>
        <vt:lpwstr>https://www.youtube.com/watch?v=XLGqavkDszU</vt:lpwstr>
      </vt:variant>
      <vt:variant>
        <vt:lpwstr/>
      </vt:variant>
      <vt:variant>
        <vt:i4>3932212</vt:i4>
      </vt:variant>
      <vt:variant>
        <vt:i4>309</vt:i4>
      </vt:variant>
      <vt:variant>
        <vt:i4>0</vt:i4>
      </vt:variant>
      <vt:variant>
        <vt:i4>5</vt:i4>
      </vt:variant>
      <vt:variant>
        <vt:lpwstr>https://www.youtube.com/watch?v=h5viKCiLg0c</vt:lpwstr>
      </vt:variant>
      <vt:variant>
        <vt:lpwstr/>
      </vt:variant>
      <vt:variant>
        <vt:i4>1835104</vt:i4>
      </vt:variant>
      <vt:variant>
        <vt:i4>306</vt:i4>
      </vt:variant>
      <vt:variant>
        <vt:i4>0</vt:i4>
      </vt:variant>
      <vt:variant>
        <vt:i4>5</vt:i4>
      </vt:variant>
      <vt:variant>
        <vt:lpwstr>https://www.youtube.com/watch?v=1BrumSOxn_c</vt:lpwstr>
      </vt:variant>
      <vt:variant>
        <vt:lpwstr/>
      </vt:variant>
      <vt:variant>
        <vt:i4>3276916</vt:i4>
      </vt:variant>
      <vt:variant>
        <vt:i4>303</vt:i4>
      </vt:variant>
      <vt:variant>
        <vt:i4>0</vt:i4>
      </vt:variant>
      <vt:variant>
        <vt:i4>5</vt:i4>
      </vt:variant>
      <vt:variant>
        <vt:lpwstr>https://www.youtube.com/watch?v=TcqG4nAwkp4</vt:lpwstr>
      </vt:variant>
      <vt:variant>
        <vt:lpwstr/>
      </vt:variant>
      <vt:variant>
        <vt:i4>2621492</vt:i4>
      </vt:variant>
      <vt:variant>
        <vt:i4>300</vt:i4>
      </vt:variant>
      <vt:variant>
        <vt:i4>0</vt:i4>
      </vt:variant>
      <vt:variant>
        <vt:i4>5</vt:i4>
      </vt:variant>
      <vt:variant>
        <vt:lpwstr>https://www.youtube.com/watch?v=FxacRiLJBOs</vt:lpwstr>
      </vt:variant>
      <vt:variant>
        <vt:lpwstr/>
      </vt:variant>
      <vt:variant>
        <vt:i4>1769490</vt:i4>
      </vt:variant>
      <vt:variant>
        <vt:i4>297</vt:i4>
      </vt:variant>
      <vt:variant>
        <vt:i4>0</vt:i4>
      </vt:variant>
      <vt:variant>
        <vt:i4>5</vt:i4>
      </vt:variant>
      <vt:variant>
        <vt:lpwstr>https://i.pinimg.com/originals/62/e3/12/62e312e9a9b1cd668dae3402282dcdbf.jpg</vt:lpwstr>
      </vt:variant>
      <vt:variant>
        <vt:lpwstr/>
      </vt:variant>
      <vt:variant>
        <vt:i4>8126479</vt:i4>
      </vt:variant>
      <vt:variant>
        <vt:i4>294</vt:i4>
      </vt:variant>
      <vt:variant>
        <vt:i4>0</vt:i4>
      </vt:variant>
      <vt:variant>
        <vt:i4>5</vt:i4>
      </vt:variant>
      <vt:variant>
        <vt:lpwstr>https://4.bp.blogspot.com/-okRrUrL3k64/TZRl04_hzhI/AAAAAAAAAAw/ZCYVf6sshck/s1600/Luz.jpg</vt:lpwstr>
      </vt:variant>
      <vt:variant>
        <vt:lpwstr/>
      </vt:variant>
      <vt:variant>
        <vt:i4>4718594</vt:i4>
      </vt:variant>
      <vt:variant>
        <vt:i4>291</vt:i4>
      </vt:variant>
      <vt:variant>
        <vt:i4>0</vt:i4>
      </vt:variant>
      <vt:variant>
        <vt:i4>5</vt:i4>
      </vt:variant>
      <vt:variant>
        <vt:lpwstr>https://i.ytimg.com/vi/6uVimgbEhL0/maxresdefault.jpg</vt:lpwstr>
      </vt:variant>
      <vt:variant>
        <vt:lpwstr/>
      </vt:variant>
      <vt:variant>
        <vt:i4>6815841</vt:i4>
      </vt:variant>
      <vt:variant>
        <vt:i4>288</vt:i4>
      </vt:variant>
      <vt:variant>
        <vt:i4>0</vt:i4>
      </vt:variant>
      <vt:variant>
        <vt:i4>5</vt:i4>
      </vt:variant>
      <vt:variant>
        <vt:lpwstr>https://www.gci.org/files/ManBornBlind.jpg</vt:lpwstr>
      </vt:variant>
      <vt:variant>
        <vt:lpwstr/>
      </vt:variant>
      <vt:variant>
        <vt:i4>524311</vt:i4>
      </vt:variant>
      <vt:variant>
        <vt:i4>285</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282</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279</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276</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273</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270</vt:i4>
      </vt:variant>
      <vt:variant>
        <vt:i4>0</vt:i4>
      </vt:variant>
      <vt:variant>
        <vt:i4>5</vt:i4>
      </vt:variant>
      <vt:variant>
        <vt:lpwstr>http://heartwhispers.weebly.com/uploads/6/0/8/9/6089290/1359608717.jpg</vt:lpwstr>
      </vt:variant>
      <vt:variant>
        <vt:lpwstr/>
      </vt:variant>
      <vt:variant>
        <vt:i4>7864420</vt:i4>
      </vt:variant>
      <vt:variant>
        <vt:i4>267</vt:i4>
      </vt:variant>
      <vt:variant>
        <vt:i4>0</vt:i4>
      </vt:variant>
      <vt:variant>
        <vt:i4>5</vt:i4>
      </vt:variant>
      <vt:variant>
        <vt:lpwstr>https://s-media-cache-ak0.pinimg.com/564x/51/2f/f4/512ff4adec5a3b3b60b0bee4c7d24e53.jpg</vt:lpwstr>
      </vt:variant>
      <vt:variant>
        <vt:lpwstr/>
      </vt:variant>
      <vt:variant>
        <vt:i4>5374030</vt:i4>
      </vt:variant>
      <vt:variant>
        <vt:i4>264</vt:i4>
      </vt:variant>
      <vt:variant>
        <vt:i4>0</vt:i4>
      </vt:variant>
      <vt:variant>
        <vt:i4>5</vt:i4>
      </vt:variant>
      <vt:variant>
        <vt:lpwstr>https://www.goodnewsunlimited.com/wp-content/uploads/The-Lord-is-my-shepherd.jpg</vt:lpwstr>
      </vt:variant>
      <vt:variant>
        <vt:lpwstr/>
      </vt:variant>
      <vt:variant>
        <vt:i4>2097256</vt:i4>
      </vt:variant>
      <vt:variant>
        <vt:i4>261</vt:i4>
      </vt:variant>
      <vt:variant>
        <vt:i4>0</vt:i4>
      </vt:variant>
      <vt:variant>
        <vt:i4>5</vt:i4>
      </vt:variant>
      <vt:variant>
        <vt:lpwstr>https://s-media-cache-ak0.pinimg.com/564x/cf/87/b7/cf87b70f3fac028ed112c8b6640a2507.jpg</vt:lpwstr>
      </vt:variant>
      <vt:variant>
        <vt:lpwstr/>
      </vt:variant>
      <vt:variant>
        <vt:i4>7995466</vt:i4>
      </vt:variant>
      <vt:variant>
        <vt:i4>258</vt:i4>
      </vt:variant>
      <vt:variant>
        <vt:i4>0</vt:i4>
      </vt:variant>
      <vt:variant>
        <vt:i4>5</vt:i4>
      </vt:variant>
      <vt:variant>
        <vt:lpwstr>http://1.bp.blogspot.com/-YcF4nV_mQg0/TeAIXG8SdsI/AAAAAAAAAR4/KvAa7BmJkgI/s1600/UNCION.jpg</vt:lpwstr>
      </vt:variant>
      <vt:variant>
        <vt:lpwstr/>
      </vt:variant>
      <vt:variant>
        <vt:i4>1376320</vt:i4>
      </vt:variant>
      <vt:variant>
        <vt:i4>255</vt:i4>
      </vt:variant>
      <vt:variant>
        <vt:i4>0</vt:i4>
      </vt:variant>
      <vt:variant>
        <vt:i4>5</vt:i4>
      </vt:variant>
      <vt:variant>
        <vt:lpwstr>http://www.parentandchildbiblereading.com/wp-content/uploads/2016/08/Slide04-400x284.jpg</vt:lpwstr>
      </vt:variant>
      <vt:variant>
        <vt:lpwstr/>
      </vt:variant>
      <vt:variant>
        <vt:i4>4718605</vt:i4>
      </vt:variant>
      <vt:variant>
        <vt:i4>252</vt:i4>
      </vt:variant>
      <vt:variant>
        <vt:i4>0</vt:i4>
      </vt:variant>
      <vt:variant>
        <vt:i4>5</vt:i4>
      </vt:variant>
      <vt:variant>
        <vt:lpwstr>https://tillchrist.files.wordpress.com/2016/03/lazfam-ru.jpg</vt:lpwstr>
      </vt:variant>
      <vt:variant>
        <vt:lpwstr/>
      </vt:variant>
      <vt:variant>
        <vt:i4>524319</vt:i4>
      </vt:variant>
      <vt:variant>
        <vt:i4>249</vt:i4>
      </vt:variant>
      <vt:variant>
        <vt:i4>0</vt:i4>
      </vt:variant>
      <vt:variant>
        <vt:i4>5</vt:i4>
      </vt:variant>
      <vt:variant>
        <vt:lpwstr>http://cdn.www.ministry-to-children.com/wp-content/uploads/2015/01/jesus-heals-blind-man.jpg</vt:lpwstr>
      </vt:variant>
      <vt:variant>
        <vt:lpwstr/>
      </vt:variant>
      <vt:variant>
        <vt:i4>6488085</vt:i4>
      </vt:variant>
      <vt:variant>
        <vt:i4>246</vt:i4>
      </vt:variant>
      <vt:variant>
        <vt:i4>0</vt:i4>
      </vt:variant>
      <vt:variant>
        <vt:i4>5</vt:i4>
      </vt:variant>
      <vt:variant>
        <vt:lpwstr>http://togetherwithgodsword.com/uploads/3/4/6/1/34614493/jesus-heals-blindman1_orig.jpg</vt:lpwstr>
      </vt:variant>
      <vt:variant>
        <vt:lpwstr/>
      </vt:variant>
      <vt:variant>
        <vt:i4>5177414</vt:i4>
      </vt:variant>
      <vt:variant>
        <vt:i4>243</vt:i4>
      </vt:variant>
      <vt:variant>
        <vt:i4>0</vt:i4>
      </vt:variant>
      <vt:variant>
        <vt:i4>5</vt:i4>
      </vt:variant>
      <vt:variant>
        <vt:lpwstr>https://i2.wp.com/www.sermons4kids.com/healing_blind_man.gif</vt:lpwstr>
      </vt:variant>
      <vt:variant>
        <vt:lpwstr/>
      </vt:variant>
      <vt:variant>
        <vt:i4>5242963</vt:i4>
      </vt:variant>
      <vt:variant>
        <vt:i4>240</vt:i4>
      </vt:variant>
      <vt:variant>
        <vt:i4>0</vt:i4>
      </vt:variant>
      <vt:variant>
        <vt:i4>5</vt:i4>
      </vt:variant>
      <vt:variant>
        <vt:lpwstr>http://cdn.www.ministry-to-children.com/wp-content/uploads/2016/06/Samuel-anoints-David-King.jpg</vt:lpwstr>
      </vt:variant>
      <vt:variant>
        <vt:lpwstr/>
      </vt:variant>
      <vt:variant>
        <vt:i4>5111829</vt:i4>
      </vt:variant>
      <vt:variant>
        <vt:i4>237</vt:i4>
      </vt:variant>
      <vt:variant>
        <vt:i4>0</vt:i4>
      </vt:variant>
      <vt:variant>
        <vt:i4>5</vt:i4>
      </vt:variant>
      <vt:variant>
        <vt:lpwstr>http://applesaucekids.com/Coloring/BillLaza/OldTestC/ShepDave.gif</vt:lpwstr>
      </vt:variant>
      <vt:variant>
        <vt:lpwstr/>
      </vt:variant>
      <vt:variant>
        <vt:i4>3407968</vt:i4>
      </vt:variant>
      <vt:variant>
        <vt:i4>234</vt:i4>
      </vt:variant>
      <vt:variant>
        <vt:i4>0</vt:i4>
      </vt:variant>
      <vt:variant>
        <vt:i4>5</vt:i4>
      </vt:variant>
      <vt:variant>
        <vt:lpwstr>http://www.higherpraise.com/pdf/Old/Curr078/Curr07800002im.gif</vt:lpwstr>
      </vt:variant>
      <vt:variant>
        <vt:lpwstr/>
      </vt:variant>
      <vt:variant>
        <vt:i4>3</vt:i4>
      </vt:variant>
      <vt:variant>
        <vt:i4>231</vt:i4>
      </vt:variant>
      <vt:variant>
        <vt:i4>0</vt:i4>
      </vt:variant>
      <vt:variant>
        <vt:i4>5</vt:i4>
      </vt:variant>
      <vt:variant>
        <vt:lpwstr>https://s-media-cache-ak0.pinimg.com/originals/6d/af/8d/6daf8d21a5059c53d5f490d91a3d6720.jpg</vt:lpwstr>
      </vt:variant>
      <vt:variant>
        <vt:lpwstr/>
      </vt:variant>
      <vt:variant>
        <vt:i4>851995</vt:i4>
      </vt:variant>
      <vt:variant>
        <vt:i4>228</vt:i4>
      </vt:variant>
      <vt:variant>
        <vt:i4>0</vt:i4>
      </vt:variant>
      <vt:variant>
        <vt:i4>5</vt:i4>
      </vt:variant>
      <vt:variant>
        <vt:lpwstr>http://www.servicioskoinonia.org/cerezo/dibujosA/17CuaresmaA4.jpg</vt:lpwstr>
      </vt:variant>
      <vt:variant>
        <vt:lpwstr/>
      </vt:variant>
      <vt:variant>
        <vt:i4>7995499</vt:i4>
      </vt:variant>
      <vt:variant>
        <vt:i4>225</vt:i4>
      </vt:variant>
      <vt:variant>
        <vt:i4>0</vt:i4>
      </vt:variant>
      <vt:variant>
        <vt:i4>5</vt:i4>
      </vt:variant>
      <vt:variant>
        <vt:lpwstr>http://www.pcusastore.com/TabCenter/25/Spanish-Curriculum.aspx</vt:lpwstr>
      </vt:variant>
      <vt:variant>
        <vt:lpwstr/>
      </vt:variant>
      <vt:variant>
        <vt:i4>1114148</vt:i4>
      </vt:variant>
      <vt:variant>
        <vt:i4>222</vt:i4>
      </vt:variant>
      <vt:variant>
        <vt:i4>0</vt:i4>
      </vt:variant>
      <vt:variant>
        <vt:i4>5</vt:i4>
      </vt:variant>
      <vt:variant>
        <vt:lpwstr>http://www.presbyterianmission.org/donate/search/?fund_query=E051214</vt:lpwstr>
      </vt:variant>
      <vt:variant>
        <vt:lpwstr/>
      </vt:variant>
      <vt:variant>
        <vt:i4>7340155</vt:i4>
      </vt:variant>
      <vt:variant>
        <vt:i4>219</vt:i4>
      </vt:variant>
      <vt:variant>
        <vt:i4>0</vt:i4>
      </vt:variant>
      <vt:variant>
        <vt:i4>5</vt:i4>
      </vt:variant>
      <vt:variant>
        <vt:lpwstr>https://www.pcusastore.com/Products/0664503187/book-of-common-worship.aspx</vt:lpwstr>
      </vt:variant>
      <vt:variant>
        <vt:lpwstr/>
      </vt:variant>
      <vt:variant>
        <vt:i4>7012404</vt:i4>
      </vt:variant>
      <vt:variant>
        <vt:i4>216</vt:i4>
      </vt:variant>
      <vt:variant>
        <vt:i4>0</vt:i4>
      </vt:variant>
      <vt:variant>
        <vt:i4>5</vt:i4>
      </vt:variant>
      <vt:variant>
        <vt:lpwstr>https://www.pcusastore.com/Products/GAHYMNAL/glory-to-god-ga-2016-edition-blue.aspx</vt:lpwstr>
      </vt:variant>
      <vt:variant>
        <vt:lpwstr/>
      </vt:variant>
      <vt:variant>
        <vt:i4>1310793</vt:i4>
      </vt:variant>
      <vt:variant>
        <vt:i4>213</vt:i4>
      </vt:variant>
      <vt:variant>
        <vt:i4>0</vt:i4>
      </vt:variant>
      <vt:variant>
        <vt:i4>5</vt:i4>
      </vt:variant>
      <vt:variant>
        <vt:lpwstr>https://www.pcusastore.com/Products/0664500145/el-himnario-presbiteriano.aspx</vt:lpwstr>
      </vt:variant>
      <vt:variant>
        <vt:lpwstr/>
      </vt:variant>
      <vt:variant>
        <vt:i4>7733280</vt:i4>
      </vt:variant>
      <vt:variant>
        <vt:i4>210</vt:i4>
      </vt:variant>
      <vt:variant>
        <vt:i4>0</vt:i4>
      </vt:variant>
      <vt:variant>
        <vt:i4>5</vt:i4>
      </vt:variant>
      <vt:variant>
        <vt:lpwstr>http://www.reddeliturgia.org/el-senor-es-mi-pastor-280.html</vt:lpwstr>
      </vt:variant>
      <vt:variant>
        <vt:lpwstr/>
      </vt:variant>
      <vt:variant>
        <vt:i4>8192121</vt:i4>
      </vt:variant>
      <vt:variant>
        <vt:i4>207</vt:i4>
      </vt:variant>
      <vt:variant>
        <vt:i4>0</vt:i4>
      </vt:variant>
      <vt:variant>
        <vt:i4>5</vt:i4>
      </vt:variant>
      <vt:variant>
        <vt:lpwstr>http://www.reddeliturgia.org/salmo-del-buen-pastor-413.html</vt:lpwstr>
      </vt:variant>
      <vt:variant>
        <vt:lpwstr/>
      </vt:variant>
      <vt:variant>
        <vt:i4>3735676</vt:i4>
      </vt:variant>
      <vt:variant>
        <vt:i4>204</vt:i4>
      </vt:variant>
      <vt:variant>
        <vt:i4>0</vt:i4>
      </vt:variant>
      <vt:variant>
        <vt:i4>5</vt:i4>
      </vt:variant>
      <vt:variant>
        <vt:lpwstr>http://www.reddeliturgia.org/veo--san-juan-91-41-2112.html</vt:lpwstr>
      </vt:variant>
      <vt:variant>
        <vt:lpwstr/>
      </vt:variant>
      <vt:variant>
        <vt:i4>7340082</vt:i4>
      </vt:variant>
      <vt:variant>
        <vt:i4>201</vt:i4>
      </vt:variant>
      <vt:variant>
        <vt:i4>0</vt:i4>
      </vt:variant>
      <vt:variant>
        <vt:i4>5</vt:i4>
      </vt:variant>
      <vt:variant>
        <vt:lpwstr>https://www.facebook.com/groups/ryrIPEEUUA/</vt:lpwstr>
      </vt:variant>
      <vt:variant>
        <vt:lpwstr/>
      </vt:variant>
      <vt:variant>
        <vt:i4>4653081</vt:i4>
      </vt:variant>
      <vt:variant>
        <vt:i4>198</vt:i4>
      </vt:variant>
      <vt:variant>
        <vt:i4>0</vt:i4>
      </vt:variant>
      <vt:variant>
        <vt:i4>5</vt:i4>
      </vt:variant>
      <vt:variant>
        <vt:lpwstr>https://www.facebook.com/gerardo.oberman</vt:lpwstr>
      </vt:variant>
      <vt:variant>
        <vt:lpwstr/>
      </vt:variant>
      <vt:variant>
        <vt:i4>5570634</vt:i4>
      </vt:variant>
      <vt:variant>
        <vt:i4>195</vt:i4>
      </vt:variant>
      <vt:variant>
        <vt:i4>0</vt:i4>
      </vt:variant>
      <vt:variant>
        <vt:i4>5</vt:i4>
      </vt:variant>
      <vt:variant>
        <vt:lpwstr>https://justleros.blogspot.com/2017/03/who-sinned-quien-peco.html</vt:lpwstr>
      </vt:variant>
      <vt:variant>
        <vt:lpwstr/>
      </vt:variant>
      <vt:variant>
        <vt:i4>3473508</vt:i4>
      </vt:variant>
      <vt:variant>
        <vt:i4>192</vt:i4>
      </vt:variant>
      <vt:variant>
        <vt:i4>0</vt:i4>
      </vt:variant>
      <vt:variant>
        <vt:i4>5</vt:i4>
      </vt:variant>
      <vt:variant>
        <vt:lpwstr>https://justleros.blogspot.com/</vt:lpwstr>
      </vt:variant>
      <vt:variant>
        <vt:lpwstr/>
      </vt:variant>
      <vt:variant>
        <vt:i4>7536763</vt:i4>
      </vt:variant>
      <vt:variant>
        <vt:i4>189</vt:i4>
      </vt:variant>
      <vt:variant>
        <vt:i4>0</vt:i4>
      </vt:variant>
      <vt:variant>
        <vt:i4>5</vt:i4>
      </vt:variant>
      <vt:variant>
        <vt:lpwstr>https://www.youtube.com/watch?v=cQf2xKxP1Tw</vt:lpwstr>
      </vt:variant>
      <vt:variant>
        <vt:lpwstr/>
      </vt:variant>
      <vt:variant>
        <vt:i4>3801134</vt:i4>
      </vt:variant>
      <vt:variant>
        <vt:i4>186</vt:i4>
      </vt:variant>
      <vt:variant>
        <vt:i4>0</vt:i4>
      </vt:variant>
      <vt:variant>
        <vt:i4>5</vt:i4>
      </vt:variant>
      <vt:variant>
        <vt:lpwstr>https://www.youtube.com/watch?v=aMABViTHcKQ</vt:lpwstr>
      </vt:variant>
      <vt:variant>
        <vt:lpwstr/>
      </vt:variant>
      <vt:variant>
        <vt:i4>6357054</vt:i4>
      </vt:variant>
      <vt:variant>
        <vt:i4>183</vt:i4>
      </vt:variant>
      <vt:variant>
        <vt:i4>0</vt:i4>
      </vt:variant>
      <vt:variant>
        <vt:i4>5</vt:i4>
      </vt:variant>
      <vt:variant>
        <vt:lpwstr>https://www.youtube.com/watch?v=fGAxfjWFG-A</vt:lpwstr>
      </vt:variant>
      <vt:variant>
        <vt:lpwstr/>
      </vt:variant>
      <vt:variant>
        <vt:i4>7471152</vt:i4>
      </vt:variant>
      <vt:variant>
        <vt:i4>180</vt:i4>
      </vt:variant>
      <vt:variant>
        <vt:i4>0</vt:i4>
      </vt:variant>
      <vt:variant>
        <vt:i4>5</vt:i4>
      </vt:variant>
      <vt:variant>
        <vt:lpwstr>https://www.youtube.com/watch?v=2BJ0OA0nXPY</vt:lpwstr>
      </vt:variant>
      <vt:variant>
        <vt:lpwstr/>
      </vt:variant>
      <vt:variant>
        <vt:i4>3866718</vt:i4>
      </vt:variant>
      <vt:variant>
        <vt:i4>177</vt:i4>
      </vt:variant>
      <vt:variant>
        <vt:i4>0</vt:i4>
      </vt:variant>
      <vt:variant>
        <vt:i4>5</vt:i4>
      </vt:variant>
      <vt:variant>
        <vt:lpwstr>https://www.youtube.com/watch?v=6GDgPh_ilEM</vt:lpwstr>
      </vt:variant>
      <vt:variant>
        <vt:lpwstr/>
      </vt:variant>
      <vt:variant>
        <vt:i4>2490464</vt:i4>
      </vt:variant>
      <vt:variant>
        <vt:i4>174</vt:i4>
      </vt:variant>
      <vt:variant>
        <vt:i4>0</vt:i4>
      </vt:variant>
      <vt:variant>
        <vt:i4>5</vt:i4>
      </vt:variant>
      <vt:variant>
        <vt:lpwstr>https://www.youtube.com/watch?v=vTlu4pmxLp8</vt:lpwstr>
      </vt:variant>
      <vt:variant>
        <vt:lpwstr/>
      </vt:variant>
      <vt:variant>
        <vt:i4>6619198</vt:i4>
      </vt:variant>
      <vt:variant>
        <vt:i4>171</vt:i4>
      </vt:variant>
      <vt:variant>
        <vt:i4>0</vt:i4>
      </vt:variant>
      <vt:variant>
        <vt:i4>5</vt:i4>
      </vt:variant>
      <vt:variant>
        <vt:lpwstr>https://www.youtube.com/watch?v=fiqdm6b2i3I</vt:lpwstr>
      </vt:variant>
      <vt:variant>
        <vt:lpwstr/>
      </vt:variant>
      <vt:variant>
        <vt:i4>7274521</vt:i4>
      </vt:variant>
      <vt:variant>
        <vt:i4>168</vt:i4>
      </vt:variant>
      <vt:variant>
        <vt:i4>0</vt:i4>
      </vt:variant>
      <vt:variant>
        <vt:i4>5</vt:i4>
      </vt:variant>
      <vt:variant>
        <vt:lpwstr>https://www.youtube.com/watch?v=XYQo_3mvMCw</vt:lpwstr>
      </vt:variant>
      <vt:variant>
        <vt:lpwstr/>
      </vt:variant>
      <vt:variant>
        <vt:i4>7929895</vt:i4>
      </vt:variant>
      <vt:variant>
        <vt:i4>165</vt:i4>
      </vt:variant>
      <vt:variant>
        <vt:i4>0</vt:i4>
      </vt:variant>
      <vt:variant>
        <vt:i4>5</vt:i4>
      </vt:variant>
      <vt:variant>
        <vt:lpwstr>https://www.youtube.com/watch?v=dCjyT8TmFiY</vt:lpwstr>
      </vt:variant>
      <vt:variant>
        <vt:lpwstr/>
      </vt:variant>
      <vt:variant>
        <vt:i4>6946863</vt:i4>
      </vt:variant>
      <vt:variant>
        <vt:i4>162</vt:i4>
      </vt:variant>
      <vt:variant>
        <vt:i4>0</vt:i4>
      </vt:variant>
      <vt:variant>
        <vt:i4>5</vt:i4>
      </vt:variant>
      <vt:variant>
        <vt:lpwstr>https://www.youtube.com/watch?v=NFN-DnUiqYE</vt:lpwstr>
      </vt:variant>
      <vt:variant>
        <vt:lpwstr/>
      </vt:variant>
      <vt:variant>
        <vt:i4>8126589</vt:i4>
      </vt:variant>
      <vt:variant>
        <vt:i4>159</vt:i4>
      </vt:variant>
      <vt:variant>
        <vt:i4>0</vt:i4>
      </vt:variant>
      <vt:variant>
        <vt:i4>5</vt:i4>
      </vt:variant>
      <vt:variant>
        <vt:lpwstr>https://www.youtube.com/watch?v=7gcWD5RSpuo</vt:lpwstr>
      </vt:variant>
      <vt:variant>
        <vt:lpwstr/>
      </vt:variant>
      <vt:variant>
        <vt:i4>3801124</vt:i4>
      </vt:variant>
      <vt:variant>
        <vt:i4>156</vt:i4>
      </vt:variant>
      <vt:variant>
        <vt:i4>0</vt:i4>
      </vt:variant>
      <vt:variant>
        <vt:i4>5</vt:i4>
      </vt:variant>
      <vt:variant>
        <vt:lpwstr>https://www.youtube.com/watch?v=N1wGu-uhrVo</vt:lpwstr>
      </vt:variant>
      <vt:variant>
        <vt:lpwstr/>
      </vt:variant>
      <vt:variant>
        <vt:i4>8323199</vt:i4>
      </vt:variant>
      <vt:variant>
        <vt:i4>153</vt:i4>
      </vt:variant>
      <vt:variant>
        <vt:i4>0</vt:i4>
      </vt:variant>
      <vt:variant>
        <vt:i4>5</vt:i4>
      </vt:variant>
      <vt:variant>
        <vt:lpwstr>https://www.youtube.com/watch?v=M2ej6WvOnYk&amp;feature=related</vt:lpwstr>
      </vt:variant>
      <vt:variant>
        <vt:lpwstr/>
      </vt:variant>
      <vt:variant>
        <vt:i4>6881310</vt:i4>
      </vt:variant>
      <vt:variant>
        <vt:i4>150</vt:i4>
      </vt:variant>
      <vt:variant>
        <vt:i4>0</vt:i4>
      </vt:variant>
      <vt:variant>
        <vt:i4>5</vt:i4>
      </vt:variant>
      <vt:variant>
        <vt:lpwstr>https://www.youtube.com/watch?v=KLLw_uNwk6Q&amp;feature=related</vt:lpwstr>
      </vt:variant>
      <vt:variant>
        <vt:lpwstr/>
      </vt:variant>
      <vt:variant>
        <vt:i4>3866656</vt:i4>
      </vt:variant>
      <vt:variant>
        <vt:i4>147</vt:i4>
      </vt:variant>
      <vt:variant>
        <vt:i4>0</vt:i4>
      </vt:variant>
      <vt:variant>
        <vt:i4>5</vt:i4>
      </vt:variant>
      <vt:variant>
        <vt:lpwstr>https://www.youtube.com/watch?v=e9lSMSdJo7U</vt:lpwstr>
      </vt:variant>
      <vt:variant>
        <vt:lpwstr/>
      </vt:variant>
      <vt:variant>
        <vt:i4>7667752</vt:i4>
      </vt:variant>
      <vt:variant>
        <vt:i4>144</vt:i4>
      </vt:variant>
      <vt:variant>
        <vt:i4>0</vt:i4>
      </vt:variant>
      <vt:variant>
        <vt:i4>5</vt:i4>
      </vt:variant>
      <vt:variant>
        <vt:lpwstr>https://www.youtube.com/watch?v=go1-BoDD7CI</vt:lpwstr>
      </vt:variant>
      <vt:variant>
        <vt:lpwstr/>
      </vt:variant>
      <vt:variant>
        <vt:i4>7471111</vt:i4>
      </vt:variant>
      <vt:variant>
        <vt:i4>141</vt:i4>
      </vt:variant>
      <vt:variant>
        <vt:i4>0</vt:i4>
      </vt:variant>
      <vt:variant>
        <vt:i4>5</vt:i4>
      </vt:variant>
      <vt:variant>
        <vt:lpwstr>https://www.youtube.com/watch?v=y3_LxrsXeXI</vt:lpwstr>
      </vt:variant>
      <vt:variant>
        <vt:lpwstr/>
      </vt:variant>
      <vt:variant>
        <vt:i4>8323133</vt:i4>
      </vt:variant>
      <vt:variant>
        <vt:i4>138</vt:i4>
      </vt:variant>
      <vt:variant>
        <vt:i4>0</vt:i4>
      </vt:variant>
      <vt:variant>
        <vt:i4>5</vt:i4>
      </vt:variant>
      <vt:variant>
        <vt:lpwstr>https://www.youtube.com/watch?v=CDPsHOaNh6A</vt:lpwstr>
      </vt:variant>
      <vt:variant>
        <vt:lpwstr/>
      </vt:variant>
      <vt:variant>
        <vt:i4>3801129</vt:i4>
      </vt:variant>
      <vt:variant>
        <vt:i4>135</vt:i4>
      </vt:variant>
      <vt:variant>
        <vt:i4>0</vt:i4>
      </vt:variant>
      <vt:variant>
        <vt:i4>5</vt:i4>
      </vt:variant>
      <vt:variant>
        <vt:lpwstr>https://www.youtube.com/watch?v=Q3z1HRagzKc&amp;feature=related</vt:lpwstr>
      </vt:variant>
      <vt:variant>
        <vt:lpwstr/>
      </vt:variant>
      <vt:variant>
        <vt:i4>7733356</vt:i4>
      </vt:variant>
      <vt:variant>
        <vt:i4>132</vt:i4>
      </vt:variant>
      <vt:variant>
        <vt:i4>0</vt:i4>
      </vt:variant>
      <vt:variant>
        <vt:i4>5</vt:i4>
      </vt:variant>
      <vt:variant>
        <vt:lpwstr>https://www.youtube.com/watch?v=gf65WKMIhXs</vt:lpwstr>
      </vt:variant>
      <vt:variant>
        <vt:lpwstr/>
      </vt:variant>
      <vt:variant>
        <vt:i4>4063335</vt:i4>
      </vt:variant>
      <vt:variant>
        <vt:i4>129</vt:i4>
      </vt:variant>
      <vt:variant>
        <vt:i4>0</vt:i4>
      </vt:variant>
      <vt:variant>
        <vt:i4>5</vt:i4>
      </vt:variant>
      <vt:variant>
        <vt:lpwstr>https://www.youtube.com/watch?v=ONAhxK8IfeY</vt:lpwstr>
      </vt:variant>
      <vt:variant>
        <vt:lpwstr/>
      </vt:variant>
      <vt:variant>
        <vt:i4>1769483</vt:i4>
      </vt:variant>
      <vt:variant>
        <vt:i4>126</vt:i4>
      </vt:variant>
      <vt:variant>
        <vt:i4>0</vt:i4>
      </vt:variant>
      <vt:variant>
        <vt:i4>5</vt:i4>
      </vt:variant>
      <vt:variant>
        <vt:lpwstr>http://www.sermons4kids.com/god_chooses_a_king_esp.htm</vt:lpwstr>
      </vt:variant>
      <vt:variant>
        <vt:lpwstr/>
      </vt:variant>
      <vt:variant>
        <vt:i4>5177417</vt:i4>
      </vt:variant>
      <vt:variant>
        <vt:i4>123</vt:i4>
      </vt:variant>
      <vt:variant>
        <vt:i4>0</vt:i4>
      </vt:variant>
      <vt:variant>
        <vt:i4>5</vt:i4>
      </vt:variant>
      <vt:variant>
        <vt:lpwstr>http://www.sermons4kids.com/mud_in_your_eye_esp.htm</vt:lpwstr>
      </vt:variant>
      <vt:variant>
        <vt:lpwstr/>
      </vt:variant>
      <vt:variant>
        <vt:i4>7209060</vt:i4>
      </vt:variant>
      <vt:variant>
        <vt:i4>120</vt:i4>
      </vt:variant>
      <vt:variant>
        <vt:i4>0</vt:i4>
      </vt:variant>
      <vt:variant>
        <vt:i4>5</vt:i4>
      </vt:variant>
      <vt:variant>
        <vt:lpwstr>http://www.sermons4kids.com/to_god_be_glory_esp.htm</vt:lpwstr>
      </vt:variant>
      <vt:variant>
        <vt:lpwstr/>
      </vt:variant>
      <vt:variant>
        <vt:i4>3407975</vt:i4>
      </vt:variant>
      <vt:variant>
        <vt:i4>117</vt:i4>
      </vt:variant>
      <vt:variant>
        <vt:i4>0</vt:i4>
      </vt:variant>
      <vt:variant>
        <vt:i4>5</vt:i4>
      </vt:variant>
      <vt:variant>
        <vt:lpwstr>https://www.youtube.com/watch?v=GK-O5nfL1Mo</vt:lpwstr>
      </vt:variant>
      <vt:variant>
        <vt:lpwstr/>
      </vt:variant>
      <vt:variant>
        <vt:i4>2621555</vt:i4>
      </vt:variant>
      <vt:variant>
        <vt:i4>114</vt:i4>
      </vt:variant>
      <vt:variant>
        <vt:i4>0</vt:i4>
      </vt:variant>
      <vt:variant>
        <vt:i4>5</vt:i4>
      </vt:variant>
      <vt:variant>
        <vt:lpwstr>https://www.youtube.com/watch?v=MjMcj453CYQ</vt:lpwstr>
      </vt:variant>
      <vt:variant>
        <vt:lpwstr/>
      </vt:variant>
      <vt:variant>
        <vt:i4>3342397</vt:i4>
      </vt:variant>
      <vt:variant>
        <vt:i4>111</vt:i4>
      </vt:variant>
      <vt:variant>
        <vt:i4>0</vt:i4>
      </vt:variant>
      <vt:variant>
        <vt:i4>5</vt:i4>
      </vt:variant>
      <vt:variant>
        <vt:lpwstr>https://www.youtube.com/watch?v=SlRuF9T4AX8</vt:lpwstr>
      </vt:variant>
      <vt:variant>
        <vt:lpwstr/>
      </vt:variant>
      <vt:variant>
        <vt:i4>7864410</vt:i4>
      </vt:variant>
      <vt:variant>
        <vt:i4>108</vt:i4>
      </vt:variant>
      <vt:variant>
        <vt:i4>0</vt:i4>
      </vt:variant>
      <vt:variant>
        <vt:i4>5</vt:i4>
      </vt:variant>
      <vt:variant>
        <vt:lpwstr>https://www.youtube.com/watch?v=_LggIT0AT9Y</vt:lpwstr>
      </vt:variant>
      <vt:variant>
        <vt:lpwstr/>
      </vt:variant>
      <vt:variant>
        <vt:i4>7864410</vt:i4>
      </vt:variant>
      <vt:variant>
        <vt:i4>105</vt:i4>
      </vt:variant>
      <vt:variant>
        <vt:i4>0</vt:i4>
      </vt:variant>
      <vt:variant>
        <vt:i4>5</vt:i4>
      </vt:variant>
      <vt:variant>
        <vt:lpwstr>https://www.youtube.com/watch?v=_LggIT0AT9Y</vt:lpwstr>
      </vt:variant>
      <vt:variant>
        <vt:lpwstr/>
      </vt:variant>
      <vt:variant>
        <vt:i4>5374076</vt:i4>
      </vt:variant>
      <vt:variant>
        <vt:i4>102</vt:i4>
      </vt:variant>
      <vt:variant>
        <vt:i4>0</vt:i4>
      </vt:variant>
      <vt:variant>
        <vt:i4>5</vt:i4>
      </vt:variant>
      <vt:variant>
        <vt:lpwstr>https://www.youtube.com/watch?v=gb5wl_ZTW38</vt:lpwstr>
      </vt:variant>
      <vt:variant>
        <vt:lpwstr/>
      </vt:variant>
      <vt:variant>
        <vt:i4>7929908</vt:i4>
      </vt:variant>
      <vt:variant>
        <vt:i4>99</vt:i4>
      </vt:variant>
      <vt:variant>
        <vt:i4>0</vt:i4>
      </vt:variant>
      <vt:variant>
        <vt:i4>5</vt:i4>
      </vt:variant>
      <vt:variant>
        <vt:lpwstr>https://www.youtube.com/watch?v=S3ozFUEodus</vt:lpwstr>
      </vt:variant>
      <vt:variant>
        <vt:lpwstr/>
      </vt:variant>
      <vt:variant>
        <vt:i4>6553641</vt:i4>
      </vt:variant>
      <vt:variant>
        <vt:i4>96</vt:i4>
      </vt:variant>
      <vt:variant>
        <vt:i4>0</vt:i4>
      </vt:variant>
      <vt:variant>
        <vt:i4>5</vt:i4>
      </vt:variant>
      <vt:variant>
        <vt:lpwstr>https://www.youtube.com/watch?v=vm1GVU70ZY4&amp;playnext=1&amp;list=PLE8C0725DBF74896E</vt:lpwstr>
      </vt:variant>
      <vt:variant>
        <vt:lpwstr/>
      </vt:variant>
      <vt:variant>
        <vt:i4>3997735</vt:i4>
      </vt:variant>
      <vt:variant>
        <vt:i4>93</vt:i4>
      </vt:variant>
      <vt:variant>
        <vt:i4>0</vt:i4>
      </vt:variant>
      <vt:variant>
        <vt:i4>5</vt:i4>
      </vt:variant>
      <vt:variant>
        <vt:lpwstr>https://www.youtube.com/watch?v=vbZEjJ1QVg4&amp;feature=related</vt:lpwstr>
      </vt:variant>
      <vt:variant>
        <vt:lpwstr/>
      </vt:variant>
      <vt:variant>
        <vt:i4>6750332</vt:i4>
      </vt:variant>
      <vt:variant>
        <vt:i4>90</vt:i4>
      </vt:variant>
      <vt:variant>
        <vt:i4>0</vt:i4>
      </vt:variant>
      <vt:variant>
        <vt:i4>5</vt:i4>
      </vt:variant>
      <vt:variant>
        <vt:lpwstr>https://www.youtube.com/watch?v=q32l7c66q2I</vt:lpwstr>
      </vt:variant>
      <vt:variant>
        <vt:lpwstr/>
      </vt:variant>
      <vt:variant>
        <vt:i4>2752553</vt:i4>
      </vt:variant>
      <vt:variant>
        <vt:i4>87</vt:i4>
      </vt:variant>
      <vt:variant>
        <vt:i4>0</vt:i4>
      </vt:variant>
      <vt:variant>
        <vt:i4>5</vt:i4>
      </vt:variant>
      <vt:variant>
        <vt:lpwstr>https://www.youtube.com/watch?v=XLGqavkDszU</vt:lpwstr>
      </vt:variant>
      <vt:variant>
        <vt:lpwstr/>
      </vt:variant>
      <vt:variant>
        <vt:i4>3932212</vt:i4>
      </vt:variant>
      <vt:variant>
        <vt:i4>84</vt:i4>
      </vt:variant>
      <vt:variant>
        <vt:i4>0</vt:i4>
      </vt:variant>
      <vt:variant>
        <vt:i4>5</vt:i4>
      </vt:variant>
      <vt:variant>
        <vt:lpwstr>https://www.youtube.com/watch?v=h5viKCiLg0c</vt:lpwstr>
      </vt:variant>
      <vt:variant>
        <vt:lpwstr/>
      </vt:variant>
      <vt:variant>
        <vt:i4>1835104</vt:i4>
      </vt:variant>
      <vt:variant>
        <vt:i4>81</vt:i4>
      </vt:variant>
      <vt:variant>
        <vt:i4>0</vt:i4>
      </vt:variant>
      <vt:variant>
        <vt:i4>5</vt:i4>
      </vt:variant>
      <vt:variant>
        <vt:lpwstr>https://www.youtube.com/watch?v=1BrumSOxn_c</vt:lpwstr>
      </vt:variant>
      <vt:variant>
        <vt:lpwstr/>
      </vt:variant>
      <vt:variant>
        <vt:i4>3276916</vt:i4>
      </vt:variant>
      <vt:variant>
        <vt:i4>78</vt:i4>
      </vt:variant>
      <vt:variant>
        <vt:i4>0</vt:i4>
      </vt:variant>
      <vt:variant>
        <vt:i4>5</vt:i4>
      </vt:variant>
      <vt:variant>
        <vt:lpwstr>https://www.youtube.com/watch?v=TcqG4nAwkp4</vt:lpwstr>
      </vt:variant>
      <vt:variant>
        <vt:lpwstr/>
      </vt:variant>
      <vt:variant>
        <vt:i4>2621492</vt:i4>
      </vt:variant>
      <vt:variant>
        <vt:i4>75</vt:i4>
      </vt:variant>
      <vt:variant>
        <vt:i4>0</vt:i4>
      </vt:variant>
      <vt:variant>
        <vt:i4>5</vt:i4>
      </vt:variant>
      <vt:variant>
        <vt:lpwstr>https://www.youtube.com/watch?v=FxacRiLJBOs</vt:lpwstr>
      </vt:variant>
      <vt:variant>
        <vt:lpwstr/>
      </vt:variant>
      <vt:variant>
        <vt:i4>1769490</vt:i4>
      </vt:variant>
      <vt:variant>
        <vt:i4>72</vt:i4>
      </vt:variant>
      <vt:variant>
        <vt:i4>0</vt:i4>
      </vt:variant>
      <vt:variant>
        <vt:i4>5</vt:i4>
      </vt:variant>
      <vt:variant>
        <vt:lpwstr>https://i.pinimg.com/originals/62/e3/12/62e312e9a9b1cd668dae3402282dcdbf.jpg</vt:lpwstr>
      </vt:variant>
      <vt:variant>
        <vt:lpwstr/>
      </vt:variant>
      <vt:variant>
        <vt:i4>8126479</vt:i4>
      </vt:variant>
      <vt:variant>
        <vt:i4>69</vt:i4>
      </vt:variant>
      <vt:variant>
        <vt:i4>0</vt:i4>
      </vt:variant>
      <vt:variant>
        <vt:i4>5</vt:i4>
      </vt:variant>
      <vt:variant>
        <vt:lpwstr>https://4.bp.blogspot.com/-okRrUrL3k64/TZRl04_hzhI/AAAAAAAAAAw/ZCYVf6sshck/s1600/Luz.jpg</vt:lpwstr>
      </vt:variant>
      <vt:variant>
        <vt:lpwstr/>
      </vt:variant>
      <vt:variant>
        <vt:i4>4718594</vt:i4>
      </vt:variant>
      <vt:variant>
        <vt:i4>66</vt:i4>
      </vt:variant>
      <vt:variant>
        <vt:i4>0</vt:i4>
      </vt:variant>
      <vt:variant>
        <vt:i4>5</vt:i4>
      </vt:variant>
      <vt:variant>
        <vt:lpwstr>https://i.ytimg.com/vi/6uVimgbEhL0/maxresdefault.jpg</vt:lpwstr>
      </vt:variant>
      <vt:variant>
        <vt:lpwstr/>
      </vt:variant>
      <vt:variant>
        <vt:i4>6815841</vt:i4>
      </vt:variant>
      <vt:variant>
        <vt:i4>63</vt:i4>
      </vt:variant>
      <vt:variant>
        <vt:i4>0</vt:i4>
      </vt:variant>
      <vt:variant>
        <vt:i4>5</vt:i4>
      </vt:variant>
      <vt:variant>
        <vt:lpwstr>https://www.gci.org/files/ManBornBlind.jpg</vt:lpwstr>
      </vt:variant>
      <vt:variant>
        <vt:lpwstr/>
      </vt:variant>
      <vt:variant>
        <vt:i4>524311</vt:i4>
      </vt:variant>
      <vt:variant>
        <vt:i4>60</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57</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54</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51</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48</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45</vt:i4>
      </vt:variant>
      <vt:variant>
        <vt:i4>0</vt:i4>
      </vt:variant>
      <vt:variant>
        <vt:i4>5</vt:i4>
      </vt:variant>
      <vt:variant>
        <vt:lpwstr>http://heartwhispers.weebly.com/uploads/6/0/8/9/6089290/1359608717.jpg</vt:lpwstr>
      </vt:variant>
      <vt:variant>
        <vt:lpwstr/>
      </vt:variant>
      <vt:variant>
        <vt:i4>7864420</vt:i4>
      </vt:variant>
      <vt:variant>
        <vt:i4>42</vt:i4>
      </vt:variant>
      <vt:variant>
        <vt:i4>0</vt:i4>
      </vt:variant>
      <vt:variant>
        <vt:i4>5</vt:i4>
      </vt:variant>
      <vt:variant>
        <vt:lpwstr>https://s-media-cache-ak0.pinimg.com/564x/51/2f/f4/512ff4adec5a3b3b60b0bee4c7d24e53.jpg</vt:lpwstr>
      </vt:variant>
      <vt:variant>
        <vt:lpwstr/>
      </vt:variant>
      <vt:variant>
        <vt:i4>5374030</vt:i4>
      </vt:variant>
      <vt:variant>
        <vt:i4>39</vt:i4>
      </vt:variant>
      <vt:variant>
        <vt:i4>0</vt:i4>
      </vt:variant>
      <vt:variant>
        <vt:i4>5</vt:i4>
      </vt:variant>
      <vt:variant>
        <vt:lpwstr>https://www.goodnewsunlimited.com/wp-content/uploads/The-Lord-is-my-shepherd.jpg</vt:lpwstr>
      </vt:variant>
      <vt:variant>
        <vt:lpwstr/>
      </vt:variant>
      <vt:variant>
        <vt:i4>2097256</vt:i4>
      </vt:variant>
      <vt:variant>
        <vt:i4>36</vt:i4>
      </vt:variant>
      <vt:variant>
        <vt:i4>0</vt:i4>
      </vt:variant>
      <vt:variant>
        <vt:i4>5</vt:i4>
      </vt:variant>
      <vt:variant>
        <vt:lpwstr>https://s-media-cache-ak0.pinimg.com/564x/cf/87/b7/cf87b70f3fac028ed112c8b6640a2507.jpg</vt:lpwstr>
      </vt:variant>
      <vt:variant>
        <vt:lpwstr/>
      </vt:variant>
      <vt:variant>
        <vt:i4>7995466</vt:i4>
      </vt:variant>
      <vt:variant>
        <vt:i4>33</vt:i4>
      </vt:variant>
      <vt:variant>
        <vt:i4>0</vt:i4>
      </vt:variant>
      <vt:variant>
        <vt:i4>5</vt:i4>
      </vt:variant>
      <vt:variant>
        <vt:lpwstr>http://1.bp.blogspot.com/-YcF4nV_mQg0/TeAIXG8SdsI/AAAAAAAAAR4/KvAa7BmJkgI/s1600/UNCION.jpg</vt:lpwstr>
      </vt:variant>
      <vt:variant>
        <vt:lpwstr/>
      </vt:variant>
      <vt:variant>
        <vt:i4>1376320</vt:i4>
      </vt:variant>
      <vt:variant>
        <vt:i4>30</vt:i4>
      </vt:variant>
      <vt:variant>
        <vt:i4>0</vt:i4>
      </vt:variant>
      <vt:variant>
        <vt:i4>5</vt:i4>
      </vt:variant>
      <vt:variant>
        <vt:lpwstr>http://www.parentandchildbiblereading.com/wp-content/uploads/2016/08/Slide04-400x284.jpg</vt:lpwstr>
      </vt:variant>
      <vt:variant>
        <vt:lpwstr/>
      </vt:variant>
      <vt:variant>
        <vt:i4>4718605</vt:i4>
      </vt:variant>
      <vt:variant>
        <vt:i4>27</vt:i4>
      </vt:variant>
      <vt:variant>
        <vt:i4>0</vt:i4>
      </vt:variant>
      <vt:variant>
        <vt:i4>5</vt:i4>
      </vt:variant>
      <vt:variant>
        <vt:lpwstr>https://tillchrist.files.wordpress.com/2016/03/lazfam-ru.jpg</vt:lpwstr>
      </vt:variant>
      <vt:variant>
        <vt:lpwstr/>
      </vt:variant>
      <vt:variant>
        <vt:i4>524319</vt:i4>
      </vt:variant>
      <vt:variant>
        <vt:i4>24</vt:i4>
      </vt:variant>
      <vt:variant>
        <vt:i4>0</vt:i4>
      </vt:variant>
      <vt:variant>
        <vt:i4>5</vt:i4>
      </vt:variant>
      <vt:variant>
        <vt:lpwstr>http://cdn.www.ministry-to-children.com/wp-content/uploads/2015/01/jesus-heals-blind-man.jpg</vt:lpwstr>
      </vt:variant>
      <vt:variant>
        <vt:lpwstr/>
      </vt:variant>
      <vt:variant>
        <vt:i4>6488085</vt:i4>
      </vt:variant>
      <vt:variant>
        <vt:i4>21</vt:i4>
      </vt:variant>
      <vt:variant>
        <vt:i4>0</vt:i4>
      </vt:variant>
      <vt:variant>
        <vt:i4>5</vt:i4>
      </vt:variant>
      <vt:variant>
        <vt:lpwstr>http://togetherwithgodsword.com/uploads/3/4/6/1/34614493/jesus-heals-blindman1_orig.jpg</vt:lpwstr>
      </vt:variant>
      <vt:variant>
        <vt:lpwstr/>
      </vt:variant>
      <vt:variant>
        <vt:i4>5177414</vt:i4>
      </vt:variant>
      <vt:variant>
        <vt:i4>18</vt:i4>
      </vt:variant>
      <vt:variant>
        <vt:i4>0</vt:i4>
      </vt:variant>
      <vt:variant>
        <vt:i4>5</vt:i4>
      </vt:variant>
      <vt:variant>
        <vt:lpwstr>https://i2.wp.com/www.sermons4kids.com/healing_blind_man.gif</vt:lpwstr>
      </vt:variant>
      <vt:variant>
        <vt:lpwstr/>
      </vt:variant>
      <vt:variant>
        <vt:i4>5242963</vt:i4>
      </vt:variant>
      <vt:variant>
        <vt:i4>15</vt:i4>
      </vt:variant>
      <vt:variant>
        <vt:i4>0</vt:i4>
      </vt:variant>
      <vt:variant>
        <vt:i4>5</vt:i4>
      </vt:variant>
      <vt:variant>
        <vt:lpwstr>http://cdn.www.ministry-to-children.com/wp-content/uploads/2016/06/Samuel-anoints-David-King.jpg</vt:lpwstr>
      </vt:variant>
      <vt:variant>
        <vt:lpwstr/>
      </vt:variant>
      <vt:variant>
        <vt:i4>5111829</vt:i4>
      </vt:variant>
      <vt:variant>
        <vt:i4>12</vt:i4>
      </vt:variant>
      <vt:variant>
        <vt:i4>0</vt:i4>
      </vt:variant>
      <vt:variant>
        <vt:i4>5</vt:i4>
      </vt:variant>
      <vt:variant>
        <vt:lpwstr>http://applesaucekids.com/Coloring/BillLaza/OldTestC/ShepDave.gif</vt:lpwstr>
      </vt:variant>
      <vt:variant>
        <vt:lpwstr/>
      </vt:variant>
      <vt:variant>
        <vt:i4>3407968</vt:i4>
      </vt:variant>
      <vt:variant>
        <vt:i4>9</vt:i4>
      </vt:variant>
      <vt:variant>
        <vt:i4>0</vt:i4>
      </vt:variant>
      <vt:variant>
        <vt:i4>5</vt:i4>
      </vt:variant>
      <vt:variant>
        <vt:lpwstr>http://www.higherpraise.com/pdf/Old/Curr078/Curr07800002im.gif</vt:lpwstr>
      </vt:variant>
      <vt:variant>
        <vt:lpwstr/>
      </vt:variant>
      <vt:variant>
        <vt:i4>3</vt:i4>
      </vt:variant>
      <vt:variant>
        <vt:i4>6</vt:i4>
      </vt:variant>
      <vt:variant>
        <vt:i4>0</vt:i4>
      </vt:variant>
      <vt:variant>
        <vt:i4>5</vt:i4>
      </vt:variant>
      <vt:variant>
        <vt:lpwstr>https://s-media-cache-ak0.pinimg.com/originals/6d/af/8d/6daf8d21a5059c53d5f490d91a3d6720.jpg</vt:lpwstr>
      </vt:variant>
      <vt:variant>
        <vt:lpwstr/>
      </vt:variant>
      <vt:variant>
        <vt:i4>851995</vt:i4>
      </vt:variant>
      <vt:variant>
        <vt:i4>3</vt:i4>
      </vt:variant>
      <vt:variant>
        <vt:i4>0</vt:i4>
      </vt:variant>
      <vt:variant>
        <vt:i4>5</vt:i4>
      </vt:variant>
      <vt:variant>
        <vt:lpwstr>http://www.servicioskoinonia.org/cerezo/dibujosA/17CuaresmaA4.jpg</vt:lpwstr>
      </vt:variant>
      <vt:variant>
        <vt:lpwstr/>
      </vt:variant>
      <vt:variant>
        <vt:i4>4259848</vt:i4>
      </vt:variant>
      <vt:variant>
        <vt:i4>0</vt:i4>
      </vt:variant>
      <vt:variant>
        <vt:i4>0</vt:i4>
      </vt:variant>
      <vt:variant>
        <vt:i4>5</vt:i4>
      </vt:variant>
      <vt:variant>
        <vt:lpwstr>https://mailchi.mp/pcusastore/bcw-sale?e=%5bUNIQID%5d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Ayudas Litúrgicas</dc:title>
  <dc:subject/>
  <dc:creator>Dell D610</dc:creator>
  <cp:keywords/>
  <dc:description/>
  <cp:lastModifiedBy>Marissa Galvan-Valle</cp:lastModifiedBy>
  <cp:revision>6</cp:revision>
  <cp:lastPrinted>2026-05-12T15:01:00Z</cp:lastPrinted>
  <dcterms:created xsi:type="dcterms:W3CDTF">2026-10-20T18:41:00Z</dcterms:created>
  <dcterms:modified xsi:type="dcterms:W3CDTF">2026-10-26T15:14:00Z</dcterms:modified>
</cp:coreProperties>
</file>