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B412" w14:textId="77777777" w:rsidR="000D0DDB" w:rsidRPr="008E2A52" w:rsidRDefault="000D0DDB" w:rsidP="000D0DDB">
      <w:pPr>
        <w:tabs>
          <w:tab w:val="left" w:pos="720"/>
        </w:tabs>
        <w:autoSpaceDE w:val="0"/>
        <w:autoSpaceDN w:val="0"/>
        <w:adjustRightInd w:val="0"/>
        <w:spacing w:after="90" w:line="288" w:lineRule="auto"/>
        <w:textAlignment w:val="center"/>
        <w:rPr>
          <w:rFonts w:cstheme="minorHAnsi"/>
          <w:color w:val="2CA9BA"/>
          <w:sz w:val="28"/>
          <w:szCs w:val="28"/>
        </w:rPr>
      </w:pPr>
      <w:bookmarkStart w:id="0" w:name="_Hlk43732436"/>
      <w:bookmarkStart w:id="1" w:name="_Hlk43731439"/>
      <w:r>
        <w:rPr>
          <w:rFonts w:cstheme="minorHAnsi"/>
          <w:color w:val="2CA9BA"/>
          <w:sz w:val="28"/>
          <w:szCs w:val="28"/>
        </w:rPr>
        <w:t xml:space="preserve">To the educator, pastor, or volunteer leader, </w:t>
      </w:r>
    </w:p>
    <w:p w14:paraId="7A06EA9B" w14:textId="31415B09" w:rsidR="000D0DDB" w:rsidRDefault="00773289" w:rsidP="000D0DDB">
      <w:r>
        <w:t xml:space="preserve">Faith formation happens in many places and in a variety of ways. </w:t>
      </w:r>
      <w:proofErr w:type="gramStart"/>
      <w:r>
        <w:t>In order to</w:t>
      </w:r>
      <w:proofErr w:type="gramEnd"/>
      <w:r>
        <w:t xml:space="preserve"> expand how you can use </w:t>
      </w:r>
      <w:r>
        <w:rPr>
          <w:i/>
          <w:iCs/>
        </w:rPr>
        <w:t>Growing in God’s Love: A Story Bible Curriculum</w:t>
      </w:r>
      <w:r>
        <w:t xml:space="preserve">, we offer this guide to create at-home kits for families. These kits can be used to support families teaching the stories at home, whether you are meeting in person or not, </w:t>
      </w:r>
      <w:r w:rsidR="003F03A3">
        <w:t>or handed out</w:t>
      </w:r>
      <w:r>
        <w:t xml:space="preserve"> as supplemental materials for online gatherings. </w:t>
      </w:r>
      <w:r>
        <w:rPr>
          <w:rFonts w:ascii="Calibri" w:eastAsia="Times New Roman" w:hAnsi="Calibri" w:cs="Calibri"/>
          <w:color w:val="000000"/>
        </w:rPr>
        <w:t>Included are</w:t>
      </w:r>
      <w:r w:rsidR="000D0DDB">
        <w:rPr>
          <w:rFonts w:ascii="Calibri" w:eastAsia="Times New Roman" w:hAnsi="Calibri" w:cs="Calibri"/>
          <w:color w:val="000000"/>
        </w:rPr>
        <w:t xml:space="preserve"> </w:t>
      </w:r>
      <w:r w:rsidR="000D0DDB">
        <w:t xml:space="preserve">a cover letter </w:t>
      </w:r>
      <w:r w:rsidR="00C95C1A">
        <w:t xml:space="preserve">that </w:t>
      </w:r>
      <w:r w:rsidR="000D0DDB">
        <w:t>you can edit and an instruction sheet</w:t>
      </w:r>
      <w:r w:rsidR="000D0DDB" w:rsidRPr="00416636">
        <w:t xml:space="preserve"> </w:t>
      </w:r>
      <w:r w:rsidR="000D0DDB">
        <w:t xml:space="preserve">to deliver with the kits you create for families, helping them </w:t>
      </w:r>
      <w:r w:rsidR="00680E8C">
        <w:t>with</w:t>
      </w:r>
      <w:r w:rsidR="000D0DDB">
        <w:t xml:space="preserve"> faith formation at home. </w:t>
      </w:r>
    </w:p>
    <w:p w14:paraId="766334DD" w14:textId="2EA65F7A" w:rsidR="000D0DDB" w:rsidRDefault="000D0DDB" w:rsidP="000D0DDB">
      <w:r>
        <w:rPr>
          <w:i/>
          <w:iCs/>
        </w:rPr>
        <w:t>Growing in God’s Love: A Story Bible Curriculum</w:t>
      </w:r>
      <w:r>
        <w:t xml:space="preserve"> is a mult</w:t>
      </w:r>
      <w:r w:rsidR="005E4D61">
        <w:t>i</w:t>
      </w:r>
      <w:r>
        <w:t xml:space="preserve">age (ages 5–10) curriculum. It is a companion to </w:t>
      </w:r>
      <w:r>
        <w:rPr>
          <w:i/>
          <w:iCs/>
        </w:rPr>
        <w:t>Growing in God’s Love: A Story Bible</w:t>
      </w:r>
      <w:r>
        <w:t xml:space="preserve">. It is important that families have this story Bible or </w:t>
      </w:r>
      <w:r w:rsidR="00C95C1A">
        <w:t xml:space="preserve">that </w:t>
      </w:r>
      <w:r>
        <w:t xml:space="preserve">you provide access to it through read-aloud online stories or live internet story time. In your </w:t>
      </w:r>
      <w:r w:rsidR="00C95C1A">
        <w:t>a</w:t>
      </w:r>
      <w:r>
        <w:t>t-</w:t>
      </w:r>
      <w:r w:rsidR="00C95C1A">
        <w:t>h</w:t>
      </w:r>
      <w:r>
        <w:t xml:space="preserve">ome </w:t>
      </w:r>
      <w:r w:rsidR="00C95C1A">
        <w:t>k</w:t>
      </w:r>
      <w:r>
        <w:t xml:space="preserve">it </w:t>
      </w:r>
      <w:r w:rsidR="00C95C1A">
        <w:t>g</w:t>
      </w:r>
      <w:r>
        <w:t xml:space="preserve">uide, let them know how they can access the stories—by reading them in the story Bible or </w:t>
      </w:r>
      <w:r w:rsidR="00C95C1A">
        <w:t xml:space="preserve">by </w:t>
      </w:r>
      <w:r>
        <w:t xml:space="preserve">listening to them in the manner you have </w:t>
      </w:r>
      <w:r w:rsidR="0082520A">
        <w:t>arranged</w:t>
      </w:r>
      <w:r>
        <w:t>.</w:t>
      </w:r>
    </w:p>
    <w:p w14:paraId="56F00C87" w14:textId="3BE69605" w:rsidR="000D0DDB" w:rsidRDefault="000D0DDB" w:rsidP="000D0DDB">
      <w:r>
        <w:t>At-</w:t>
      </w:r>
      <w:r w:rsidR="003A7826">
        <w:t>h</w:t>
      </w:r>
      <w:r>
        <w:t xml:space="preserve">ome </w:t>
      </w:r>
      <w:r w:rsidR="003A7826">
        <w:t>k</w:t>
      </w:r>
      <w:r>
        <w:t xml:space="preserve">its can be used to connect with stories in the units as families select their own questions and activities. Families who prefer to talk can focus on the </w:t>
      </w:r>
      <w:r w:rsidR="00AA1E5A">
        <w:t xml:space="preserve">wondering </w:t>
      </w:r>
      <w:r>
        <w:t>questions</w:t>
      </w:r>
      <w:r>
        <w:softHyphen/>
        <w:t xml:space="preserve">—questions that all ages can ponder and discuss. Families who like activities can </w:t>
      </w:r>
      <w:r w:rsidR="0082520A">
        <w:t>do crafts</w:t>
      </w:r>
      <w:r>
        <w:t xml:space="preserve">, play games, read books, watch videos, and so forth. And families </w:t>
      </w:r>
      <w:r w:rsidR="003A7826">
        <w:t xml:space="preserve">who </w:t>
      </w:r>
      <w:r>
        <w:t>like a little of both can choose to do that as well!</w:t>
      </w:r>
    </w:p>
    <w:bookmarkEnd w:id="0"/>
    <w:p w14:paraId="521D75D4" w14:textId="319250F5" w:rsidR="000D0DDB" w:rsidRDefault="000D0DDB" w:rsidP="000D0DDB">
      <w:r>
        <w:t>You may create your</w:t>
      </w:r>
      <w:r w:rsidR="003A7826">
        <w:t xml:space="preserve"> a</w:t>
      </w:r>
      <w:r>
        <w:t>t-</w:t>
      </w:r>
      <w:r w:rsidR="003A7826">
        <w:t>h</w:t>
      </w:r>
      <w:r>
        <w:t xml:space="preserve">ome </w:t>
      </w:r>
      <w:r w:rsidR="003A7826">
        <w:t>k</w:t>
      </w:r>
      <w:r>
        <w:t xml:space="preserve">its anyway you like. </w:t>
      </w:r>
      <w:r w:rsidR="003A7826">
        <w:t>We provide</w:t>
      </w:r>
      <w:r>
        <w:t xml:space="preserve"> </w:t>
      </w:r>
      <w:r w:rsidR="003A7826">
        <w:t>i</w:t>
      </w:r>
      <w:r>
        <w:t xml:space="preserve">nstructions </w:t>
      </w:r>
      <w:r w:rsidR="003A7826">
        <w:t xml:space="preserve">that </w:t>
      </w:r>
      <w:r>
        <w:t xml:space="preserve">offer suggestions for </w:t>
      </w:r>
      <w:r w:rsidR="003A7826">
        <w:t>each</w:t>
      </w:r>
      <w:r w:rsidR="0082520A">
        <w:t xml:space="preserve"> </w:t>
      </w:r>
      <w:r>
        <w:t xml:space="preserve">unit. You </w:t>
      </w:r>
      <w:r w:rsidR="003A7826">
        <w:t xml:space="preserve">may </w:t>
      </w:r>
      <w:r w:rsidR="00773289">
        <w:t>choose which</w:t>
      </w:r>
      <w:r>
        <w:t xml:space="preserve"> stories</w:t>
      </w:r>
      <w:r w:rsidR="00773289">
        <w:t xml:space="preserve"> to use in each unit and customize the</w:t>
      </w:r>
      <w:r>
        <w:t xml:space="preserve"> questions and activities for each session. For example, you may wish to suggest different activities than </w:t>
      </w:r>
      <w:r w:rsidR="0082520A">
        <w:t>those listed</w:t>
      </w:r>
      <w:r>
        <w:t xml:space="preserve">. </w:t>
      </w:r>
      <w:r w:rsidR="003A7826">
        <w:t>You may choose to e</w:t>
      </w:r>
      <w:r>
        <w:t xml:space="preserve">xpand your </w:t>
      </w:r>
      <w:r w:rsidR="003A7826">
        <w:t>a</w:t>
      </w:r>
      <w:r>
        <w:t>t-</w:t>
      </w:r>
      <w:r w:rsidR="003A7826">
        <w:t>h</w:t>
      </w:r>
      <w:r>
        <w:t xml:space="preserve">ome </w:t>
      </w:r>
      <w:r w:rsidR="003A7826">
        <w:t>k</w:t>
      </w:r>
      <w:r>
        <w:t xml:space="preserve">it </w:t>
      </w:r>
      <w:r w:rsidR="003A7826">
        <w:t>i</w:t>
      </w:r>
      <w:r>
        <w:t xml:space="preserve">nstructions or keep </w:t>
      </w:r>
      <w:r w:rsidR="003A7826">
        <w:t xml:space="preserve">them </w:t>
      </w:r>
      <w:r>
        <w:t>simple. Placeholders with</w:t>
      </w:r>
      <w:r>
        <w:rPr>
          <w:b/>
          <w:bCs/>
        </w:rPr>
        <w:t xml:space="preserve"> </w:t>
      </w:r>
      <w:r w:rsidRPr="00560328">
        <w:rPr>
          <w:b/>
          <w:bCs/>
          <w:color w:val="FF0000"/>
        </w:rPr>
        <w:t>[</w:t>
      </w:r>
      <w:r w:rsidR="00560328" w:rsidRPr="00560328">
        <w:rPr>
          <w:b/>
          <w:bCs/>
          <w:color w:val="FF0000"/>
        </w:rPr>
        <w:t xml:space="preserve">red </w:t>
      </w:r>
      <w:r w:rsidRPr="00560328">
        <w:rPr>
          <w:b/>
          <w:bCs/>
          <w:color w:val="FF0000"/>
        </w:rPr>
        <w:t>bold brackets]</w:t>
      </w:r>
      <w:r>
        <w:rPr>
          <w:b/>
          <w:bCs/>
        </w:rPr>
        <w:t xml:space="preserve"> </w:t>
      </w:r>
      <w:r>
        <w:t>are provided</w:t>
      </w:r>
      <w:r>
        <w:rPr>
          <w:b/>
          <w:bCs/>
        </w:rPr>
        <w:t xml:space="preserve"> </w:t>
      </w:r>
      <w:r>
        <w:t xml:space="preserve">for you to fill in your information. The kits will vary </w:t>
      </w:r>
      <w:r w:rsidR="003F03A3">
        <w:t xml:space="preserve">for </w:t>
      </w:r>
      <w:r>
        <w:t xml:space="preserve">each unit. You may need a large envelope for one unit and a small box for another unit. </w:t>
      </w:r>
      <w:r w:rsidR="0082520A">
        <w:t xml:space="preserve">Of course, </w:t>
      </w:r>
      <w:r>
        <w:t xml:space="preserve">do what works best for you and the families in your congregation. </w:t>
      </w:r>
    </w:p>
    <w:p w14:paraId="4F3E173D" w14:textId="7FF62A6B" w:rsidR="000D0DDB" w:rsidRDefault="0082520A" w:rsidP="000D0DDB">
      <w:r>
        <w:t xml:space="preserve">Every </w:t>
      </w:r>
      <w:r w:rsidR="003A7826">
        <w:t>a</w:t>
      </w:r>
      <w:r w:rsidR="000D0DDB">
        <w:t>t-</w:t>
      </w:r>
      <w:r w:rsidR="003A7826">
        <w:t>h</w:t>
      </w:r>
      <w:r w:rsidR="000D0DDB">
        <w:t xml:space="preserve">ome </w:t>
      </w:r>
      <w:r w:rsidR="003A7826">
        <w:t>k</w:t>
      </w:r>
      <w:r w:rsidR="000D0DDB">
        <w:t xml:space="preserve">it </w:t>
      </w:r>
      <w:r w:rsidR="003A7826">
        <w:t>g</w:t>
      </w:r>
      <w:r w:rsidR="000D0DDB">
        <w:t>uide includes:</w:t>
      </w:r>
    </w:p>
    <w:p w14:paraId="1C0E551B" w14:textId="60F8E331" w:rsidR="000D0DDB" w:rsidRDefault="000D0DDB" w:rsidP="000D0DDB">
      <w:pPr>
        <w:pStyle w:val="ListParagraph"/>
        <w:numPr>
          <w:ilvl w:val="0"/>
          <w:numId w:val="14"/>
        </w:numPr>
        <w:spacing w:line="256" w:lineRule="auto"/>
      </w:pPr>
      <w:r>
        <w:t>Letter to Families: a cover letter template you customize</w:t>
      </w:r>
      <w:r>
        <w:softHyphen/>
        <w:t xml:space="preserve"> to send to your families along with the </w:t>
      </w:r>
      <w:r w:rsidR="003A7826">
        <w:t>a</w:t>
      </w:r>
      <w:r>
        <w:t>t-</w:t>
      </w:r>
      <w:r w:rsidR="003A7826">
        <w:t>h</w:t>
      </w:r>
      <w:r>
        <w:t xml:space="preserve">ome </w:t>
      </w:r>
      <w:r w:rsidR="003A7826">
        <w:t>k</w:t>
      </w:r>
      <w:r>
        <w:t>its you create</w:t>
      </w:r>
    </w:p>
    <w:p w14:paraId="6CE3AD65" w14:textId="7D084421" w:rsidR="000D0DDB" w:rsidRDefault="000D0DDB" w:rsidP="000D0DDB">
      <w:pPr>
        <w:pStyle w:val="ListParagraph"/>
        <w:numPr>
          <w:ilvl w:val="0"/>
          <w:numId w:val="14"/>
        </w:numPr>
        <w:spacing w:line="256" w:lineRule="auto"/>
      </w:pPr>
      <w:r>
        <w:t>Instructions: a template for you to c</w:t>
      </w:r>
      <w:r w:rsidR="00773289">
        <w:t>ustomize</w:t>
      </w:r>
      <w:r>
        <w:t xml:space="preserve"> the </w:t>
      </w:r>
      <w:r w:rsidR="003A7826">
        <w:t>a</w:t>
      </w:r>
      <w:r>
        <w:t xml:space="preserve">t-home </w:t>
      </w:r>
      <w:r w:rsidR="003A7826">
        <w:t>k</w:t>
      </w:r>
      <w:r>
        <w:t>its</w:t>
      </w:r>
      <w:r w:rsidR="0082520A">
        <w:t xml:space="preserve"> </w:t>
      </w:r>
      <w:r w:rsidR="003A7826">
        <w:t>and provide</w:t>
      </w:r>
      <w:r>
        <w:t xml:space="preserve"> your recommendations for questions and activities </w:t>
      </w:r>
      <w:r w:rsidR="0082520A">
        <w:t xml:space="preserve">taken </w:t>
      </w:r>
      <w:r>
        <w:t xml:space="preserve">from the sessions </w:t>
      </w:r>
    </w:p>
    <w:p w14:paraId="5AE47B46" w14:textId="77777777" w:rsidR="00816F46" w:rsidRPr="00F53EAF" w:rsidRDefault="00816F46" w:rsidP="00816F46">
      <w:pPr>
        <w:pStyle w:val="ListParagraph"/>
      </w:pPr>
    </w:p>
    <w:p w14:paraId="27B22A62" w14:textId="77777777" w:rsidR="00826059" w:rsidRDefault="00826059">
      <w:r>
        <w:br w:type="page"/>
      </w:r>
    </w:p>
    <w:p w14:paraId="4E687856" w14:textId="77777777" w:rsidR="000D0DDB" w:rsidRDefault="000D0DDB" w:rsidP="000D0DDB">
      <w:r>
        <w:lastRenderedPageBreak/>
        <w:t xml:space="preserve">Dear Family, </w:t>
      </w:r>
    </w:p>
    <w:p w14:paraId="18DD5F6D" w14:textId="4ABF65AB" w:rsidR="000D0DDB" w:rsidRDefault="000D0DDB" w:rsidP="000D0DDB">
      <w:bookmarkStart w:id="2" w:name="_Hlk43730953"/>
      <w:r>
        <w:t xml:space="preserve">Here is your </w:t>
      </w:r>
      <w:r w:rsidR="00B92735">
        <w:t>a</w:t>
      </w:r>
      <w:r>
        <w:t>t-</w:t>
      </w:r>
      <w:r w:rsidR="00B92735">
        <w:t>h</w:t>
      </w:r>
      <w:r>
        <w:t xml:space="preserve">ome </w:t>
      </w:r>
      <w:r w:rsidR="00B92735">
        <w:t>k</w:t>
      </w:r>
      <w:r>
        <w:t xml:space="preserve">it! </w:t>
      </w:r>
      <w:r w:rsidR="00773289">
        <w:t>This kit is designed to engage your family</w:t>
      </w:r>
      <w:r>
        <w:t xml:space="preserve"> in exploring this unit on </w:t>
      </w:r>
      <w:r w:rsidR="001B04EF">
        <w:rPr>
          <w:b/>
          <w:bCs/>
          <w:i/>
        </w:rPr>
        <w:t>Jesus Teaches</w:t>
      </w:r>
      <w:r>
        <w:t xml:space="preserve">, with </w:t>
      </w:r>
      <w:r w:rsidR="00773289" w:rsidRPr="00560328">
        <w:rPr>
          <w:b/>
          <w:bCs/>
          <w:color w:val="FF0000"/>
        </w:rPr>
        <w:t>[Choose the number of stories you will use from this unit. Delete this bracket when you have added the number of stories.]</w:t>
      </w:r>
      <w:r w:rsidR="00773289">
        <w:rPr>
          <w:b/>
          <w:bCs/>
        </w:rPr>
        <w:t xml:space="preserve"> </w:t>
      </w:r>
      <w:r>
        <w:t>stories that have questions and activities for you</w:t>
      </w:r>
      <w:r w:rsidR="00773289">
        <w:t xml:space="preserve"> to do together</w:t>
      </w:r>
      <w:r>
        <w:t xml:space="preserve">. </w:t>
      </w:r>
    </w:p>
    <w:p w14:paraId="7FA28673" w14:textId="07259AAE" w:rsidR="000D0DDB" w:rsidRDefault="000D0DDB" w:rsidP="000D0DDB">
      <w:r>
        <w:t xml:space="preserve">There are </w:t>
      </w:r>
      <w:r w:rsidR="003A7826" w:rsidRPr="00AA1E5A">
        <w:t>three</w:t>
      </w:r>
      <w:r w:rsidR="003A7826" w:rsidRPr="00F42DC4">
        <w:rPr>
          <w:b/>
          <w:bCs/>
        </w:rPr>
        <w:t xml:space="preserve"> </w:t>
      </w:r>
      <w:r w:rsidR="00216805" w:rsidRPr="00AA1E5A">
        <w:t>activities to do, called The Story, Around the Table, and Family Activity.</w:t>
      </w:r>
      <w:r w:rsidR="00216805">
        <w:rPr>
          <w:b/>
          <w:bCs/>
        </w:rPr>
        <w:t xml:space="preserve"> </w:t>
      </w:r>
      <w:r>
        <w:t xml:space="preserve">You can do these </w:t>
      </w:r>
      <w:r w:rsidR="00216805">
        <w:t>activities</w:t>
      </w:r>
      <w:r>
        <w:t xml:space="preserve"> at your pace</w:t>
      </w:r>
      <w:r w:rsidR="003A7826">
        <w:t>,</w:t>
      </w:r>
      <w:r>
        <w:t xml:space="preserve"> and you don’t have to do everything all in the same day or in one sitting. Read the </w:t>
      </w:r>
      <w:r w:rsidR="003A7826">
        <w:t>a</w:t>
      </w:r>
      <w:r>
        <w:t>t-</w:t>
      </w:r>
      <w:r w:rsidR="003A7826">
        <w:t>h</w:t>
      </w:r>
      <w:r>
        <w:t xml:space="preserve">ome </w:t>
      </w:r>
      <w:r w:rsidR="003A7826">
        <w:t>k</w:t>
      </w:r>
      <w:r>
        <w:t xml:space="preserve">it </w:t>
      </w:r>
      <w:r w:rsidR="003A7826">
        <w:t>i</w:t>
      </w:r>
      <w:r>
        <w:t xml:space="preserve">nstructions sheet to see what to do for the </w:t>
      </w:r>
      <w:r w:rsidR="001B04EF">
        <w:rPr>
          <w:b/>
          <w:bCs/>
          <w:i/>
          <w:iCs/>
        </w:rPr>
        <w:t>Jesus Teaches</w:t>
      </w:r>
      <w:r>
        <w:t xml:space="preserve"> unit. </w:t>
      </w:r>
    </w:p>
    <w:bookmarkEnd w:id="2"/>
    <w:p w14:paraId="190CF047" w14:textId="0AD02F55" w:rsidR="000D0DDB" w:rsidRDefault="000D0DDB" w:rsidP="000D0DDB">
      <w:pPr>
        <w:pStyle w:val="ListParagraph"/>
        <w:numPr>
          <w:ilvl w:val="0"/>
          <w:numId w:val="4"/>
        </w:numPr>
      </w:pPr>
      <w:r>
        <w:rPr>
          <w:b/>
          <w:bCs/>
        </w:rPr>
        <w:t>T</w:t>
      </w:r>
      <w:r w:rsidRPr="00D07477">
        <w:rPr>
          <w:b/>
          <w:bCs/>
        </w:rPr>
        <w:t>he Story</w:t>
      </w:r>
      <w:r>
        <w:t xml:space="preserve"> – This is the easy part! Read or listen to one of the stories from </w:t>
      </w:r>
      <w:r w:rsidRPr="00D07477">
        <w:rPr>
          <w:i/>
          <w:iCs/>
        </w:rPr>
        <w:t>Growing in God’s Love: A Story Bible</w:t>
      </w:r>
      <w:r>
        <w:t xml:space="preserve"> together as a family. </w:t>
      </w:r>
      <w:r w:rsidRPr="00560328">
        <w:rPr>
          <w:b/>
          <w:bCs/>
          <w:color w:val="FF0000"/>
        </w:rPr>
        <w:t xml:space="preserve">[Say how your families will read </w:t>
      </w:r>
      <w:r w:rsidR="00216805" w:rsidRPr="00560328">
        <w:rPr>
          <w:b/>
          <w:bCs/>
          <w:color w:val="FF0000"/>
        </w:rPr>
        <w:t>or</w:t>
      </w:r>
      <w:r w:rsidRPr="00560328">
        <w:rPr>
          <w:b/>
          <w:bCs/>
          <w:color w:val="FF0000"/>
        </w:rPr>
        <w:t xml:space="preserve"> hear the story.]</w:t>
      </w:r>
    </w:p>
    <w:p w14:paraId="206A8912" w14:textId="55B15407" w:rsidR="000D0DDB" w:rsidRDefault="000D0DDB" w:rsidP="000D0DDB">
      <w:pPr>
        <w:pStyle w:val="ListParagraph"/>
        <w:numPr>
          <w:ilvl w:val="0"/>
          <w:numId w:val="4"/>
        </w:numPr>
      </w:pPr>
      <w:r w:rsidRPr="00D07477">
        <w:rPr>
          <w:b/>
          <w:bCs/>
        </w:rPr>
        <w:t>Around the Table</w:t>
      </w:r>
      <w:r>
        <w:t xml:space="preserve"> – This section contains wondering questions that everyone can discuss about the story. Wondering questions have no right or wrong answers. They are meant to evoke imagination</w:t>
      </w:r>
      <w:r w:rsidR="00773289">
        <w:t xml:space="preserve"> </w:t>
      </w:r>
      <w:r>
        <w:t xml:space="preserve">and further discussion as everyone thinks about the story and wrestles with their place in it. A great time to ask these questions is during a family meal or at another time when your family can </w:t>
      </w:r>
      <w:proofErr w:type="gramStart"/>
      <w:r>
        <w:t>gather together</w:t>
      </w:r>
      <w:proofErr w:type="gramEnd"/>
      <w:r>
        <w:t xml:space="preserve">. </w:t>
      </w:r>
    </w:p>
    <w:p w14:paraId="321930A3" w14:textId="18BC7293" w:rsidR="000D0DDB" w:rsidRDefault="000D0DDB" w:rsidP="000D0DDB">
      <w:pPr>
        <w:pStyle w:val="ListParagraph"/>
        <w:numPr>
          <w:ilvl w:val="0"/>
          <w:numId w:val="4"/>
        </w:numPr>
      </w:pPr>
      <w:r w:rsidRPr="0003554C">
        <w:rPr>
          <w:b/>
          <w:bCs/>
        </w:rPr>
        <w:t>Family Activity</w:t>
      </w:r>
      <w:r>
        <w:t xml:space="preserve"> – There are several suggestions </w:t>
      </w:r>
      <w:r w:rsidR="007D27BD">
        <w:t xml:space="preserve">for </w:t>
      </w:r>
      <w:r>
        <w:t>activities you can do together as a family. Choose one that works best for your family. Some activities require supplies found in this kit or things you may have at home. If you are missing something</w:t>
      </w:r>
      <w:r w:rsidR="007D27BD">
        <w:t>,</w:t>
      </w:r>
      <w:r>
        <w:t xml:space="preserve"> feel free to substitute or adapt the activity. There are book and/or video suggestions that may be included in a session. You can borrow a book if it is in your local library, purchase a book, or watch a read-aloud version online. Internet links are provided in the </w:t>
      </w:r>
      <w:r w:rsidR="007D27BD">
        <w:t>a</w:t>
      </w:r>
      <w:r>
        <w:t>t-</w:t>
      </w:r>
      <w:r w:rsidR="007D27BD">
        <w:t>h</w:t>
      </w:r>
      <w:r>
        <w:t xml:space="preserve">ome </w:t>
      </w:r>
      <w:r w:rsidR="007D27BD">
        <w:t>k</w:t>
      </w:r>
      <w:r>
        <w:t xml:space="preserve">it </w:t>
      </w:r>
      <w:r w:rsidR="007D27BD">
        <w:t>i</w:t>
      </w:r>
      <w:r>
        <w:t>nstructions.</w:t>
      </w:r>
    </w:p>
    <w:p w14:paraId="0B6BA06E" w14:textId="24B09813" w:rsidR="000D0DDB" w:rsidRPr="0003554C" w:rsidRDefault="000D0DDB" w:rsidP="000D0DDB">
      <w:pPr>
        <w:rPr>
          <w:b/>
          <w:bCs/>
        </w:rPr>
      </w:pPr>
      <w:r>
        <w:t>We hope this helps your family learn about the stories of the Bible and guide</w:t>
      </w:r>
      <w:r w:rsidR="007D27BD">
        <w:t>s</w:t>
      </w:r>
      <w:r>
        <w:t xml:space="preserve"> you through talking about faith in your home. If you have any questions, please contact </w:t>
      </w:r>
      <w:r w:rsidRPr="00560328">
        <w:rPr>
          <w:b/>
          <w:bCs/>
          <w:color w:val="FF0000"/>
        </w:rPr>
        <w:t>[</w:t>
      </w:r>
      <w:r w:rsidR="003F03A3" w:rsidRPr="00560328">
        <w:rPr>
          <w:b/>
          <w:bCs/>
          <w:color w:val="FF0000"/>
        </w:rPr>
        <w:t>I</w:t>
      </w:r>
      <w:r w:rsidRPr="00560328">
        <w:rPr>
          <w:b/>
          <w:bCs/>
          <w:color w:val="FF0000"/>
        </w:rPr>
        <w:t>nsert your contact information here]</w:t>
      </w:r>
      <w:r w:rsidR="001D2710">
        <w:t>.</w:t>
      </w:r>
      <w:r w:rsidRPr="0003554C">
        <w:rPr>
          <w:b/>
          <w:bCs/>
        </w:rPr>
        <w:t xml:space="preserve"> </w:t>
      </w:r>
    </w:p>
    <w:p w14:paraId="3AF64CD1" w14:textId="77777777" w:rsidR="000D0DDB" w:rsidRDefault="000D0DDB" w:rsidP="000D0DDB">
      <w:r>
        <w:t xml:space="preserve">Blessings, </w:t>
      </w:r>
    </w:p>
    <w:p w14:paraId="15EDB1E3" w14:textId="77777777" w:rsidR="000D0DDB" w:rsidRPr="00560328" w:rsidRDefault="000D0DDB" w:rsidP="000D0DDB">
      <w:pPr>
        <w:rPr>
          <w:b/>
          <w:bCs/>
          <w:color w:val="FF0000"/>
        </w:rPr>
      </w:pPr>
      <w:r w:rsidRPr="00560328">
        <w:rPr>
          <w:b/>
          <w:bCs/>
          <w:color w:val="FF0000"/>
        </w:rPr>
        <w:t xml:space="preserve">[Your Name] </w:t>
      </w:r>
    </w:p>
    <w:p w14:paraId="119A3777" w14:textId="45084490" w:rsidR="00B1585B" w:rsidRPr="00560328" w:rsidRDefault="000D0DDB">
      <w:pPr>
        <w:rPr>
          <w:b/>
          <w:bCs/>
          <w:color w:val="FF0000"/>
        </w:rPr>
        <w:sectPr w:rsidR="00B1585B" w:rsidRPr="00560328" w:rsidSect="00B1585B">
          <w:headerReference w:type="even" r:id="rId8"/>
          <w:headerReference w:type="default" r:id="rId9"/>
          <w:headerReference w:type="first" r:id="rId10"/>
          <w:pgSz w:w="12240" w:h="15840"/>
          <w:pgMar w:top="1440" w:right="1440" w:bottom="1440" w:left="1440" w:header="720" w:footer="720" w:gutter="0"/>
          <w:cols w:space="720"/>
          <w:titlePg/>
          <w:docGrid w:linePitch="360"/>
        </w:sectPr>
      </w:pPr>
      <w:r w:rsidRPr="00560328">
        <w:rPr>
          <w:b/>
          <w:bCs/>
          <w:color w:val="FF0000"/>
        </w:rPr>
        <w:t>[Your Church’s Name]</w:t>
      </w:r>
    </w:p>
    <w:p w14:paraId="12C0626A" w14:textId="20339042" w:rsidR="000D0DDB" w:rsidRDefault="000D0DDB" w:rsidP="00AD0991">
      <w:pPr>
        <w:pStyle w:val="NoSpacing"/>
      </w:pPr>
      <w:bookmarkStart w:id="3" w:name="_Hlk65054202"/>
      <w:r>
        <w:lastRenderedPageBreak/>
        <w:t>In this kit</w:t>
      </w:r>
      <w:r w:rsidR="007D27BD">
        <w:t>,</w:t>
      </w:r>
      <w:r>
        <w:t xml:space="preserve"> you will find:</w:t>
      </w:r>
    </w:p>
    <w:p w14:paraId="798C2D5C" w14:textId="440BDA32" w:rsidR="000D0DDB" w:rsidRDefault="000D0DDB" w:rsidP="00AD0991">
      <w:pPr>
        <w:pStyle w:val="NoSpacing"/>
        <w:numPr>
          <w:ilvl w:val="0"/>
          <w:numId w:val="15"/>
        </w:numPr>
      </w:pPr>
      <w:r>
        <w:t>At-</w:t>
      </w:r>
      <w:r w:rsidR="007D27BD">
        <w:t>h</w:t>
      </w:r>
      <w:r>
        <w:t xml:space="preserve">ome </w:t>
      </w:r>
      <w:r w:rsidR="007D27BD">
        <w:t>k</w:t>
      </w:r>
      <w:r>
        <w:t xml:space="preserve">it </w:t>
      </w:r>
      <w:r w:rsidR="007D27BD">
        <w:t>l</w:t>
      </w:r>
      <w:r>
        <w:t xml:space="preserve">etter to </w:t>
      </w:r>
      <w:r w:rsidR="007D27BD">
        <w:t>f</w:t>
      </w:r>
      <w:r>
        <w:t xml:space="preserve">amilies </w:t>
      </w:r>
    </w:p>
    <w:p w14:paraId="11B50CC0" w14:textId="4635FFD9" w:rsidR="000D0DDB" w:rsidRDefault="000D0DDB" w:rsidP="00AD0991">
      <w:pPr>
        <w:pStyle w:val="NoSpacing"/>
        <w:numPr>
          <w:ilvl w:val="0"/>
          <w:numId w:val="15"/>
        </w:numPr>
      </w:pPr>
      <w:r w:rsidRPr="00826059">
        <w:rPr>
          <w:i/>
          <w:iCs/>
        </w:rPr>
        <w:t>Growing in God’s Love: A Story Bible</w:t>
      </w:r>
      <w:r>
        <w:t xml:space="preserve"> or instructions on how the family can listen to the stories </w:t>
      </w:r>
      <w:r w:rsidRPr="00560328">
        <w:rPr>
          <w:b/>
          <w:bCs/>
          <w:color w:val="FF0000"/>
        </w:rPr>
        <w:t>[</w:t>
      </w:r>
      <w:r w:rsidR="003F03A3" w:rsidRPr="00560328">
        <w:rPr>
          <w:b/>
          <w:bCs/>
          <w:color w:val="FF0000"/>
        </w:rPr>
        <w:t>I</w:t>
      </w:r>
      <w:r w:rsidRPr="00560328">
        <w:rPr>
          <w:b/>
          <w:bCs/>
          <w:color w:val="FF0000"/>
        </w:rPr>
        <w:t>nsert instructions here</w:t>
      </w:r>
      <w:r w:rsidR="003F03A3" w:rsidRPr="00560328">
        <w:rPr>
          <w:b/>
          <w:bCs/>
          <w:color w:val="FF0000"/>
        </w:rPr>
        <w:t>.</w:t>
      </w:r>
      <w:r w:rsidRPr="00560328">
        <w:rPr>
          <w:b/>
          <w:bCs/>
          <w:color w:val="FF0000"/>
        </w:rPr>
        <w:t>]</w:t>
      </w:r>
      <w:r w:rsidRPr="00560328">
        <w:rPr>
          <w:color w:val="FF0000"/>
        </w:rPr>
        <w:t xml:space="preserve"> </w:t>
      </w:r>
    </w:p>
    <w:p w14:paraId="69B6CBA2" w14:textId="043FEC9F" w:rsidR="000D0DDB" w:rsidRPr="00560328" w:rsidRDefault="000D0DDB" w:rsidP="00AD0991">
      <w:pPr>
        <w:pStyle w:val="NoSpacing"/>
        <w:numPr>
          <w:ilvl w:val="0"/>
          <w:numId w:val="15"/>
        </w:numPr>
        <w:rPr>
          <w:color w:val="FF0000"/>
        </w:rPr>
      </w:pPr>
      <w:r>
        <w:t xml:space="preserve">Supplies provided in the </w:t>
      </w:r>
      <w:r w:rsidR="007D27BD">
        <w:t>a</w:t>
      </w:r>
      <w:r>
        <w:t>t-</w:t>
      </w:r>
      <w:r w:rsidR="007D27BD">
        <w:t>h</w:t>
      </w:r>
      <w:r>
        <w:t xml:space="preserve">ome </w:t>
      </w:r>
      <w:r w:rsidR="007D27BD">
        <w:t>k</w:t>
      </w:r>
      <w:r>
        <w:t xml:space="preserve">it: </w:t>
      </w:r>
      <w:r w:rsidRPr="00560328">
        <w:rPr>
          <w:b/>
          <w:bCs/>
          <w:color w:val="FF0000"/>
        </w:rPr>
        <w:t>[List supplies you will provide. We suggest the following</w:t>
      </w:r>
      <w:r w:rsidR="00773289" w:rsidRPr="00560328">
        <w:rPr>
          <w:b/>
          <w:bCs/>
          <w:color w:val="FF0000"/>
        </w:rPr>
        <w:t xml:space="preserve"> items</w:t>
      </w:r>
      <w:r w:rsidR="00BA5900" w:rsidRPr="00560328">
        <w:rPr>
          <w:b/>
          <w:bCs/>
          <w:color w:val="FF0000"/>
        </w:rPr>
        <w:t xml:space="preserve"> </w:t>
      </w:r>
      <w:r w:rsidRPr="00560328">
        <w:rPr>
          <w:b/>
          <w:bCs/>
          <w:color w:val="FF0000"/>
        </w:rPr>
        <w:t>for this unit</w:t>
      </w:r>
      <w:r w:rsidR="00BA5900" w:rsidRPr="00560328">
        <w:rPr>
          <w:b/>
          <w:bCs/>
          <w:color w:val="FF0000"/>
        </w:rPr>
        <w:t>.</w:t>
      </w:r>
      <w:r w:rsidRPr="00560328">
        <w:rPr>
          <w:b/>
          <w:bCs/>
          <w:color w:val="FF0000"/>
        </w:rPr>
        <w:t xml:space="preserve"> Delete this bracket </w:t>
      </w:r>
      <w:r w:rsidR="00773289" w:rsidRPr="00560328">
        <w:rPr>
          <w:b/>
          <w:bCs/>
          <w:color w:val="FF0000"/>
        </w:rPr>
        <w:t>when you have added the supplies you will include</w:t>
      </w:r>
      <w:r w:rsidRPr="00560328">
        <w:rPr>
          <w:b/>
          <w:bCs/>
          <w:color w:val="FF0000"/>
        </w:rPr>
        <w:t>.]</w:t>
      </w:r>
    </w:p>
    <w:p w14:paraId="7A2162F3" w14:textId="44008964" w:rsidR="001779E0" w:rsidRDefault="005021EE" w:rsidP="00AD0991">
      <w:pPr>
        <w:pStyle w:val="NoSpacing"/>
        <w:numPr>
          <w:ilvl w:val="1"/>
          <w:numId w:val="15"/>
        </w:numPr>
      </w:pPr>
      <w:r>
        <w:t xml:space="preserve">Local </w:t>
      </w:r>
      <w:r w:rsidR="00937900">
        <w:t>or world m</w:t>
      </w:r>
      <w:r>
        <w:t>ap (A Blessings Map)</w:t>
      </w:r>
    </w:p>
    <w:p w14:paraId="63A3A20F" w14:textId="420999EE" w:rsidR="0046139E" w:rsidRDefault="0046139E" w:rsidP="00AD0991">
      <w:pPr>
        <w:pStyle w:val="NoSpacing"/>
        <w:numPr>
          <w:ilvl w:val="1"/>
          <w:numId w:val="15"/>
        </w:numPr>
      </w:pPr>
      <w:r>
        <w:t>Stickers or Sticky notes (A Blessings Map)</w:t>
      </w:r>
    </w:p>
    <w:p w14:paraId="290602CB" w14:textId="67479868" w:rsidR="005021EE" w:rsidRDefault="00937900" w:rsidP="00AD0991">
      <w:pPr>
        <w:pStyle w:val="NoSpacing"/>
        <w:numPr>
          <w:ilvl w:val="1"/>
          <w:numId w:val="15"/>
        </w:numPr>
      </w:pPr>
      <w:r>
        <w:t xml:space="preserve">One </w:t>
      </w:r>
      <w:r w:rsidR="005021EE">
        <w:t xml:space="preserve">sheet of </w:t>
      </w:r>
      <w:r>
        <w:t xml:space="preserve">adhesive mailing </w:t>
      </w:r>
      <w:r w:rsidR="005021EE">
        <w:t>labels</w:t>
      </w:r>
      <w:r>
        <w:t xml:space="preserve"> (Salt and Light for Our World)</w:t>
      </w:r>
    </w:p>
    <w:p w14:paraId="47B71175" w14:textId="0DD0213D" w:rsidR="00310741" w:rsidRDefault="00310741" w:rsidP="00AD0991">
      <w:pPr>
        <w:pStyle w:val="NoSpacing"/>
        <w:numPr>
          <w:ilvl w:val="1"/>
          <w:numId w:val="15"/>
        </w:numPr>
      </w:pPr>
      <w:r>
        <w:t>A copy of the Lord’s Prayer (The Lord’s Prayer)</w:t>
      </w:r>
    </w:p>
    <w:p w14:paraId="40CE6941" w14:textId="711FCDF4" w:rsidR="000D0DDB" w:rsidRDefault="000D0DDB" w:rsidP="00AD0991">
      <w:pPr>
        <w:pStyle w:val="NoSpacing"/>
        <w:numPr>
          <w:ilvl w:val="0"/>
          <w:numId w:val="15"/>
        </w:numPr>
      </w:pPr>
      <w:r>
        <w:t xml:space="preserve">Supplies not included in the </w:t>
      </w:r>
      <w:r w:rsidR="007D27BD">
        <w:t>a</w:t>
      </w:r>
      <w:r>
        <w:t>t-</w:t>
      </w:r>
      <w:r w:rsidR="007D27BD">
        <w:t>h</w:t>
      </w:r>
      <w:r>
        <w:t xml:space="preserve">ome </w:t>
      </w:r>
      <w:r w:rsidR="007D27BD">
        <w:t>k</w:t>
      </w:r>
      <w:r>
        <w:t xml:space="preserve">it: </w:t>
      </w:r>
      <w:r w:rsidRPr="00560328">
        <w:rPr>
          <w:b/>
          <w:bCs/>
          <w:color w:val="FF0000"/>
        </w:rPr>
        <w:t>[List other supplies</w:t>
      </w:r>
      <w:r w:rsidR="00937900">
        <w:rPr>
          <w:b/>
          <w:bCs/>
          <w:color w:val="FF0000"/>
        </w:rPr>
        <w:t>.</w:t>
      </w:r>
      <w:r w:rsidRPr="00560328">
        <w:rPr>
          <w:b/>
          <w:bCs/>
          <w:color w:val="FF0000"/>
        </w:rPr>
        <w:t xml:space="preserve"> We suggest the following for this unit</w:t>
      </w:r>
      <w:r w:rsidR="00937900">
        <w:rPr>
          <w:b/>
          <w:bCs/>
          <w:color w:val="FF0000"/>
        </w:rPr>
        <w:t>.</w:t>
      </w:r>
      <w:r w:rsidRPr="00560328">
        <w:rPr>
          <w:b/>
          <w:bCs/>
          <w:color w:val="FF0000"/>
        </w:rPr>
        <w:t xml:space="preserve"> Delete this bracket </w:t>
      </w:r>
      <w:r w:rsidR="00773289" w:rsidRPr="00560328">
        <w:rPr>
          <w:b/>
          <w:bCs/>
          <w:color w:val="FF0000"/>
        </w:rPr>
        <w:t>when you have added the supplies you will not include.]</w:t>
      </w:r>
    </w:p>
    <w:p w14:paraId="58984447" w14:textId="3B3AAEB0" w:rsidR="00773289" w:rsidRDefault="005021EE" w:rsidP="00AD0991">
      <w:pPr>
        <w:pStyle w:val="NoSpacing"/>
        <w:numPr>
          <w:ilvl w:val="1"/>
          <w:numId w:val="15"/>
        </w:numPr>
      </w:pPr>
      <w:r>
        <w:t>Favorite family recipe</w:t>
      </w:r>
      <w:r w:rsidR="00937900">
        <w:t xml:space="preserve"> that includes salt</w:t>
      </w:r>
      <w:r>
        <w:t xml:space="preserve"> (Salt and Light for Our World)</w:t>
      </w:r>
    </w:p>
    <w:p w14:paraId="554C5B78" w14:textId="3B5EE58B" w:rsidR="0046139E" w:rsidRDefault="0046139E" w:rsidP="00AD0991">
      <w:pPr>
        <w:pStyle w:val="NoSpacing"/>
        <w:numPr>
          <w:ilvl w:val="1"/>
          <w:numId w:val="15"/>
        </w:numPr>
      </w:pPr>
      <w:r>
        <w:t>Ingredients for favorite family recipe (Salt and Light for Our World)</w:t>
      </w:r>
    </w:p>
    <w:p w14:paraId="1E86D879" w14:textId="71E66F5E" w:rsidR="007D6780" w:rsidRDefault="007D6780" w:rsidP="00AD0991">
      <w:pPr>
        <w:pStyle w:val="NoSpacing"/>
        <w:numPr>
          <w:ilvl w:val="1"/>
          <w:numId w:val="15"/>
        </w:numPr>
      </w:pPr>
      <w:r>
        <w:t>Markers (Salt and Light for Our World)</w:t>
      </w:r>
    </w:p>
    <w:p w14:paraId="304B5D24" w14:textId="3F9261C5" w:rsidR="007D6780" w:rsidRDefault="007D6780" w:rsidP="00AD0991">
      <w:pPr>
        <w:pStyle w:val="NoSpacing"/>
        <w:numPr>
          <w:ilvl w:val="1"/>
          <w:numId w:val="15"/>
        </w:numPr>
      </w:pPr>
      <w:r>
        <w:t>Journal (optional) (The Lord’s Prayer)</w:t>
      </w:r>
    </w:p>
    <w:p w14:paraId="6DBD8B18" w14:textId="609FD163" w:rsidR="007D26F5" w:rsidRDefault="007D26F5" w:rsidP="00AD0991">
      <w:pPr>
        <w:pStyle w:val="NoSpacing"/>
        <w:numPr>
          <w:ilvl w:val="1"/>
          <w:numId w:val="15"/>
        </w:numPr>
      </w:pPr>
      <w:r>
        <w:t>Writing instrument (optional) (</w:t>
      </w:r>
      <w:r w:rsidR="00B9385E">
        <w:t xml:space="preserve">Salt and Light for Our World; </w:t>
      </w:r>
      <w:r>
        <w:t>The Lord’s Prayer)</w:t>
      </w:r>
    </w:p>
    <w:p w14:paraId="022FA2D0" w14:textId="7C267B42" w:rsidR="007D6780" w:rsidRDefault="007D6780" w:rsidP="00AD0991">
      <w:pPr>
        <w:pStyle w:val="NoSpacing"/>
        <w:numPr>
          <w:ilvl w:val="1"/>
          <w:numId w:val="15"/>
        </w:numPr>
      </w:pPr>
      <w:r>
        <w:t>Nesting material, such as twigs, leaves, and dry grasses (Don’t Worry)</w:t>
      </w:r>
    </w:p>
    <w:p w14:paraId="6B538564" w14:textId="0457200E" w:rsidR="007D6780" w:rsidRDefault="007D6780" w:rsidP="00AD0991">
      <w:pPr>
        <w:pStyle w:val="NoSpacing"/>
        <w:numPr>
          <w:ilvl w:val="1"/>
          <w:numId w:val="15"/>
        </w:numPr>
      </w:pPr>
      <w:r>
        <w:t>Peanut butter (Don’t Worry)</w:t>
      </w:r>
    </w:p>
    <w:p w14:paraId="1D7575AB" w14:textId="1A87C8FA" w:rsidR="007D6780" w:rsidRDefault="007D6780" w:rsidP="00AD0991">
      <w:pPr>
        <w:pStyle w:val="NoSpacing"/>
        <w:numPr>
          <w:ilvl w:val="1"/>
          <w:numId w:val="15"/>
        </w:numPr>
      </w:pPr>
      <w:proofErr w:type="gramStart"/>
      <w:r>
        <w:t>Pine cones</w:t>
      </w:r>
      <w:proofErr w:type="gramEnd"/>
      <w:r>
        <w:t xml:space="preserve"> (Don’t Worry)</w:t>
      </w:r>
    </w:p>
    <w:p w14:paraId="6098E892" w14:textId="5760D6DE" w:rsidR="007D6780" w:rsidRDefault="007D6780" w:rsidP="00AD0991">
      <w:pPr>
        <w:pStyle w:val="NoSpacing"/>
        <w:numPr>
          <w:ilvl w:val="1"/>
          <w:numId w:val="15"/>
        </w:numPr>
      </w:pPr>
      <w:r>
        <w:t>Birdseed (Don’t Worry)</w:t>
      </w:r>
    </w:p>
    <w:p w14:paraId="0C10E002" w14:textId="77777777" w:rsidR="00AD0991" w:rsidRDefault="00AD0991" w:rsidP="00AD0991">
      <w:pPr>
        <w:pStyle w:val="NoSpacing"/>
      </w:pPr>
    </w:p>
    <w:p w14:paraId="6AB0E57A" w14:textId="72907A52" w:rsidR="00826059" w:rsidRDefault="001B04EF" w:rsidP="00AD0991">
      <w:pPr>
        <w:pStyle w:val="NoSpacing"/>
      </w:pPr>
      <w:bookmarkStart w:id="4" w:name="_Hlk65074112"/>
      <w:r>
        <w:t>A Blessing Map</w:t>
      </w:r>
      <w:r w:rsidR="00F446B5">
        <w:t xml:space="preserve"> </w:t>
      </w:r>
      <w:r>
        <w:t>(Matthew 5:1-12)</w:t>
      </w:r>
    </w:p>
    <w:p w14:paraId="7C744855" w14:textId="2BB19F37" w:rsidR="00F446B5" w:rsidRDefault="00F446B5" w:rsidP="00AD0991">
      <w:pPr>
        <w:pStyle w:val="NoSpacing"/>
        <w:numPr>
          <w:ilvl w:val="0"/>
          <w:numId w:val="15"/>
        </w:numPr>
      </w:pPr>
      <w:bookmarkStart w:id="5" w:name="_Hlk65074181"/>
      <w:r>
        <w:t xml:space="preserve">Read the story </w:t>
      </w:r>
      <w:r w:rsidR="00937900">
        <w:t>“</w:t>
      </w:r>
      <w:r w:rsidR="001B04EF" w:rsidRPr="0046139E">
        <w:t>A Blessing Map</w:t>
      </w:r>
      <w:r w:rsidR="00937900">
        <w:t>”</w:t>
      </w:r>
      <w:r>
        <w:t xml:space="preserve"> from </w:t>
      </w:r>
      <w:r w:rsidRPr="00F446B5">
        <w:rPr>
          <w:i/>
          <w:iCs/>
        </w:rPr>
        <w:t>Growing in God’s Love: A Story Bible</w:t>
      </w:r>
      <w:r w:rsidR="00937900">
        <w:rPr>
          <w:i/>
          <w:iCs/>
        </w:rPr>
        <w:t xml:space="preserve"> </w:t>
      </w:r>
      <w:r w:rsidR="00937900">
        <w:t>(p. 324)</w:t>
      </w:r>
      <w:r>
        <w:t xml:space="preserve">. </w:t>
      </w:r>
    </w:p>
    <w:p w14:paraId="79D4C21A" w14:textId="5835CB88" w:rsidR="00AD0991" w:rsidRPr="00560328" w:rsidRDefault="00F446B5" w:rsidP="00AD0991">
      <w:pPr>
        <w:pStyle w:val="NoSpacing"/>
        <w:numPr>
          <w:ilvl w:val="0"/>
          <w:numId w:val="15"/>
        </w:numPr>
        <w:rPr>
          <w:color w:val="FF0000"/>
        </w:rPr>
      </w:pPr>
      <w:r>
        <w:t xml:space="preserve">Around the Table </w:t>
      </w:r>
    </w:p>
    <w:p w14:paraId="3723EAC8" w14:textId="2CD81CC7" w:rsidR="00F446B5" w:rsidRDefault="00F446B5" w:rsidP="00AD0991">
      <w:pPr>
        <w:pStyle w:val="NoSpacing"/>
        <w:ind w:left="720"/>
      </w:pPr>
      <w:r>
        <w:t xml:space="preserve">Engage in conversation using the following questions: </w:t>
      </w:r>
    </w:p>
    <w:p w14:paraId="5A65C7FA" w14:textId="3474A857" w:rsidR="00F446B5" w:rsidRPr="00560328" w:rsidRDefault="00937900" w:rsidP="00AD0991">
      <w:pPr>
        <w:pStyle w:val="NoSpacing"/>
        <w:numPr>
          <w:ilvl w:val="1"/>
          <w:numId w:val="15"/>
        </w:numPr>
        <w:rPr>
          <w:color w:val="FF0000"/>
        </w:rPr>
      </w:pPr>
      <w:r w:rsidRPr="00560328">
        <w:rPr>
          <w:b/>
          <w:bCs/>
          <w:color w:val="FF0000"/>
        </w:rPr>
        <w:t>[Choose several wondering questions from the Engage and Wrestle sections. Delete this bracket when you have added the questions.]</w:t>
      </w:r>
      <w:r w:rsidRPr="00560328" w:rsidDel="00937900">
        <w:rPr>
          <w:b/>
          <w:bCs/>
          <w:color w:val="FF0000"/>
        </w:rPr>
        <w:t xml:space="preserve"> </w:t>
      </w:r>
      <w:r w:rsidR="00F446B5" w:rsidRPr="00560328">
        <w:rPr>
          <w:b/>
          <w:bCs/>
          <w:color w:val="FF0000"/>
        </w:rPr>
        <w:t>[Insert questions here. Delete this bracket when you have added the questions.]</w:t>
      </w:r>
    </w:p>
    <w:p w14:paraId="0DB5AEB2" w14:textId="77777777" w:rsidR="00F446B5" w:rsidRPr="00560328" w:rsidRDefault="00F446B5" w:rsidP="00AD0991">
      <w:pPr>
        <w:pStyle w:val="NoSpacing"/>
        <w:numPr>
          <w:ilvl w:val="1"/>
          <w:numId w:val="15"/>
        </w:numPr>
        <w:rPr>
          <w:color w:val="FF0000"/>
        </w:rPr>
      </w:pPr>
      <w:r w:rsidRPr="00560328">
        <w:rPr>
          <w:b/>
          <w:bCs/>
          <w:color w:val="FF0000"/>
        </w:rPr>
        <w:t>[Insert questions here. Delete this bracket when you have added the questions.]</w:t>
      </w:r>
    </w:p>
    <w:p w14:paraId="3255594A" w14:textId="7A6AD2DD" w:rsidR="00AD0991" w:rsidRPr="00D33BE3" w:rsidRDefault="00F446B5" w:rsidP="00D33BE3">
      <w:pPr>
        <w:pStyle w:val="NoSpacing"/>
        <w:numPr>
          <w:ilvl w:val="0"/>
          <w:numId w:val="15"/>
        </w:numPr>
        <w:rPr>
          <w:b/>
          <w:bCs/>
          <w:color w:val="FF0000"/>
        </w:rPr>
      </w:pPr>
      <w:r>
        <w:t xml:space="preserve">Family Activity </w:t>
      </w:r>
      <w:r w:rsidR="00D33BE3" w:rsidRPr="00D33BE3">
        <w:rPr>
          <w:b/>
          <w:bCs/>
          <w:color w:val="FF0000"/>
        </w:rPr>
        <w:t>[We have suggested the following activities, but you may choose several</w:t>
      </w:r>
      <w:r w:rsidR="00D33BE3">
        <w:rPr>
          <w:b/>
          <w:bCs/>
          <w:color w:val="FF0000"/>
        </w:rPr>
        <w:t xml:space="preserve"> </w:t>
      </w:r>
      <w:r w:rsidR="00D33BE3" w:rsidRPr="00D33BE3">
        <w:rPr>
          <w:b/>
          <w:bCs/>
          <w:color w:val="FF0000"/>
        </w:rPr>
        <w:t>activities from the Intergenerational and Home Ideas and/or the Engage, Wrestle, and/or Grow with More sections. Copy and paste the activity’s instructions from the digital version or photocopy the printed page, highlight the activity, and include it in the kit. Delete this bracket when you have added the activities.]</w:t>
      </w:r>
    </w:p>
    <w:p w14:paraId="52073DC8" w14:textId="6F287081" w:rsidR="00F446B5" w:rsidRPr="00AD0991" w:rsidRDefault="00F446B5" w:rsidP="00AD0991">
      <w:pPr>
        <w:pStyle w:val="NoSpacing"/>
        <w:ind w:left="720"/>
        <w:rPr>
          <w:b/>
          <w:bCs/>
        </w:rPr>
      </w:pPr>
      <w:r>
        <w:t xml:space="preserve">Choose one or </w:t>
      </w:r>
      <w:r w:rsidR="00937900">
        <w:t xml:space="preserve">both </w:t>
      </w:r>
      <w:r>
        <w:t xml:space="preserve">activities to do together as a family. </w:t>
      </w:r>
    </w:p>
    <w:p w14:paraId="11CB5E74" w14:textId="41B9F9E9" w:rsidR="003011BD" w:rsidRPr="00F446B5" w:rsidRDefault="005021EE" w:rsidP="00AD0991">
      <w:pPr>
        <w:pStyle w:val="NoSpacing"/>
        <w:numPr>
          <w:ilvl w:val="1"/>
          <w:numId w:val="15"/>
        </w:numPr>
        <w:rPr>
          <w:b/>
          <w:bCs/>
        </w:rPr>
      </w:pPr>
      <w:r>
        <w:t xml:space="preserve">Sharing Stories, </w:t>
      </w:r>
      <w:r w:rsidR="00937900">
        <w:t>“</w:t>
      </w:r>
      <w:r>
        <w:t>Connections</w:t>
      </w:r>
      <w:r w:rsidR="00937900">
        <w:t>” section</w:t>
      </w:r>
      <w:r>
        <w:t>, page 4</w:t>
      </w:r>
    </w:p>
    <w:p w14:paraId="66EE6D44" w14:textId="7D70E764" w:rsidR="00F446B5" w:rsidRPr="00F446B5" w:rsidRDefault="005021EE" w:rsidP="00AD0991">
      <w:pPr>
        <w:pStyle w:val="NoSpacing"/>
        <w:numPr>
          <w:ilvl w:val="1"/>
          <w:numId w:val="15"/>
        </w:numPr>
        <w:rPr>
          <w:b/>
          <w:bCs/>
        </w:rPr>
      </w:pPr>
      <w:r>
        <w:t>Blessings</w:t>
      </w:r>
      <w:r w:rsidR="007D6780">
        <w:t xml:space="preserve"> </w:t>
      </w:r>
      <w:r>
        <w:t xml:space="preserve">Map, </w:t>
      </w:r>
      <w:r w:rsidR="00937900">
        <w:t>“</w:t>
      </w:r>
      <w:r>
        <w:t>Service</w:t>
      </w:r>
      <w:r w:rsidR="00937900">
        <w:t>” section</w:t>
      </w:r>
      <w:r>
        <w:t>, page 4</w:t>
      </w:r>
    </w:p>
    <w:bookmarkEnd w:id="3"/>
    <w:bookmarkEnd w:id="4"/>
    <w:bookmarkEnd w:id="5"/>
    <w:p w14:paraId="09CD0D95" w14:textId="77777777" w:rsidR="00AD0991" w:rsidRDefault="00AD0991" w:rsidP="00AD0991">
      <w:pPr>
        <w:pStyle w:val="NoSpacing"/>
      </w:pPr>
    </w:p>
    <w:p w14:paraId="242C1F2C" w14:textId="6786908D" w:rsidR="003E3C63" w:rsidRDefault="001B04EF" w:rsidP="00AD0991">
      <w:pPr>
        <w:pStyle w:val="NoSpacing"/>
      </w:pPr>
      <w:r>
        <w:t>Salt</w:t>
      </w:r>
      <w:r w:rsidR="003E3C63">
        <w:t xml:space="preserve"> </w:t>
      </w:r>
      <w:r>
        <w:t>and Light for Our World (Matthew 5:13-16)</w:t>
      </w:r>
    </w:p>
    <w:p w14:paraId="4BB49B59" w14:textId="18486EA8" w:rsidR="003E3C63" w:rsidRDefault="003E3C63" w:rsidP="00AD0991">
      <w:pPr>
        <w:pStyle w:val="NoSpacing"/>
        <w:numPr>
          <w:ilvl w:val="0"/>
          <w:numId w:val="15"/>
        </w:numPr>
      </w:pPr>
      <w:r>
        <w:t xml:space="preserve">Read the story </w:t>
      </w:r>
      <w:r w:rsidR="00937900">
        <w:t>“</w:t>
      </w:r>
      <w:r w:rsidR="001B04EF" w:rsidRPr="0046139E">
        <w:t>Salt and Light for Our World</w:t>
      </w:r>
      <w:r w:rsidR="00937900">
        <w:t>”</w:t>
      </w:r>
      <w:r>
        <w:t xml:space="preserve"> from </w:t>
      </w:r>
      <w:r w:rsidRPr="00F446B5">
        <w:rPr>
          <w:i/>
          <w:iCs/>
        </w:rPr>
        <w:t>Growing in God’s Love: A Story Bible</w:t>
      </w:r>
      <w:r w:rsidR="00937900">
        <w:rPr>
          <w:i/>
          <w:iCs/>
        </w:rPr>
        <w:t xml:space="preserve"> </w:t>
      </w:r>
      <w:r w:rsidR="00937900">
        <w:t>(p. 336)</w:t>
      </w:r>
      <w:r>
        <w:t xml:space="preserve">. </w:t>
      </w:r>
    </w:p>
    <w:p w14:paraId="206F012B" w14:textId="40983CDE" w:rsidR="00AD0991" w:rsidRPr="00560328" w:rsidRDefault="003E3C63" w:rsidP="00AD0991">
      <w:pPr>
        <w:pStyle w:val="NoSpacing"/>
        <w:numPr>
          <w:ilvl w:val="0"/>
          <w:numId w:val="15"/>
        </w:numPr>
        <w:rPr>
          <w:color w:val="FF0000"/>
        </w:rPr>
      </w:pPr>
      <w:r>
        <w:t xml:space="preserve">Around the Table </w:t>
      </w:r>
    </w:p>
    <w:p w14:paraId="431EAAB7" w14:textId="78D86386" w:rsidR="003E3C63" w:rsidRDefault="003E3C63" w:rsidP="00AD0991">
      <w:pPr>
        <w:pStyle w:val="NoSpacing"/>
        <w:ind w:left="720"/>
      </w:pPr>
      <w:r>
        <w:t xml:space="preserve">Engage in conversation using the following questions: </w:t>
      </w:r>
    </w:p>
    <w:p w14:paraId="21DECA81" w14:textId="5E71E85A" w:rsidR="003E3C63" w:rsidRPr="00560328" w:rsidRDefault="00937900" w:rsidP="00AD0991">
      <w:pPr>
        <w:pStyle w:val="NoSpacing"/>
        <w:numPr>
          <w:ilvl w:val="1"/>
          <w:numId w:val="15"/>
        </w:numPr>
        <w:rPr>
          <w:color w:val="FF0000"/>
        </w:rPr>
      </w:pPr>
      <w:r w:rsidRPr="00560328">
        <w:rPr>
          <w:b/>
          <w:bCs/>
          <w:color w:val="FF0000"/>
        </w:rPr>
        <w:t xml:space="preserve">[Choose several wondering questions from the Engage and Wrestle </w:t>
      </w:r>
      <w:proofErr w:type="gramStart"/>
      <w:r w:rsidRPr="00560328">
        <w:rPr>
          <w:b/>
          <w:bCs/>
          <w:color w:val="FF0000"/>
        </w:rPr>
        <w:t>sections .</w:t>
      </w:r>
      <w:proofErr w:type="gramEnd"/>
      <w:r w:rsidRPr="00560328">
        <w:rPr>
          <w:b/>
          <w:bCs/>
          <w:color w:val="FF0000"/>
        </w:rPr>
        <w:t xml:space="preserve"> Delete this bracket when you have added the questions.]</w:t>
      </w:r>
      <w:r w:rsidRPr="00560328" w:rsidDel="00937900">
        <w:rPr>
          <w:b/>
          <w:bCs/>
          <w:color w:val="FF0000"/>
        </w:rPr>
        <w:t xml:space="preserve"> </w:t>
      </w:r>
      <w:r w:rsidR="003E3C63" w:rsidRPr="00560328">
        <w:rPr>
          <w:b/>
          <w:bCs/>
          <w:color w:val="FF0000"/>
        </w:rPr>
        <w:t>[Insert questions here. Delete this bracket when you have added the questions.]</w:t>
      </w:r>
    </w:p>
    <w:p w14:paraId="7B0B7427" w14:textId="77777777" w:rsidR="003E3C63" w:rsidRPr="00560328" w:rsidRDefault="003E3C63" w:rsidP="00AD0991">
      <w:pPr>
        <w:pStyle w:val="NoSpacing"/>
        <w:numPr>
          <w:ilvl w:val="1"/>
          <w:numId w:val="15"/>
        </w:numPr>
        <w:rPr>
          <w:color w:val="FF0000"/>
        </w:rPr>
      </w:pPr>
      <w:r w:rsidRPr="00560328">
        <w:rPr>
          <w:b/>
          <w:bCs/>
          <w:color w:val="FF0000"/>
        </w:rPr>
        <w:t>[Insert questions here. Delete this bracket when you have added the questions.]</w:t>
      </w:r>
    </w:p>
    <w:p w14:paraId="12DC3810" w14:textId="52EBA0DB" w:rsidR="00D33BE3" w:rsidRPr="00D33BE3" w:rsidRDefault="00D33BE3" w:rsidP="00D33BE3">
      <w:pPr>
        <w:pStyle w:val="NoSpacing"/>
        <w:numPr>
          <w:ilvl w:val="0"/>
          <w:numId w:val="15"/>
        </w:numPr>
        <w:rPr>
          <w:b/>
          <w:bCs/>
          <w:color w:val="FF0000"/>
        </w:rPr>
      </w:pPr>
      <w:r>
        <w:lastRenderedPageBreak/>
        <w:t xml:space="preserve">Family Activity </w:t>
      </w:r>
      <w:r w:rsidRPr="00D33BE3">
        <w:rPr>
          <w:b/>
          <w:bCs/>
          <w:color w:val="FF0000"/>
        </w:rPr>
        <w:t>[We have suggested the following activities, but you may choose several</w:t>
      </w:r>
      <w:r>
        <w:rPr>
          <w:b/>
          <w:bCs/>
          <w:color w:val="FF0000"/>
        </w:rPr>
        <w:t xml:space="preserve"> </w:t>
      </w:r>
      <w:r w:rsidRPr="00D33BE3">
        <w:rPr>
          <w:b/>
          <w:bCs/>
          <w:color w:val="FF0000"/>
        </w:rPr>
        <w:t>activities from the Intergenerational and Home Ideas and/or the Engage, Wrestle, and/or Grow with More sections. Copy and paste the activity’s instructions from the digital version or photocopy the printed page, highlight the activity, and include it in the kit. Delete this bracket when you have added the activities.]</w:t>
      </w:r>
    </w:p>
    <w:p w14:paraId="573E75EF" w14:textId="3486DB6F" w:rsidR="003E3C63" w:rsidRPr="00AD0991" w:rsidRDefault="003E3C63" w:rsidP="00AD0991">
      <w:pPr>
        <w:pStyle w:val="NoSpacing"/>
        <w:numPr>
          <w:ilvl w:val="0"/>
          <w:numId w:val="15"/>
        </w:numPr>
        <w:rPr>
          <w:b/>
          <w:bCs/>
        </w:rPr>
      </w:pPr>
      <w:r>
        <w:t xml:space="preserve">Choose one or </w:t>
      </w:r>
      <w:r w:rsidR="00937900">
        <w:t xml:space="preserve">both </w:t>
      </w:r>
      <w:r>
        <w:t xml:space="preserve">activities to do together as a family. </w:t>
      </w:r>
    </w:p>
    <w:p w14:paraId="123F31BD" w14:textId="349CFE0D" w:rsidR="003E3C63" w:rsidRPr="00F446B5" w:rsidRDefault="005021EE" w:rsidP="00AD0991">
      <w:pPr>
        <w:pStyle w:val="NoSpacing"/>
        <w:numPr>
          <w:ilvl w:val="1"/>
          <w:numId w:val="15"/>
        </w:numPr>
        <w:rPr>
          <w:b/>
          <w:bCs/>
        </w:rPr>
      </w:pPr>
      <w:r>
        <w:t xml:space="preserve">Saltless Cooking, </w:t>
      </w:r>
      <w:r w:rsidR="00937900">
        <w:t>“</w:t>
      </w:r>
      <w:r>
        <w:t>Connections</w:t>
      </w:r>
      <w:r w:rsidR="00937900">
        <w:t>” section</w:t>
      </w:r>
      <w:r>
        <w:t>, page 4</w:t>
      </w:r>
    </w:p>
    <w:p w14:paraId="1D63CB6C" w14:textId="0936F22E" w:rsidR="003E3C63" w:rsidRPr="00F446B5" w:rsidRDefault="005021EE" w:rsidP="00AD0991">
      <w:pPr>
        <w:pStyle w:val="NoSpacing"/>
        <w:numPr>
          <w:ilvl w:val="1"/>
          <w:numId w:val="15"/>
        </w:numPr>
        <w:rPr>
          <w:b/>
          <w:bCs/>
        </w:rPr>
      </w:pPr>
      <w:r>
        <w:t xml:space="preserve">Light Savers, </w:t>
      </w:r>
      <w:r w:rsidR="00937900">
        <w:t>“</w:t>
      </w:r>
      <w:r>
        <w:t>Service</w:t>
      </w:r>
      <w:r w:rsidR="00937900">
        <w:t>” section</w:t>
      </w:r>
      <w:r>
        <w:t>, page 5</w:t>
      </w:r>
    </w:p>
    <w:p w14:paraId="2D4BDEC7" w14:textId="77777777" w:rsidR="00310741" w:rsidRDefault="00310741" w:rsidP="00AD0991">
      <w:pPr>
        <w:pStyle w:val="NoSpacing"/>
      </w:pPr>
    </w:p>
    <w:p w14:paraId="73DE8F9D" w14:textId="5EBA5496" w:rsidR="003E3C63" w:rsidRDefault="001B04EF" w:rsidP="00AD0991">
      <w:pPr>
        <w:pStyle w:val="NoSpacing"/>
      </w:pPr>
      <w:r>
        <w:t>The Lord’s Prayer (Luke 11:1-4)</w:t>
      </w:r>
    </w:p>
    <w:p w14:paraId="3C386E66" w14:textId="00438584" w:rsidR="003E3C63" w:rsidRDefault="003E3C63" w:rsidP="00AD0991">
      <w:pPr>
        <w:pStyle w:val="NoSpacing"/>
        <w:numPr>
          <w:ilvl w:val="0"/>
          <w:numId w:val="15"/>
        </w:numPr>
      </w:pPr>
      <w:r>
        <w:t xml:space="preserve">Read the story </w:t>
      </w:r>
      <w:r w:rsidR="007D6780">
        <w:t>“</w:t>
      </w:r>
      <w:r w:rsidR="001B04EF" w:rsidRPr="0046139E">
        <w:t>The Lord’s Prayer</w:t>
      </w:r>
      <w:r w:rsidR="007D6780">
        <w:t>”</w:t>
      </w:r>
      <w:r w:rsidR="001B04EF">
        <w:rPr>
          <w:b/>
          <w:bCs/>
        </w:rPr>
        <w:t xml:space="preserve"> </w:t>
      </w:r>
      <w:r>
        <w:t xml:space="preserve">from </w:t>
      </w:r>
      <w:r w:rsidRPr="00F446B5">
        <w:rPr>
          <w:i/>
          <w:iCs/>
        </w:rPr>
        <w:t>Growing in God’s Love: A Story Bible</w:t>
      </w:r>
      <w:r w:rsidR="007D6780">
        <w:rPr>
          <w:i/>
          <w:iCs/>
        </w:rPr>
        <w:t xml:space="preserve"> </w:t>
      </w:r>
      <w:r w:rsidR="007D6780">
        <w:t>(p. 338)</w:t>
      </w:r>
      <w:r>
        <w:t xml:space="preserve">. </w:t>
      </w:r>
    </w:p>
    <w:p w14:paraId="1D2B2468" w14:textId="09DDE452" w:rsidR="00AD0991" w:rsidRPr="00560328" w:rsidRDefault="003E3C63" w:rsidP="00AD0991">
      <w:pPr>
        <w:pStyle w:val="NoSpacing"/>
        <w:numPr>
          <w:ilvl w:val="0"/>
          <w:numId w:val="15"/>
        </w:numPr>
        <w:rPr>
          <w:color w:val="FF0000"/>
        </w:rPr>
      </w:pPr>
      <w:r>
        <w:t xml:space="preserve">Around the </w:t>
      </w:r>
    </w:p>
    <w:p w14:paraId="257C14EB" w14:textId="40DA98F7" w:rsidR="003E3C63" w:rsidRDefault="003E3C63" w:rsidP="00AD0991">
      <w:pPr>
        <w:pStyle w:val="NoSpacing"/>
        <w:ind w:left="720"/>
      </w:pPr>
      <w:r>
        <w:t xml:space="preserve">Engage in conversation using the following questions: </w:t>
      </w:r>
    </w:p>
    <w:p w14:paraId="243B30A6" w14:textId="5D8D4667" w:rsidR="003E3C63" w:rsidRPr="00560328" w:rsidRDefault="007D6780" w:rsidP="00AD0991">
      <w:pPr>
        <w:pStyle w:val="NoSpacing"/>
        <w:numPr>
          <w:ilvl w:val="1"/>
          <w:numId w:val="15"/>
        </w:numPr>
        <w:rPr>
          <w:color w:val="FF0000"/>
        </w:rPr>
      </w:pPr>
      <w:r>
        <w:t xml:space="preserve">Table </w:t>
      </w:r>
      <w:r w:rsidRPr="00560328">
        <w:rPr>
          <w:b/>
          <w:bCs/>
          <w:color w:val="FF0000"/>
        </w:rPr>
        <w:t>[Choose several wondering questions from the Engage and Wrestle sections. Delete this bracket when you have added the questions.]</w:t>
      </w:r>
    </w:p>
    <w:p w14:paraId="0DC60967" w14:textId="77777777" w:rsidR="003E3C63" w:rsidRPr="00560328" w:rsidRDefault="003E3C63" w:rsidP="00AD0991">
      <w:pPr>
        <w:pStyle w:val="NoSpacing"/>
        <w:numPr>
          <w:ilvl w:val="1"/>
          <w:numId w:val="15"/>
        </w:numPr>
        <w:rPr>
          <w:color w:val="FF0000"/>
        </w:rPr>
      </w:pPr>
      <w:r w:rsidRPr="00560328">
        <w:rPr>
          <w:b/>
          <w:bCs/>
          <w:color w:val="FF0000"/>
        </w:rPr>
        <w:t>[Insert questions here. Delete this bracket when you have added the questions.]</w:t>
      </w:r>
    </w:p>
    <w:p w14:paraId="016377A2" w14:textId="77777777" w:rsidR="003E3C63" w:rsidRPr="00560328" w:rsidRDefault="003E3C63" w:rsidP="00AD0991">
      <w:pPr>
        <w:pStyle w:val="NoSpacing"/>
        <w:numPr>
          <w:ilvl w:val="1"/>
          <w:numId w:val="15"/>
        </w:numPr>
        <w:rPr>
          <w:color w:val="FF0000"/>
        </w:rPr>
      </w:pPr>
      <w:r w:rsidRPr="00560328">
        <w:rPr>
          <w:b/>
          <w:bCs/>
          <w:color w:val="FF0000"/>
        </w:rPr>
        <w:t>[Insert questions here. Delete this bracket when you have added the questions.]</w:t>
      </w:r>
    </w:p>
    <w:p w14:paraId="255F8B97" w14:textId="0FD2D2D5" w:rsidR="00D33BE3" w:rsidRPr="00D33BE3" w:rsidRDefault="00D33BE3" w:rsidP="00D33BE3">
      <w:pPr>
        <w:pStyle w:val="NoSpacing"/>
        <w:numPr>
          <w:ilvl w:val="0"/>
          <w:numId w:val="15"/>
        </w:numPr>
        <w:rPr>
          <w:b/>
          <w:bCs/>
          <w:color w:val="FF0000"/>
        </w:rPr>
      </w:pPr>
      <w:r>
        <w:t xml:space="preserve">Family Activity </w:t>
      </w:r>
      <w:r w:rsidRPr="00D33BE3">
        <w:rPr>
          <w:b/>
          <w:bCs/>
          <w:color w:val="FF0000"/>
        </w:rPr>
        <w:t>[We have suggested the following activities, but you may choose several</w:t>
      </w:r>
      <w:r>
        <w:rPr>
          <w:b/>
          <w:bCs/>
          <w:color w:val="FF0000"/>
        </w:rPr>
        <w:t xml:space="preserve"> </w:t>
      </w:r>
      <w:r w:rsidRPr="00D33BE3">
        <w:rPr>
          <w:b/>
          <w:bCs/>
          <w:color w:val="FF0000"/>
        </w:rPr>
        <w:t>activities from the Intergenerational and Home Ideas and/or the Engage, Wrestle, and/or Grow with More sections. Copy and paste the activity’s instructions from the digital version or photocopy the printed page, highlight the activity, and include it in the kit. Delete this bracket when you have added the activities.]</w:t>
      </w:r>
    </w:p>
    <w:p w14:paraId="43330DB7" w14:textId="38E01304" w:rsidR="003E3C63" w:rsidRPr="00AD0991" w:rsidRDefault="003E3C63" w:rsidP="00AD0991">
      <w:pPr>
        <w:pStyle w:val="NoSpacing"/>
        <w:ind w:left="720"/>
        <w:rPr>
          <w:b/>
          <w:bCs/>
        </w:rPr>
      </w:pPr>
      <w:r>
        <w:t xml:space="preserve">Choose one or more activities to do together as a family. </w:t>
      </w:r>
    </w:p>
    <w:p w14:paraId="18A2011F" w14:textId="67873BCD" w:rsidR="003E3C63" w:rsidRPr="00F446B5" w:rsidRDefault="005021EE" w:rsidP="00AD0991">
      <w:pPr>
        <w:pStyle w:val="NoSpacing"/>
        <w:numPr>
          <w:ilvl w:val="1"/>
          <w:numId w:val="15"/>
        </w:numPr>
        <w:rPr>
          <w:b/>
          <w:bCs/>
        </w:rPr>
      </w:pPr>
      <w:r>
        <w:t xml:space="preserve">Praying across Languages, </w:t>
      </w:r>
      <w:r w:rsidR="007D6780">
        <w:t>“</w:t>
      </w:r>
      <w:r>
        <w:t>Education</w:t>
      </w:r>
      <w:r w:rsidR="007D6780">
        <w:t>” section</w:t>
      </w:r>
      <w:r>
        <w:t>, page 5</w:t>
      </w:r>
    </w:p>
    <w:p w14:paraId="1A11BB5C" w14:textId="0E01B0C0" w:rsidR="003E3C63" w:rsidRPr="00F446B5" w:rsidRDefault="005021EE" w:rsidP="00AD0991">
      <w:pPr>
        <w:pStyle w:val="NoSpacing"/>
        <w:numPr>
          <w:ilvl w:val="1"/>
          <w:numId w:val="15"/>
        </w:numPr>
        <w:rPr>
          <w:b/>
          <w:bCs/>
        </w:rPr>
      </w:pPr>
      <w:r>
        <w:t xml:space="preserve">Prayer Pals, </w:t>
      </w:r>
      <w:r w:rsidR="007D6780">
        <w:t>“</w:t>
      </w:r>
      <w:r w:rsidR="00310741">
        <w:t>Connections</w:t>
      </w:r>
      <w:r w:rsidR="007D6780">
        <w:t>” section</w:t>
      </w:r>
      <w:r w:rsidR="00310741">
        <w:t>, page 5</w:t>
      </w:r>
    </w:p>
    <w:p w14:paraId="0CEBCE89" w14:textId="25EF010F" w:rsidR="00F446B5" w:rsidRPr="00AD0991" w:rsidRDefault="00310741" w:rsidP="00AD0991">
      <w:pPr>
        <w:pStyle w:val="NoSpacing"/>
        <w:numPr>
          <w:ilvl w:val="1"/>
          <w:numId w:val="15"/>
        </w:numPr>
        <w:rPr>
          <w:b/>
          <w:bCs/>
        </w:rPr>
      </w:pPr>
      <w:r>
        <w:t xml:space="preserve">ACTS and the Lord’s Prayer, </w:t>
      </w:r>
      <w:r w:rsidR="007D6780">
        <w:t>“</w:t>
      </w:r>
      <w:r>
        <w:t xml:space="preserve">Grow with </w:t>
      </w:r>
      <w:r w:rsidR="007D6780">
        <w:t>More” section</w:t>
      </w:r>
      <w:r>
        <w:t>, page 28</w:t>
      </w:r>
    </w:p>
    <w:p w14:paraId="2785DB85" w14:textId="22BD5808" w:rsidR="00AD0991" w:rsidRDefault="00AD0991" w:rsidP="00AD0991">
      <w:pPr>
        <w:pStyle w:val="NoSpacing"/>
      </w:pPr>
    </w:p>
    <w:p w14:paraId="2AA0B920" w14:textId="03977D10" w:rsidR="00AD0991" w:rsidRDefault="001B04EF" w:rsidP="00AD0991">
      <w:pPr>
        <w:pStyle w:val="NoSpacing"/>
      </w:pPr>
      <w:r>
        <w:t>Don’t Worry (Matthew 6:25-34)</w:t>
      </w:r>
    </w:p>
    <w:p w14:paraId="72EAD8E3" w14:textId="5328235D" w:rsidR="00AD0991" w:rsidRDefault="00AD0991" w:rsidP="00AD0991">
      <w:pPr>
        <w:pStyle w:val="NoSpacing"/>
        <w:numPr>
          <w:ilvl w:val="0"/>
          <w:numId w:val="15"/>
        </w:numPr>
      </w:pPr>
      <w:r>
        <w:t xml:space="preserve">Read the story </w:t>
      </w:r>
      <w:r w:rsidR="007D6780">
        <w:t>“</w:t>
      </w:r>
      <w:r w:rsidR="001B04EF" w:rsidRPr="0046139E">
        <w:t>Don’t Worry</w:t>
      </w:r>
      <w:r w:rsidR="007D6780">
        <w:t>”</w:t>
      </w:r>
      <w:r>
        <w:t xml:space="preserve"> from </w:t>
      </w:r>
      <w:r w:rsidRPr="00F446B5">
        <w:rPr>
          <w:i/>
          <w:iCs/>
        </w:rPr>
        <w:t>Growing in God’s Love: A Story Bible</w:t>
      </w:r>
      <w:r w:rsidR="007D6780">
        <w:t xml:space="preserve"> (p. 342)</w:t>
      </w:r>
      <w:r>
        <w:t xml:space="preserve">. </w:t>
      </w:r>
    </w:p>
    <w:p w14:paraId="368F7B9E" w14:textId="464F2786" w:rsidR="00AD0991" w:rsidRPr="00560328" w:rsidRDefault="00AD0991" w:rsidP="00AD0991">
      <w:pPr>
        <w:pStyle w:val="NoSpacing"/>
        <w:numPr>
          <w:ilvl w:val="0"/>
          <w:numId w:val="15"/>
        </w:numPr>
        <w:rPr>
          <w:color w:val="FF0000"/>
        </w:rPr>
      </w:pPr>
      <w:r>
        <w:t xml:space="preserve">Around the Table </w:t>
      </w:r>
    </w:p>
    <w:p w14:paraId="39863FAE" w14:textId="77777777" w:rsidR="00AD0991" w:rsidRDefault="00AD0991" w:rsidP="00AD0991">
      <w:pPr>
        <w:pStyle w:val="NoSpacing"/>
        <w:ind w:left="720"/>
      </w:pPr>
      <w:r>
        <w:t xml:space="preserve">Engage in conversation using the following questions: </w:t>
      </w:r>
    </w:p>
    <w:p w14:paraId="056B49FF" w14:textId="2675A1BD" w:rsidR="00AD0991" w:rsidRPr="00560328" w:rsidRDefault="007D6780" w:rsidP="00AD0991">
      <w:pPr>
        <w:pStyle w:val="NoSpacing"/>
        <w:numPr>
          <w:ilvl w:val="1"/>
          <w:numId w:val="15"/>
        </w:numPr>
        <w:rPr>
          <w:color w:val="FF0000"/>
        </w:rPr>
      </w:pPr>
      <w:r w:rsidRPr="00560328">
        <w:rPr>
          <w:b/>
          <w:bCs/>
          <w:color w:val="FF0000"/>
        </w:rPr>
        <w:t>[Choose several wondering questions from the Engage and Wrestle sections. Delete this bracket when you have added the questions.]</w:t>
      </w:r>
      <w:r w:rsidRPr="00560328" w:rsidDel="007D6780">
        <w:rPr>
          <w:b/>
          <w:bCs/>
          <w:color w:val="FF0000"/>
        </w:rPr>
        <w:t xml:space="preserve"> </w:t>
      </w:r>
      <w:r w:rsidR="00AD0991" w:rsidRPr="00560328">
        <w:rPr>
          <w:b/>
          <w:bCs/>
          <w:color w:val="FF0000"/>
        </w:rPr>
        <w:t>[Insert questions here. Delete this bracket when you have added the questions.]</w:t>
      </w:r>
    </w:p>
    <w:p w14:paraId="00026C6B" w14:textId="77777777" w:rsidR="00AD0991" w:rsidRPr="00560328" w:rsidRDefault="00AD0991" w:rsidP="00AD0991">
      <w:pPr>
        <w:pStyle w:val="NoSpacing"/>
        <w:numPr>
          <w:ilvl w:val="1"/>
          <w:numId w:val="15"/>
        </w:numPr>
        <w:rPr>
          <w:color w:val="FF0000"/>
        </w:rPr>
      </w:pPr>
      <w:r w:rsidRPr="00560328">
        <w:rPr>
          <w:b/>
          <w:bCs/>
          <w:color w:val="FF0000"/>
        </w:rPr>
        <w:t>[Insert questions here. Delete this bracket when you have added the questions.]</w:t>
      </w:r>
    </w:p>
    <w:p w14:paraId="5D7AE829" w14:textId="09CA9173" w:rsidR="00D33BE3" w:rsidRPr="00D33BE3" w:rsidRDefault="00D33BE3" w:rsidP="00D33BE3">
      <w:pPr>
        <w:pStyle w:val="NoSpacing"/>
        <w:numPr>
          <w:ilvl w:val="0"/>
          <w:numId w:val="15"/>
        </w:numPr>
        <w:rPr>
          <w:b/>
          <w:bCs/>
          <w:color w:val="FF0000"/>
        </w:rPr>
      </w:pPr>
      <w:r>
        <w:t xml:space="preserve">Family Activity </w:t>
      </w:r>
      <w:r w:rsidRPr="00D33BE3">
        <w:rPr>
          <w:b/>
          <w:bCs/>
          <w:color w:val="FF0000"/>
        </w:rPr>
        <w:t>[We have suggested the following activities, but you may choose several</w:t>
      </w:r>
      <w:r>
        <w:rPr>
          <w:b/>
          <w:bCs/>
          <w:color w:val="FF0000"/>
        </w:rPr>
        <w:t xml:space="preserve"> </w:t>
      </w:r>
      <w:r w:rsidRPr="00D33BE3">
        <w:rPr>
          <w:b/>
          <w:bCs/>
          <w:color w:val="FF0000"/>
        </w:rPr>
        <w:t>activities from the Intergenerational and Home Ideas and/or the Engage, Wrestle, and/or Grow with More sections. Copy and paste the activity’s instructions from the digital version or photocopy the printed page, highlight the activity, and include it in the kit. Delete this bracket when you have added the activities.]</w:t>
      </w:r>
    </w:p>
    <w:p w14:paraId="19824F95" w14:textId="77777777" w:rsidR="00AD0991" w:rsidRPr="00AD0991" w:rsidRDefault="00AD0991" w:rsidP="00AD0991">
      <w:pPr>
        <w:pStyle w:val="NoSpacing"/>
        <w:ind w:left="720"/>
        <w:rPr>
          <w:b/>
          <w:bCs/>
        </w:rPr>
      </w:pPr>
      <w:r>
        <w:t xml:space="preserve">Choose one or more activities to do together as a family. </w:t>
      </w:r>
    </w:p>
    <w:p w14:paraId="3733D5BB" w14:textId="745DE3DA" w:rsidR="00AD0991" w:rsidRPr="00310741" w:rsidRDefault="00310741" w:rsidP="00AD0991">
      <w:pPr>
        <w:pStyle w:val="NoSpacing"/>
        <w:numPr>
          <w:ilvl w:val="1"/>
          <w:numId w:val="15"/>
        </w:numPr>
        <w:rPr>
          <w:b/>
          <w:bCs/>
        </w:rPr>
      </w:pPr>
      <w:r>
        <w:t xml:space="preserve">The Examen, </w:t>
      </w:r>
      <w:r w:rsidR="007D6780">
        <w:t>“</w:t>
      </w:r>
      <w:r>
        <w:t>Education</w:t>
      </w:r>
      <w:r w:rsidR="007D6780">
        <w:t>” section</w:t>
      </w:r>
      <w:r>
        <w:t>, page 6</w:t>
      </w:r>
    </w:p>
    <w:p w14:paraId="38532DE5" w14:textId="17E0BE4E" w:rsidR="00310741" w:rsidRPr="00F446B5" w:rsidRDefault="00310741" w:rsidP="00AD0991">
      <w:pPr>
        <w:pStyle w:val="NoSpacing"/>
        <w:numPr>
          <w:ilvl w:val="1"/>
          <w:numId w:val="15"/>
        </w:numPr>
        <w:rPr>
          <w:b/>
          <w:bCs/>
        </w:rPr>
      </w:pPr>
      <w:r>
        <w:t xml:space="preserve">Caring for the Birds, </w:t>
      </w:r>
      <w:r w:rsidR="007D6780">
        <w:t>“</w:t>
      </w:r>
      <w:r>
        <w:t>Connections</w:t>
      </w:r>
      <w:r w:rsidR="007D6780">
        <w:t>” section</w:t>
      </w:r>
      <w:r>
        <w:t>, page 6</w:t>
      </w:r>
    </w:p>
    <w:p w14:paraId="54E6EBDE" w14:textId="7ADC55DA" w:rsidR="00AD0991" w:rsidRPr="00310741" w:rsidRDefault="00310741" w:rsidP="00310741">
      <w:pPr>
        <w:pStyle w:val="NoSpacing"/>
        <w:numPr>
          <w:ilvl w:val="1"/>
          <w:numId w:val="15"/>
        </w:numPr>
        <w:rPr>
          <w:b/>
          <w:bCs/>
        </w:rPr>
      </w:pPr>
      <w:r>
        <w:t xml:space="preserve">Closet Cleanout, </w:t>
      </w:r>
      <w:r w:rsidR="007D6780">
        <w:t>“</w:t>
      </w:r>
      <w:r>
        <w:t>Service</w:t>
      </w:r>
      <w:r w:rsidR="007D6780">
        <w:t>” section</w:t>
      </w:r>
      <w:r>
        <w:t>, page 6</w:t>
      </w:r>
      <w:bookmarkEnd w:id="1"/>
    </w:p>
    <w:sectPr w:rsidR="00AD0991" w:rsidRPr="00310741" w:rsidSect="00825AC6">
      <w:headerReference w:type="even"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B575" w14:textId="77777777" w:rsidR="00594D0F" w:rsidRDefault="00594D0F" w:rsidP="005A5A67">
      <w:pPr>
        <w:spacing w:after="0" w:line="240" w:lineRule="auto"/>
      </w:pPr>
      <w:r>
        <w:separator/>
      </w:r>
    </w:p>
  </w:endnote>
  <w:endnote w:type="continuationSeparator" w:id="0">
    <w:p w14:paraId="1858F6B8" w14:textId="77777777" w:rsidR="00594D0F" w:rsidRDefault="00594D0F" w:rsidP="005A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EF7D" w14:textId="77777777" w:rsidR="00594D0F" w:rsidRDefault="00594D0F" w:rsidP="005A5A67">
      <w:pPr>
        <w:spacing w:after="0" w:line="240" w:lineRule="auto"/>
      </w:pPr>
      <w:r>
        <w:separator/>
      </w:r>
    </w:p>
  </w:footnote>
  <w:footnote w:type="continuationSeparator" w:id="0">
    <w:p w14:paraId="7DCE83FD" w14:textId="77777777" w:rsidR="00594D0F" w:rsidRDefault="00594D0F" w:rsidP="005A5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6907" w14:textId="64B956B5" w:rsidR="00826059" w:rsidRDefault="00826059">
    <w:pPr>
      <w:pStyle w:val="Header"/>
    </w:pPr>
    <w:r>
      <w:rPr>
        <w:noProof/>
      </w:rPr>
      <w:drawing>
        <wp:inline distT="0" distB="0" distL="0" distR="0" wp14:anchorId="00C9A0CA" wp14:editId="1752C12B">
          <wp:extent cx="5928356" cy="377311"/>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28356" cy="3773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BEAE" w14:textId="0B392175" w:rsidR="00826059" w:rsidRDefault="00B1585B">
    <w:pPr>
      <w:pStyle w:val="Header"/>
    </w:pPr>
    <w:r>
      <w:rPr>
        <w:noProof/>
      </w:rPr>
      <w:drawing>
        <wp:inline distT="0" distB="0" distL="0" distR="0" wp14:anchorId="29C537B5" wp14:editId="059997F8">
          <wp:extent cx="5943600" cy="37846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943600" cy="3784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F5EA" w14:textId="46A93EEC" w:rsidR="005A5A67" w:rsidRDefault="00FB15D9">
    <w:pPr>
      <w:pStyle w:val="Header"/>
    </w:pPr>
    <w:r>
      <w:rPr>
        <w:noProof/>
      </w:rPr>
      <w:drawing>
        <wp:anchor distT="0" distB="0" distL="114300" distR="114300" simplePos="0" relativeHeight="251659264" behindDoc="0" locked="0" layoutInCell="1" allowOverlap="1" wp14:anchorId="0DD7F3DF" wp14:editId="20A47B9F">
          <wp:simplePos x="0" y="0"/>
          <wp:positionH relativeFrom="margin">
            <wp:align>right</wp:align>
          </wp:positionH>
          <wp:positionV relativeFrom="paragraph">
            <wp:posOffset>1737360</wp:posOffset>
          </wp:positionV>
          <wp:extent cx="5935980" cy="377825"/>
          <wp:effectExtent l="0" t="0" r="0" b="317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C Sample Marketing Heading.png"/>
                  <pic:cNvPicPr/>
                </pic:nvPicPr>
                <pic:blipFill>
                  <a:blip r:embed="rId1">
                    <a:extLst>
                      <a:ext uri="{28A0092B-C50C-407E-A947-70E740481C1C}">
                        <a14:useLocalDpi xmlns:a14="http://schemas.microsoft.com/office/drawing/2010/main" val="0"/>
                      </a:ext>
                    </a:extLst>
                  </a:blip>
                  <a:stretch>
                    <a:fillRect/>
                  </a:stretch>
                </pic:blipFill>
                <pic:spPr>
                  <a:xfrm>
                    <a:off x="0" y="0"/>
                    <a:ext cx="5935980" cy="377825"/>
                  </a:xfrm>
                  <a:prstGeom prst="rect">
                    <a:avLst/>
                  </a:prstGeom>
                </pic:spPr>
              </pic:pic>
            </a:graphicData>
          </a:graphic>
          <wp14:sizeRelH relativeFrom="page">
            <wp14:pctWidth>0</wp14:pctWidth>
          </wp14:sizeRelH>
          <wp14:sizeRelV relativeFrom="page">
            <wp14:pctHeight>0</wp14:pctHeight>
          </wp14:sizeRelV>
        </wp:anchor>
      </w:drawing>
    </w:r>
    <w:r w:rsidR="00816F46">
      <w:rPr>
        <w:noProof/>
      </w:rPr>
      <w:drawing>
        <wp:anchor distT="0" distB="0" distL="114300" distR="114300" simplePos="0" relativeHeight="251658240" behindDoc="1" locked="0" layoutInCell="1" allowOverlap="1" wp14:anchorId="1A6BE357" wp14:editId="0B77CC48">
          <wp:simplePos x="0" y="0"/>
          <wp:positionH relativeFrom="column">
            <wp:posOffset>114300</wp:posOffset>
          </wp:positionH>
          <wp:positionV relativeFrom="paragraph">
            <wp:posOffset>-403860</wp:posOffset>
          </wp:positionV>
          <wp:extent cx="5486400" cy="2057400"/>
          <wp:effectExtent l="0" t="0" r="0" b="0"/>
          <wp:wrapTopAndBottom/>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C Logo.png"/>
                  <pic:cNvPicPr/>
                </pic:nvPicPr>
                <pic:blipFill>
                  <a:blip r:embed="rId2">
                    <a:extLst>
                      <a:ext uri="{28A0092B-C50C-407E-A947-70E740481C1C}">
                        <a14:useLocalDpi xmlns:a14="http://schemas.microsoft.com/office/drawing/2010/main" val="0"/>
                      </a:ext>
                    </a:extLst>
                  </a:blip>
                  <a:stretch>
                    <a:fillRect/>
                  </a:stretch>
                </pic:blipFill>
                <pic:spPr>
                  <a:xfrm>
                    <a:off x="0" y="0"/>
                    <a:ext cx="5486400" cy="20574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A56E" w14:textId="79A4DEE0" w:rsidR="00825AC6" w:rsidRDefault="00825AC6">
    <w:pPr>
      <w:pStyle w:val="Header"/>
    </w:pPr>
    <w:r>
      <w:rPr>
        <w:noProof/>
      </w:rPr>
      <w:drawing>
        <wp:inline distT="0" distB="0" distL="0" distR="0" wp14:anchorId="45072765" wp14:editId="6AABD306">
          <wp:extent cx="5943600" cy="37846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5943600" cy="37846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D632" w14:textId="0A849326" w:rsidR="00825AC6" w:rsidRDefault="00825AC6">
    <w:pPr>
      <w:pStyle w:val="Header"/>
    </w:pPr>
    <w:r>
      <w:rPr>
        <w:noProof/>
      </w:rPr>
      <w:drawing>
        <wp:inline distT="0" distB="0" distL="0" distR="0" wp14:anchorId="1B0DD413" wp14:editId="62236BB9">
          <wp:extent cx="5943600" cy="37846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5943600" cy="378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0pt;height:30pt" o:bullet="t">
        <v:imagedata r:id="rId1" o:title="SBC Sample Leaf Bullet"/>
      </v:shape>
    </w:pict>
  </w:numPicBullet>
  <w:numPicBullet w:numPicBulletId="1">
    <w:pict>
      <v:shape id="_x0000_i1107" type="#_x0000_t75" style="width:24pt;height:24pt" o:bullet="t">
        <v:imagedata r:id="rId2" o:title="SBC Sample Circle Bullets"/>
      </v:shape>
    </w:pict>
  </w:numPicBullet>
  <w:abstractNum w:abstractNumId="0" w15:restartNumberingAfterBreak="0">
    <w:nsid w:val="0E841C53"/>
    <w:multiLevelType w:val="hybridMultilevel"/>
    <w:tmpl w:val="B95EC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23D7A"/>
    <w:multiLevelType w:val="hybridMultilevel"/>
    <w:tmpl w:val="7B0ACF38"/>
    <w:lvl w:ilvl="0" w:tplc="E3A4C04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D1E37"/>
    <w:multiLevelType w:val="hybridMultilevel"/>
    <w:tmpl w:val="8F2297F2"/>
    <w:lvl w:ilvl="0" w:tplc="5F9C372A">
      <w:start w:val="1"/>
      <w:numFmt w:val="bullet"/>
      <w:lvlText w:val=""/>
      <w:lvlPicBulletId w:val="1"/>
      <w:lvlJc w:val="left"/>
      <w:pPr>
        <w:ind w:left="720" w:hanging="360"/>
      </w:pPr>
      <w:rPr>
        <w:rFonts w:ascii="Symbol" w:hAnsi="Symbol" w:hint="default"/>
        <w:color w:val="auto"/>
      </w:rPr>
    </w:lvl>
    <w:lvl w:ilvl="1" w:tplc="E3A4C040">
      <w:start w:val="1"/>
      <w:numFmt w:val="bullet"/>
      <w:lvlText w:val=""/>
      <w:lvlPicBulletId w:val="0"/>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B3EB3"/>
    <w:multiLevelType w:val="hybridMultilevel"/>
    <w:tmpl w:val="FD8C8824"/>
    <w:lvl w:ilvl="0" w:tplc="5F9C372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15C64"/>
    <w:multiLevelType w:val="hybridMultilevel"/>
    <w:tmpl w:val="D9C04612"/>
    <w:lvl w:ilvl="0" w:tplc="5F9C372A">
      <w:start w:val="1"/>
      <w:numFmt w:val="bullet"/>
      <w:lvlText w:val=""/>
      <w:lvlPicBulletId w:val="1"/>
      <w:lvlJc w:val="left"/>
      <w:pPr>
        <w:ind w:left="720" w:hanging="360"/>
      </w:pPr>
      <w:rPr>
        <w:rFonts w:ascii="Symbol" w:hAnsi="Symbol" w:hint="default"/>
        <w:color w:val="auto"/>
      </w:rPr>
    </w:lvl>
    <w:lvl w:ilvl="1" w:tplc="E3A4C04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3420"/>
    <w:multiLevelType w:val="hybridMultilevel"/>
    <w:tmpl w:val="CB62FCD4"/>
    <w:lvl w:ilvl="0" w:tplc="E3A4C04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6997"/>
    <w:multiLevelType w:val="hybridMultilevel"/>
    <w:tmpl w:val="AE2C7242"/>
    <w:lvl w:ilvl="0" w:tplc="E3A4C04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6054F"/>
    <w:multiLevelType w:val="hybridMultilevel"/>
    <w:tmpl w:val="8F8A4BDA"/>
    <w:lvl w:ilvl="0" w:tplc="5F9C372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26D23"/>
    <w:multiLevelType w:val="hybridMultilevel"/>
    <w:tmpl w:val="621E8ED6"/>
    <w:lvl w:ilvl="0" w:tplc="5F9C372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E392C"/>
    <w:multiLevelType w:val="hybridMultilevel"/>
    <w:tmpl w:val="6D2CBED8"/>
    <w:lvl w:ilvl="0" w:tplc="04090001">
      <w:start w:val="1"/>
      <w:numFmt w:val="bullet"/>
      <w:lvlText w:val=""/>
      <w:lvlJc w:val="left"/>
      <w:pPr>
        <w:ind w:left="720" w:hanging="360"/>
      </w:pPr>
      <w:rPr>
        <w:rFonts w:ascii="Symbol" w:hAnsi="Symbol" w:hint="default"/>
      </w:rPr>
    </w:lvl>
    <w:lvl w:ilvl="1" w:tplc="E3A4C04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E2DE9"/>
    <w:multiLevelType w:val="hybridMultilevel"/>
    <w:tmpl w:val="F5D0D4C0"/>
    <w:lvl w:ilvl="0" w:tplc="04090001">
      <w:start w:val="1"/>
      <w:numFmt w:val="bullet"/>
      <w:lvlText w:val=""/>
      <w:lvlJc w:val="left"/>
      <w:pPr>
        <w:ind w:left="720" w:hanging="360"/>
      </w:pPr>
      <w:rPr>
        <w:rFonts w:ascii="Symbol" w:hAnsi="Symbol" w:hint="default"/>
      </w:rPr>
    </w:lvl>
    <w:lvl w:ilvl="1" w:tplc="E3A4C04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4587A"/>
    <w:multiLevelType w:val="hybridMultilevel"/>
    <w:tmpl w:val="0FC66BE4"/>
    <w:lvl w:ilvl="0" w:tplc="E3A4C04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29F6"/>
    <w:multiLevelType w:val="hybridMultilevel"/>
    <w:tmpl w:val="15B4F458"/>
    <w:lvl w:ilvl="0" w:tplc="E3A4C04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15384"/>
    <w:multiLevelType w:val="hybridMultilevel"/>
    <w:tmpl w:val="C2AE306A"/>
    <w:lvl w:ilvl="0" w:tplc="04090001">
      <w:start w:val="1"/>
      <w:numFmt w:val="bullet"/>
      <w:lvlText w:val=""/>
      <w:lvlJc w:val="left"/>
      <w:pPr>
        <w:ind w:left="720" w:hanging="360"/>
      </w:pPr>
      <w:rPr>
        <w:rFonts w:ascii="Symbol" w:hAnsi="Symbol" w:hint="default"/>
      </w:rPr>
    </w:lvl>
    <w:lvl w:ilvl="1" w:tplc="E3A4C04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037EB"/>
    <w:multiLevelType w:val="hybridMultilevel"/>
    <w:tmpl w:val="044E73FC"/>
    <w:lvl w:ilvl="0" w:tplc="5F9C372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FD3584"/>
    <w:multiLevelType w:val="hybridMultilevel"/>
    <w:tmpl w:val="A68CF044"/>
    <w:lvl w:ilvl="0" w:tplc="5F9C372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6"/>
  </w:num>
  <w:num w:numId="5">
    <w:abstractNumId w:val="3"/>
  </w:num>
  <w:num w:numId="6">
    <w:abstractNumId w:val="5"/>
  </w:num>
  <w:num w:numId="7">
    <w:abstractNumId w:val="11"/>
  </w:num>
  <w:num w:numId="8">
    <w:abstractNumId w:val="1"/>
  </w:num>
  <w:num w:numId="9">
    <w:abstractNumId w:val="12"/>
  </w:num>
  <w:num w:numId="10">
    <w:abstractNumId w:val="4"/>
  </w:num>
  <w:num w:numId="11">
    <w:abstractNumId w:val="7"/>
  </w:num>
  <w:num w:numId="12">
    <w:abstractNumId w:val="15"/>
  </w:num>
  <w:num w:numId="13">
    <w:abstractNumId w:val="8"/>
  </w:num>
  <w:num w:numId="14">
    <w:abstractNumId w:val="14"/>
  </w:num>
  <w:num w:numId="15">
    <w:abstractNumId w:val="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DA"/>
    <w:rsid w:val="000353AA"/>
    <w:rsid w:val="0003554C"/>
    <w:rsid w:val="00083437"/>
    <w:rsid w:val="000A47D9"/>
    <w:rsid w:val="000D0DDB"/>
    <w:rsid w:val="001779E0"/>
    <w:rsid w:val="00183FAF"/>
    <w:rsid w:val="001975C3"/>
    <w:rsid w:val="001B04EF"/>
    <w:rsid w:val="001B7B63"/>
    <w:rsid w:val="001D2710"/>
    <w:rsid w:val="001D405D"/>
    <w:rsid w:val="001D6F60"/>
    <w:rsid w:val="00216805"/>
    <w:rsid w:val="00253868"/>
    <w:rsid w:val="003011BD"/>
    <w:rsid w:val="00304A33"/>
    <w:rsid w:val="00310741"/>
    <w:rsid w:val="00331DFD"/>
    <w:rsid w:val="003432A8"/>
    <w:rsid w:val="00354ED1"/>
    <w:rsid w:val="00390F10"/>
    <w:rsid w:val="00395FA2"/>
    <w:rsid w:val="003A0575"/>
    <w:rsid w:val="003A7826"/>
    <w:rsid w:val="003E3C63"/>
    <w:rsid w:val="003F03A3"/>
    <w:rsid w:val="003F333E"/>
    <w:rsid w:val="00406B41"/>
    <w:rsid w:val="00443F33"/>
    <w:rsid w:val="0046139E"/>
    <w:rsid w:val="0048141F"/>
    <w:rsid w:val="004C7DD7"/>
    <w:rsid w:val="004D3E3E"/>
    <w:rsid w:val="004E2E6A"/>
    <w:rsid w:val="005021EE"/>
    <w:rsid w:val="00502C0D"/>
    <w:rsid w:val="005102B1"/>
    <w:rsid w:val="00547E31"/>
    <w:rsid w:val="00560328"/>
    <w:rsid w:val="00594D0F"/>
    <w:rsid w:val="00595349"/>
    <w:rsid w:val="005A5A67"/>
    <w:rsid w:val="005E1E3F"/>
    <w:rsid w:val="005E4D61"/>
    <w:rsid w:val="005E7884"/>
    <w:rsid w:val="006152E2"/>
    <w:rsid w:val="00624A33"/>
    <w:rsid w:val="00680E8C"/>
    <w:rsid w:val="00684F8A"/>
    <w:rsid w:val="00685A21"/>
    <w:rsid w:val="006C6069"/>
    <w:rsid w:val="00707320"/>
    <w:rsid w:val="007253A7"/>
    <w:rsid w:val="00773289"/>
    <w:rsid w:val="007C1134"/>
    <w:rsid w:val="007D26F5"/>
    <w:rsid w:val="007D27BD"/>
    <w:rsid w:val="007D6780"/>
    <w:rsid w:val="00816F46"/>
    <w:rsid w:val="008244B2"/>
    <w:rsid w:val="0082520A"/>
    <w:rsid w:val="00825AC6"/>
    <w:rsid w:val="00826059"/>
    <w:rsid w:val="00827006"/>
    <w:rsid w:val="0083372A"/>
    <w:rsid w:val="00867C98"/>
    <w:rsid w:val="00876EAC"/>
    <w:rsid w:val="008B0767"/>
    <w:rsid w:val="008E07FF"/>
    <w:rsid w:val="00900A0B"/>
    <w:rsid w:val="009240F9"/>
    <w:rsid w:val="00937900"/>
    <w:rsid w:val="00974C08"/>
    <w:rsid w:val="009A0C7B"/>
    <w:rsid w:val="009F5215"/>
    <w:rsid w:val="00AA1E5A"/>
    <w:rsid w:val="00AB252E"/>
    <w:rsid w:val="00AD0991"/>
    <w:rsid w:val="00AD4BD1"/>
    <w:rsid w:val="00AF3DD1"/>
    <w:rsid w:val="00B1585B"/>
    <w:rsid w:val="00B21064"/>
    <w:rsid w:val="00B25716"/>
    <w:rsid w:val="00B26F31"/>
    <w:rsid w:val="00B26F9B"/>
    <w:rsid w:val="00B432DA"/>
    <w:rsid w:val="00B92735"/>
    <w:rsid w:val="00B9385E"/>
    <w:rsid w:val="00BA5900"/>
    <w:rsid w:val="00BC363A"/>
    <w:rsid w:val="00BE6388"/>
    <w:rsid w:val="00C02069"/>
    <w:rsid w:val="00C16A76"/>
    <w:rsid w:val="00C87558"/>
    <w:rsid w:val="00C95C1A"/>
    <w:rsid w:val="00CB0320"/>
    <w:rsid w:val="00CE7834"/>
    <w:rsid w:val="00D07477"/>
    <w:rsid w:val="00D33BE3"/>
    <w:rsid w:val="00D43B00"/>
    <w:rsid w:val="00DC4BB3"/>
    <w:rsid w:val="00DE572F"/>
    <w:rsid w:val="00DE5895"/>
    <w:rsid w:val="00DF1BE7"/>
    <w:rsid w:val="00E019B9"/>
    <w:rsid w:val="00E142C6"/>
    <w:rsid w:val="00E77DDF"/>
    <w:rsid w:val="00E86FE0"/>
    <w:rsid w:val="00ED7EBD"/>
    <w:rsid w:val="00EE17E0"/>
    <w:rsid w:val="00EF5DC0"/>
    <w:rsid w:val="00F02467"/>
    <w:rsid w:val="00F421E4"/>
    <w:rsid w:val="00F42DC4"/>
    <w:rsid w:val="00F446B5"/>
    <w:rsid w:val="00F8634D"/>
    <w:rsid w:val="00F93989"/>
    <w:rsid w:val="00FB15D9"/>
    <w:rsid w:val="00FD598B"/>
    <w:rsid w:val="00FF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B2903"/>
  <w15:chartTrackingRefBased/>
  <w15:docId w15:val="{13DF10EB-81FF-4365-A894-07E7CBC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2DA"/>
    <w:pPr>
      <w:ind w:left="720"/>
      <w:contextualSpacing/>
    </w:pPr>
  </w:style>
  <w:style w:type="paragraph" w:styleId="Header">
    <w:name w:val="header"/>
    <w:basedOn w:val="Normal"/>
    <w:link w:val="HeaderChar"/>
    <w:uiPriority w:val="99"/>
    <w:unhideWhenUsed/>
    <w:rsid w:val="005A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67"/>
  </w:style>
  <w:style w:type="paragraph" w:styleId="Footer">
    <w:name w:val="footer"/>
    <w:basedOn w:val="Normal"/>
    <w:link w:val="FooterChar"/>
    <w:uiPriority w:val="99"/>
    <w:unhideWhenUsed/>
    <w:rsid w:val="005A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67"/>
  </w:style>
  <w:style w:type="paragraph" w:styleId="BalloonText">
    <w:name w:val="Balloon Text"/>
    <w:basedOn w:val="Normal"/>
    <w:link w:val="BalloonTextChar"/>
    <w:uiPriority w:val="99"/>
    <w:semiHidden/>
    <w:unhideWhenUsed/>
    <w:rsid w:val="00DE5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2F"/>
    <w:rPr>
      <w:rFonts w:ascii="Segoe UI" w:hAnsi="Segoe UI" w:cs="Segoe UI"/>
      <w:sz w:val="18"/>
      <w:szCs w:val="18"/>
    </w:rPr>
  </w:style>
  <w:style w:type="paragraph" w:styleId="NoSpacing">
    <w:name w:val="No Spacing"/>
    <w:uiPriority w:val="1"/>
    <w:qFormat/>
    <w:rsid w:val="00826059"/>
    <w:pPr>
      <w:spacing w:after="0" w:line="240" w:lineRule="auto"/>
    </w:pPr>
  </w:style>
  <w:style w:type="character" w:styleId="CommentReference">
    <w:name w:val="annotation reference"/>
    <w:basedOn w:val="DefaultParagraphFont"/>
    <w:uiPriority w:val="99"/>
    <w:semiHidden/>
    <w:unhideWhenUsed/>
    <w:rsid w:val="00680E8C"/>
    <w:rPr>
      <w:sz w:val="16"/>
      <w:szCs w:val="16"/>
    </w:rPr>
  </w:style>
  <w:style w:type="paragraph" w:styleId="CommentText">
    <w:name w:val="annotation text"/>
    <w:basedOn w:val="Normal"/>
    <w:link w:val="CommentTextChar"/>
    <w:uiPriority w:val="99"/>
    <w:semiHidden/>
    <w:unhideWhenUsed/>
    <w:rsid w:val="00680E8C"/>
    <w:pPr>
      <w:spacing w:line="240" w:lineRule="auto"/>
    </w:pPr>
    <w:rPr>
      <w:sz w:val="20"/>
      <w:szCs w:val="20"/>
    </w:rPr>
  </w:style>
  <w:style w:type="character" w:customStyle="1" w:styleId="CommentTextChar">
    <w:name w:val="Comment Text Char"/>
    <w:basedOn w:val="DefaultParagraphFont"/>
    <w:link w:val="CommentText"/>
    <w:uiPriority w:val="99"/>
    <w:semiHidden/>
    <w:rsid w:val="00680E8C"/>
    <w:rPr>
      <w:sz w:val="20"/>
      <w:szCs w:val="20"/>
    </w:rPr>
  </w:style>
  <w:style w:type="paragraph" w:styleId="CommentSubject">
    <w:name w:val="annotation subject"/>
    <w:basedOn w:val="CommentText"/>
    <w:next w:val="CommentText"/>
    <w:link w:val="CommentSubjectChar"/>
    <w:uiPriority w:val="99"/>
    <w:semiHidden/>
    <w:unhideWhenUsed/>
    <w:rsid w:val="00680E8C"/>
    <w:rPr>
      <w:b/>
      <w:bCs/>
    </w:rPr>
  </w:style>
  <w:style w:type="character" w:customStyle="1" w:styleId="CommentSubjectChar">
    <w:name w:val="Comment Subject Char"/>
    <w:basedOn w:val="CommentTextChar"/>
    <w:link w:val="CommentSubject"/>
    <w:uiPriority w:val="99"/>
    <w:semiHidden/>
    <w:rsid w:val="00680E8C"/>
    <w:rPr>
      <w:b/>
      <w:bCs/>
      <w:sz w:val="20"/>
      <w:szCs w:val="20"/>
    </w:rPr>
  </w:style>
  <w:style w:type="paragraph" w:styleId="Revision">
    <w:name w:val="Revision"/>
    <w:hidden/>
    <w:uiPriority w:val="99"/>
    <w:semiHidden/>
    <w:rsid w:val="00827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0215">
      <w:bodyDiv w:val="1"/>
      <w:marLeft w:val="0"/>
      <w:marRight w:val="0"/>
      <w:marTop w:val="0"/>
      <w:marBottom w:val="0"/>
      <w:divBdr>
        <w:top w:val="none" w:sz="0" w:space="0" w:color="auto"/>
        <w:left w:val="none" w:sz="0" w:space="0" w:color="auto"/>
        <w:bottom w:val="none" w:sz="0" w:space="0" w:color="auto"/>
        <w:right w:val="none" w:sz="0" w:space="0" w:color="auto"/>
      </w:divBdr>
    </w:div>
    <w:div w:id="203519525">
      <w:bodyDiv w:val="1"/>
      <w:marLeft w:val="0"/>
      <w:marRight w:val="0"/>
      <w:marTop w:val="0"/>
      <w:marBottom w:val="0"/>
      <w:divBdr>
        <w:top w:val="none" w:sz="0" w:space="0" w:color="auto"/>
        <w:left w:val="none" w:sz="0" w:space="0" w:color="auto"/>
        <w:bottom w:val="none" w:sz="0" w:space="0" w:color="auto"/>
        <w:right w:val="none" w:sz="0" w:space="0" w:color="auto"/>
      </w:divBdr>
    </w:div>
    <w:div w:id="294408855">
      <w:bodyDiv w:val="1"/>
      <w:marLeft w:val="0"/>
      <w:marRight w:val="0"/>
      <w:marTop w:val="0"/>
      <w:marBottom w:val="0"/>
      <w:divBdr>
        <w:top w:val="none" w:sz="0" w:space="0" w:color="auto"/>
        <w:left w:val="none" w:sz="0" w:space="0" w:color="auto"/>
        <w:bottom w:val="none" w:sz="0" w:space="0" w:color="auto"/>
        <w:right w:val="none" w:sz="0" w:space="0" w:color="auto"/>
      </w:divBdr>
    </w:div>
    <w:div w:id="857545580">
      <w:bodyDiv w:val="1"/>
      <w:marLeft w:val="0"/>
      <w:marRight w:val="0"/>
      <w:marTop w:val="0"/>
      <w:marBottom w:val="0"/>
      <w:divBdr>
        <w:top w:val="none" w:sz="0" w:space="0" w:color="auto"/>
        <w:left w:val="none" w:sz="0" w:space="0" w:color="auto"/>
        <w:bottom w:val="none" w:sz="0" w:space="0" w:color="auto"/>
        <w:right w:val="none" w:sz="0" w:space="0" w:color="auto"/>
      </w:divBdr>
    </w:div>
    <w:div w:id="1518469819">
      <w:bodyDiv w:val="1"/>
      <w:marLeft w:val="0"/>
      <w:marRight w:val="0"/>
      <w:marTop w:val="0"/>
      <w:marBottom w:val="0"/>
      <w:divBdr>
        <w:top w:val="none" w:sz="0" w:space="0" w:color="auto"/>
        <w:left w:val="none" w:sz="0" w:space="0" w:color="auto"/>
        <w:bottom w:val="none" w:sz="0" w:space="0" w:color="auto"/>
        <w:right w:val="none" w:sz="0" w:space="0" w:color="auto"/>
      </w:divBdr>
    </w:div>
    <w:div w:id="16645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57AB-1F7C-44A0-B91C-0534420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Snyder</dc:creator>
  <cp:keywords/>
  <dc:description/>
  <cp:lastModifiedBy>Katie Snyder</cp:lastModifiedBy>
  <cp:revision>2</cp:revision>
  <dcterms:created xsi:type="dcterms:W3CDTF">2021-07-29T18:40:00Z</dcterms:created>
  <dcterms:modified xsi:type="dcterms:W3CDTF">2021-07-29T18:40:00Z</dcterms:modified>
</cp:coreProperties>
</file>